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both"/>
        <w:textAlignment w:val="auto"/>
        <w:outlineLvl w:val="9"/>
        <w:rPr>
          <w:rFonts w:hint="eastAsia" w:ascii="方正小标宋简体" w:hAnsi="方正小标宋简体" w:eastAsia="方正小标宋简体" w:cs="方正小标宋简体"/>
          <w:b w:val="0"/>
          <w:bCs w:val="0"/>
          <w:color w:val="FF0000"/>
          <w:w w:val="60"/>
          <w:sz w:val="110"/>
          <w:szCs w:val="110"/>
          <w:u w:val="none"/>
          <w:lang w:eastAsia="zh-CN"/>
        </w:rPr>
      </w:pPr>
    </w:p>
    <w:p>
      <w:pPr>
        <w:keepNext w:val="0"/>
        <w:keepLines w:val="0"/>
        <w:pageBreakBefore w:val="0"/>
        <w:widowControl/>
        <w:kinsoku/>
        <w:wordWrap/>
        <w:overflowPunct/>
        <w:topLinePunct w:val="0"/>
        <w:autoSpaceDE/>
        <w:autoSpaceDN/>
        <w:bidi w:val="0"/>
        <w:adjustRightInd/>
        <w:snapToGrid/>
        <w:spacing w:line="1200" w:lineRule="exact"/>
        <w:jc w:val="center"/>
        <w:textAlignment w:val="auto"/>
        <w:rPr>
          <w:rFonts w:hint="default" w:ascii="仿宋" w:hAnsi="仿宋" w:eastAsia="仿宋" w:cs="仿宋"/>
          <w:sz w:val="96"/>
          <w:szCs w:val="96"/>
          <w:lang w:val="en-US" w:eastAsia="zh-CN"/>
        </w:rPr>
      </w:pPr>
      <w:r>
        <w:rPr>
          <w:rFonts w:hint="eastAsia" w:ascii="方正小标宋简体" w:hAnsi="方正小标宋简体" w:eastAsia="方正小标宋简体" w:cs="方正小标宋简体"/>
          <w:b w:val="0"/>
          <w:bCs w:val="0"/>
          <w:color w:val="FF0000"/>
          <w:spacing w:val="-20"/>
          <w:w w:val="60"/>
          <w:sz w:val="96"/>
          <w:szCs w:val="96"/>
          <w:u w:val="none"/>
          <w:lang w:val="en-US" w:eastAsia="zh-CN"/>
        </w:rPr>
        <w:t>中共镇平县委农村工作领导小组文件</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lang w:val="en-US" w:eastAsia="zh-CN"/>
        </w:rPr>
      </w:pPr>
    </w:p>
    <w:p>
      <w:pPr>
        <w:jc w:val="center"/>
        <w:rPr>
          <w:rFonts w:hint="eastAsia" w:ascii="仿宋" w:hAnsi="仿宋" w:eastAsia="仿宋" w:cs="仿宋"/>
          <w:sz w:val="32"/>
          <w:szCs w:val="32"/>
        </w:rPr>
      </w:pPr>
      <w:r>
        <w:rPr>
          <w:sz w:val="130"/>
        </w:rPr>
        <mc:AlternateContent>
          <mc:Choice Requires="wps">
            <w:drawing>
              <wp:anchor distT="0" distB="0" distL="114300" distR="114300" simplePos="0" relativeHeight="251662336" behindDoc="0" locked="0" layoutInCell="1" allowOverlap="1">
                <wp:simplePos x="0" y="0"/>
                <wp:positionH relativeFrom="column">
                  <wp:posOffset>2533650</wp:posOffset>
                </wp:positionH>
                <wp:positionV relativeFrom="paragraph">
                  <wp:posOffset>375920</wp:posOffset>
                </wp:positionV>
                <wp:extent cx="381000" cy="381000"/>
                <wp:effectExtent l="0" t="0" r="0" b="0"/>
                <wp:wrapNone/>
                <wp:docPr id="6" name="五角星 6"/>
                <wp:cNvGraphicFramePr/>
                <a:graphic xmlns:a="http://schemas.openxmlformats.org/drawingml/2006/main">
                  <a:graphicData uri="http://schemas.microsoft.com/office/word/2010/wordprocessingShape">
                    <wps:wsp>
                      <wps:cNvSpPr/>
                      <wps:spPr>
                        <a:xfrm>
                          <a:off x="0" y="0"/>
                          <a:ext cx="381000" cy="381000"/>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9.5pt;margin-top:29.6pt;height:30pt;width:30pt;z-index:251662336;v-text-anchor:middle;mso-width-relative:page;mso-height-relative:page;" fillcolor="#FF0000" filled="t" stroked="f" coordsize="381000,381000" o:gfxdata="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Ksa2ptcAAAAKAQAADwAAAAAAAAABACAAAAAiAAAAZHJzL2Rv&#10;d25yZXYueG1sUEsBAhQAFAAAAAgAh07iQCv1BHN0AgAA2QQAAA4AAAAAAAAAAQAgAAAAJgEAAGRy&#10;cy9lMm9Eb2MueG1sUEsFBgAAAAAGAAYAWQEAAAwGAAAAAA==&#10;" path="m0,145528l145529,145529,190500,0,235470,145529,380999,145528,263263,235469,308235,380999,190500,291056,72764,380999,117736,235469xe">
                <v:path textboxrect="0,0,381000,381000" o:connectlocs="190500,0;0,145528;72764,380999;308235,380999;380999,145528" o:connectangles="247,164,82,82,0"/>
                <v:fill on="t" focussize="0,0"/>
                <v:stroke on="f" weight="1pt" miterlimit="8" joinstyle="miter"/>
                <v:imagedata o:title=""/>
                <o:lock v:ext="edit" aspectratio="f"/>
                <v:textbox>
                  <w:txbxContent>
                    <w:p>
                      <w:pPr>
                        <w:jc w:val="center"/>
                      </w:pPr>
                    </w:p>
                  </w:txbxContent>
                </v:textbox>
              </v:shape>
            </w:pict>
          </mc:Fallback>
        </mc:AlternateContent>
      </w:r>
      <w:r>
        <w:rPr>
          <w:rFonts w:hint="eastAsia" w:cs="仿宋"/>
          <w:sz w:val="32"/>
          <w:szCs w:val="32"/>
          <w:lang w:val="en-US" w:eastAsia="zh-CN"/>
        </w:rPr>
        <w:t>镇农领</w:t>
      </w:r>
      <w:r>
        <w:rPr>
          <w:rFonts w:hint="eastAsia" w:ascii="仿宋" w:hAnsi="仿宋" w:eastAsia="仿宋" w:cs="仿宋"/>
          <w:sz w:val="32"/>
          <w:szCs w:val="32"/>
          <w:lang w:val="en-US" w:eastAsia="zh-CN"/>
        </w:rPr>
        <w:t>〔</w:t>
      </w:r>
      <w:r>
        <w:rPr>
          <w:rFonts w:hint="eastAsia" w:cs="仿宋"/>
          <w:sz w:val="32"/>
          <w:szCs w:val="32"/>
          <w:lang w:val="en-US" w:eastAsia="zh-CN"/>
        </w:rPr>
        <w:t>2023</w:t>
      </w:r>
      <w:r>
        <w:rPr>
          <w:rFonts w:hint="eastAsia" w:ascii="仿宋" w:hAnsi="仿宋" w:eastAsia="仿宋" w:cs="仿宋"/>
          <w:sz w:val="32"/>
          <w:szCs w:val="32"/>
          <w:lang w:val="en-US" w:eastAsia="zh-CN"/>
        </w:rPr>
        <w:t>〕</w:t>
      </w:r>
      <w:r>
        <w:rPr>
          <w:rFonts w:hint="eastAsia" w:cs="仿宋"/>
          <w:sz w:val="32"/>
          <w:szCs w:val="32"/>
          <w:lang w:val="en-US" w:eastAsia="zh-CN"/>
        </w:rPr>
        <w:t xml:space="preserve">5 </w:t>
      </w:r>
      <w:r>
        <w:rPr>
          <w:rFonts w:hint="eastAsia" w:ascii="仿宋" w:hAnsi="仿宋" w:eastAsia="仿宋" w:cs="仿宋"/>
          <w:sz w:val="32"/>
          <w:szCs w:val="32"/>
        </w:rPr>
        <w:t>号</w:t>
      </w:r>
    </w:p>
    <w:p>
      <w:pPr>
        <w:jc w:val="center"/>
        <w:rPr>
          <w:rFonts w:hint="eastAsia" w:ascii="宋体" w:hAnsi="宋体" w:cs="宋体"/>
          <w:b/>
          <w:bCs/>
          <w:color w:val="000000"/>
          <w:sz w:val="28"/>
          <w:szCs w:val="28"/>
        </w:rPr>
      </w:pPr>
      <w:r>
        <w:rPr>
          <w:color w:val="FF0000"/>
          <w:w w:val="66"/>
          <w:sz w:val="130"/>
        </w:rPr>
        <mc:AlternateContent>
          <mc:Choice Requires="wps">
            <w:drawing>
              <wp:anchor distT="0" distB="0" distL="114300" distR="114300" simplePos="0" relativeHeight="251660288" behindDoc="0" locked="0" layoutInCell="1" allowOverlap="1">
                <wp:simplePos x="0" y="0"/>
                <wp:positionH relativeFrom="column">
                  <wp:posOffset>-97790</wp:posOffset>
                </wp:positionH>
                <wp:positionV relativeFrom="paragraph">
                  <wp:posOffset>237490</wp:posOffset>
                </wp:positionV>
                <wp:extent cx="2450465" cy="1841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2450465" cy="18415"/>
                        </a:xfrm>
                        <a:prstGeom prst="line">
                          <a:avLst/>
                        </a:prstGeom>
                        <a:ln w="28575" cmpd="sng">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7.7pt;margin-top:18.7pt;height:1.45pt;width:192.95pt;z-index:251660288;mso-width-relative:page;mso-height-relative:page;" filled="f" stroked="t" coordsize="21600,21600" o:gfxdata="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krl49sAAAAJAQAADwAAAAAAAAABACAAAAAiAAAAZHJzL2Rvd25yZXYueG1sUEsB&#10;AhQAFAAAAAgAh07iQOaXW33yAQAAwAMAAA4AAAAAAAAAAQAgAAAAKgEAAGRycy9lMm9Eb2MueG1s&#10;UEsFBgAAAAAGAAYAWQEAAI4FAAAAAA==&#10;">
                <v:fill on="f" focussize="0,0"/>
                <v:stroke weight="2.25pt" color="#FF0000 [3205]" miterlimit="8" joinstyle="miter"/>
                <v:imagedata o:title=""/>
                <o:lock v:ext="edit" aspectratio="f"/>
              </v:line>
            </w:pict>
          </mc:Fallback>
        </mc:AlternateContent>
      </w:r>
      <w:r>
        <w:rPr>
          <w:color w:val="FF0000"/>
          <w:w w:val="66"/>
          <w:sz w:val="130"/>
        </w:rPr>
        <mc:AlternateContent>
          <mc:Choice Requires="wps">
            <w:drawing>
              <wp:anchor distT="0" distB="0" distL="114300" distR="114300" simplePos="0" relativeHeight="251661312" behindDoc="0" locked="0" layoutInCell="1" allowOverlap="1">
                <wp:simplePos x="0" y="0"/>
                <wp:positionH relativeFrom="column">
                  <wp:posOffset>3088005</wp:posOffset>
                </wp:positionH>
                <wp:positionV relativeFrom="paragraph">
                  <wp:posOffset>200660</wp:posOffset>
                </wp:positionV>
                <wp:extent cx="2492375" cy="24130"/>
                <wp:effectExtent l="0" t="13970" r="3175" b="19050"/>
                <wp:wrapNone/>
                <wp:docPr id="5" name="直接连接符 5"/>
                <wp:cNvGraphicFramePr/>
                <a:graphic xmlns:a="http://schemas.openxmlformats.org/drawingml/2006/main">
                  <a:graphicData uri="http://schemas.microsoft.com/office/word/2010/wordprocessingShape">
                    <wps:wsp>
                      <wps:cNvCnPr/>
                      <wps:spPr>
                        <a:xfrm flipV="1">
                          <a:off x="0" y="0"/>
                          <a:ext cx="2492375" cy="24130"/>
                        </a:xfrm>
                        <a:prstGeom prst="line">
                          <a:avLst/>
                        </a:prstGeom>
                        <a:ln w="28575" cmpd="sng">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243.15pt;margin-top:15.8pt;height:1.9pt;width:196.25pt;z-index:251661312;mso-width-relative:page;mso-height-relative:page;" filled="f" stroked="t" coordsize="21600,21600" o:gfxdata="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WtF52gAAAAkBAAAPAAAAAAAAAAEAIAAAACIAAABkcnMvZG93bnJldi54bWxQSwEC&#10;FAAUAAAACACHTuJAqvdtbPIBAADAAwAADgAAAAAAAAABACAAAAApAQAAZHJzL2Uyb0RvYy54bWxQ&#10;SwUGAAAAAAYABgBZAQAAjQUAAAAA&#10;">
                <v:fill on="f" focussize="0,0"/>
                <v:stroke weight="2.25pt" color="#FF0000 [3205]" miterlimit="8" joinstyle="miter"/>
                <v:imagedata o:title=""/>
                <o:lock v:ext="edit" aspectratio="f"/>
              </v:line>
            </w:pict>
          </mc:Fallback>
        </mc:AlternateContent>
      </w:r>
    </w:p>
    <w:p>
      <w:pPr>
        <w:pStyle w:val="14"/>
        <w:ind w:firstLine="0" w:firstLineChars="0"/>
        <w:jc w:val="center"/>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spacing w:val="-5"/>
          <w:sz w:val="44"/>
          <w:szCs w:val="44"/>
          <w:lang w:eastAsia="zh-CN"/>
        </w:rPr>
      </w:pPr>
      <w:r>
        <w:rPr>
          <w:rFonts w:hint="eastAsia" w:ascii="方正小标宋简体" w:hAnsi="方正小标宋简体" w:eastAsia="方正小标宋简体" w:cs="方正小标宋简体"/>
          <w:b w:val="0"/>
          <w:bCs/>
          <w:sz w:val="44"/>
          <w:szCs w:val="44"/>
          <w:lang w:eastAsia="zh-CN"/>
        </w:rPr>
        <w:t>中共</w:t>
      </w:r>
      <w:r>
        <w:rPr>
          <w:rFonts w:hint="eastAsia" w:ascii="方正小标宋简体" w:hAnsi="方正小标宋简体" w:eastAsia="方正小标宋简体" w:cs="方正小标宋简体"/>
          <w:spacing w:val="-5"/>
          <w:sz w:val="44"/>
          <w:szCs w:val="44"/>
          <w:lang w:eastAsia="zh-CN"/>
        </w:rPr>
        <w:t>镇平县委农村工作领导小组</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default" w:ascii="仿宋_GB2312" w:hAnsi="仿宋_GB2312" w:eastAsia="仿宋_GB2312" w:cs="仿宋_GB2312"/>
          <w:spacing w:val="-5"/>
          <w:sz w:val="44"/>
          <w:szCs w:val="44"/>
          <w:lang w:val="en-US"/>
        </w:rPr>
      </w:pPr>
      <w:r>
        <w:rPr>
          <w:rFonts w:hint="eastAsia" w:ascii="方正小标宋简体" w:hAnsi="方正小标宋简体" w:eastAsia="方正小标宋简体" w:cs="方正小标宋简体"/>
          <w:spacing w:val="-6"/>
          <w:w w:val="95"/>
          <w:sz w:val="44"/>
          <w:szCs w:val="44"/>
        </w:rPr>
        <w:t>关于</w:t>
      </w:r>
      <w:r>
        <w:rPr>
          <w:rFonts w:hint="eastAsia" w:ascii="方正小标宋简体" w:hAnsi="方正小标宋简体" w:eastAsia="方正小标宋简体" w:cs="方正小标宋简体"/>
          <w:spacing w:val="-6"/>
          <w:w w:val="95"/>
          <w:sz w:val="44"/>
          <w:szCs w:val="44"/>
          <w:lang w:val="en-US" w:eastAsia="zh-CN"/>
        </w:rPr>
        <w:t>印发《</w:t>
      </w:r>
      <w:r>
        <w:rPr>
          <w:rFonts w:hint="eastAsia" w:ascii="方正小标宋简体" w:hAnsi="方正小标宋简体" w:eastAsia="方正小标宋简体" w:cs="方正小标宋简体"/>
          <w:spacing w:val="-6"/>
          <w:w w:val="95"/>
          <w:sz w:val="44"/>
          <w:szCs w:val="44"/>
        </w:rPr>
        <w:t>20</w:t>
      </w:r>
      <w:r>
        <w:rPr>
          <w:rFonts w:hint="eastAsia" w:ascii="方正小标宋简体" w:hAnsi="方正小标宋简体" w:eastAsia="方正小标宋简体" w:cs="方正小标宋简体"/>
          <w:spacing w:val="-6"/>
          <w:w w:val="95"/>
          <w:sz w:val="44"/>
          <w:szCs w:val="44"/>
          <w:lang w:val="en-US" w:eastAsia="zh-CN"/>
        </w:rPr>
        <w:t>23</w:t>
      </w:r>
      <w:r>
        <w:rPr>
          <w:rFonts w:hint="eastAsia" w:ascii="方正小标宋简体" w:hAnsi="方正小标宋简体" w:eastAsia="方正小标宋简体" w:cs="方正小标宋简体"/>
          <w:spacing w:val="-6"/>
          <w:w w:val="95"/>
          <w:sz w:val="44"/>
          <w:szCs w:val="44"/>
        </w:rPr>
        <w:t>年镇平县统筹整合财政涉农资金</w:t>
      </w:r>
      <w:r>
        <w:rPr>
          <w:rFonts w:hint="eastAsia" w:ascii="方正小标宋简体" w:hAnsi="方正小标宋简体" w:eastAsia="方正小标宋简体" w:cs="方正小标宋简体"/>
          <w:spacing w:val="-5"/>
          <w:sz w:val="44"/>
          <w:szCs w:val="44"/>
          <w:lang w:eastAsia="zh-CN"/>
        </w:rPr>
        <w:t>实施方案》</w:t>
      </w:r>
      <w:r>
        <w:rPr>
          <w:rFonts w:hint="eastAsia" w:ascii="方正小标宋简体" w:hAnsi="方正小标宋简体" w:eastAsia="方正小标宋简体" w:cs="方正小标宋简体"/>
          <w:spacing w:val="-5"/>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20" w:firstLineChars="200"/>
        <w:jc w:val="both"/>
        <w:textAlignment w:val="auto"/>
        <w:outlineLvl w:val="9"/>
        <w:rPr>
          <w:rFonts w:hint="eastAsia" w:ascii="仿宋_GB2312" w:hAnsi="仿宋_GB2312" w:eastAsia="仿宋_GB2312" w:cs="仿宋_GB2312"/>
          <w:spacing w:val="-5"/>
          <w:sz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spacing w:val="0"/>
          <w:sz w:val="32"/>
        </w:rPr>
      </w:pPr>
      <w:r>
        <w:rPr>
          <w:rFonts w:hint="eastAsia" w:ascii="仿宋" w:hAnsi="仿宋" w:eastAsia="仿宋" w:cs="仿宋"/>
          <w:spacing w:val="0"/>
          <w:sz w:val="32"/>
          <w:lang w:val="en-US" w:eastAsia="zh-CN"/>
        </w:rPr>
        <w:t>各乡镇（街道）党(工)委，县直相关单位党委(党组)</w:t>
      </w:r>
      <w:r>
        <w:rPr>
          <w:rFonts w:hint="eastAsia" w:ascii="仿宋" w:hAnsi="仿宋" w:eastAsia="仿宋" w:cs="仿宋"/>
          <w:spacing w:val="0"/>
          <w:sz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spacing w:val="0"/>
          <w:sz w:val="32"/>
        </w:rPr>
      </w:pPr>
      <w:r>
        <w:rPr>
          <w:rFonts w:hint="eastAsia" w:ascii="仿宋" w:hAnsi="仿宋" w:eastAsia="仿宋" w:cs="仿宋"/>
          <w:spacing w:val="0"/>
          <w:sz w:val="32"/>
          <w:lang w:eastAsia="zh-CN"/>
        </w:rPr>
        <w:t>现将</w:t>
      </w:r>
      <w:r>
        <w:rPr>
          <w:rFonts w:hint="eastAsia" w:ascii="仿宋" w:hAnsi="仿宋" w:eastAsia="仿宋" w:cs="仿宋"/>
          <w:spacing w:val="0"/>
          <w:sz w:val="32"/>
          <w:lang w:val="en-US" w:eastAsia="zh-CN"/>
        </w:rPr>
        <w:t>《</w:t>
      </w:r>
      <w:r>
        <w:rPr>
          <w:rFonts w:hint="eastAsia" w:ascii="仿宋" w:hAnsi="仿宋" w:eastAsia="仿宋" w:cs="仿宋"/>
          <w:spacing w:val="0"/>
          <w:sz w:val="32"/>
          <w:lang w:eastAsia="zh-CN"/>
        </w:rPr>
        <w:t>20</w:t>
      </w:r>
      <w:r>
        <w:rPr>
          <w:rFonts w:hint="eastAsia" w:ascii="仿宋" w:hAnsi="仿宋" w:eastAsia="仿宋" w:cs="仿宋"/>
          <w:spacing w:val="0"/>
          <w:sz w:val="32"/>
          <w:lang w:val="en-US" w:eastAsia="zh-CN"/>
        </w:rPr>
        <w:t>23</w:t>
      </w:r>
      <w:r>
        <w:rPr>
          <w:rFonts w:hint="eastAsia" w:ascii="仿宋" w:hAnsi="仿宋" w:eastAsia="仿宋" w:cs="仿宋"/>
          <w:spacing w:val="0"/>
          <w:sz w:val="32"/>
          <w:lang w:eastAsia="zh-CN"/>
        </w:rPr>
        <w:t>年镇平县统筹整合财政涉农资金实施方案》印发给</w:t>
      </w:r>
      <w:r>
        <w:rPr>
          <w:rFonts w:hint="eastAsia" w:ascii="仿宋" w:hAnsi="仿宋" w:eastAsia="仿宋" w:cs="仿宋"/>
          <w:spacing w:val="0"/>
          <w:sz w:val="32"/>
          <w:lang w:val="en-US" w:eastAsia="zh-CN"/>
        </w:rPr>
        <w:t>你们，请遵照执行</w:t>
      </w:r>
      <w:r>
        <w:rPr>
          <w:rFonts w:hint="eastAsia" w:ascii="仿宋" w:hAnsi="仿宋" w:eastAsia="仿宋" w:cs="仿宋"/>
          <w:spacing w:val="0"/>
          <w:sz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 w:hAnsi="仿宋" w:eastAsia="仿宋" w:cs="仿宋"/>
          <w:spacing w:val="-5"/>
          <w:sz w:val="32"/>
          <w:lang w:val="en-US" w:eastAsia="zh-CN"/>
        </w:rPr>
      </w:pPr>
      <w:r>
        <w:rPr>
          <w:rFonts w:hint="eastAsia" w:ascii="仿宋" w:hAnsi="仿宋" w:eastAsia="仿宋" w:cs="仿宋"/>
          <w:spacing w:val="0"/>
          <w:sz w:val="32"/>
        </w:rPr>
        <w:t xml:space="preserve">               </w:t>
      </w:r>
      <w:r>
        <w:rPr>
          <w:rFonts w:hint="eastAsia" w:ascii="仿宋" w:hAnsi="仿宋" w:eastAsia="仿宋" w:cs="仿宋"/>
          <w:spacing w:val="0"/>
          <w:sz w:val="32"/>
          <w:lang w:val="en-US" w:eastAsia="zh-CN"/>
        </w:rPr>
        <w:t xml:space="preserve">        </w:t>
      </w:r>
      <w:r>
        <w:rPr>
          <w:rFonts w:hint="eastAsia" w:ascii="仿宋" w:hAnsi="仿宋" w:eastAsia="仿宋" w:cs="仿宋"/>
          <w:spacing w:val="-5"/>
          <w:sz w:val="32"/>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600" w:lineRule="exact"/>
        <w:ind w:firstLine="620" w:firstLineChars="200"/>
        <w:jc w:val="right"/>
        <w:textAlignment w:val="baseline"/>
        <w:outlineLvl w:val="9"/>
        <w:rPr>
          <w:rFonts w:hint="eastAsia" w:ascii="仿宋_GB2312" w:hAnsi="仿宋_GB2312" w:eastAsia="仿宋_GB2312" w:cs="仿宋_GB2312"/>
          <w:snapToGrid w:val="0"/>
          <w:color w:val="auto"/>
          <w:kern w:val="0"/>
          <w:sz w:val="32"/>
          <w:szCs w:val="32"/>
          <w:highlight w:val="none"/>
          <w:lang w:val="en-US" w:eastAsia="zh-CN"/>
        </w:rPr>
      </w:pPr>
      <w:r>
        <w:rPr>
          <w:rFonts w:hint="eastAsia" w:ascii="仿宋" w:hAnsi="仿宋" w:eastAsia="仿宋" w:cs="仿宋"/>
          <w:spacing w:val="-5"/>
          <w:sz w:val="32"/>
          <w:highlight w:val="none"/>
        </w:rPr>
        <w:t xml:space="preserve"> 20</w:t>
      </w:r>
      <w:r>
        <w:rPr>
          <w:rFonts w:hint="eastAsia" w:ascii="仿宋" w:hAnsi="仿宋" w:eastAsia="仿宋" w:cs="仿宋"/>
          <w:spacing w:val="-5"/>
          <w:sz w:val="32"/>
          <w:highlight w:val="none"/>
          <w:lang w:val="en-US" w:eastAsia="zh-CN"/>
        </w:rPr>
        <w:t>2</w:t>
      </w:r>
      <w:r>
        <w:rPr>
          <w:rFonts w:hint="eastAsia" w:cs="仿宋"/>
          <w:spacing w:val="-5"/>
          <w:sz w:val="32"/>
          <w:highlight w:val="none"/>
          <w:lang w:val="en-US" w:eastAsia="zh-CN"/>
        </w:rPr>
        <w:t>3</w:t>
      </w:r>
      <w:r>
        <w:rPr>
          <w:rFonts w:hint="eastAsia" w:ascii="仿宋" w:hAnsi="仿宋" w:eastAsia="仿宋" w:cs="仿宋"/>
          <w:spacing w:val="-5"/>
          <w:sz w:val="32"/>
          <w:highlight w:val="none"/>
        </w:rPr>
        <w:t>年</w:t>
      </w:r>
      <w:r>
        <w:rPr>
          <w:rFonts w:hint="eastAsia" w:cs="仿宋"/>
          <w:spacing w:val="-5"/>
          <w:sz w:val="32"/>
          <w:highlight w:val="none"/>
          <w:lang w:val="en-US" w:eastAsia="zh-CN"/>
        </w:rPr>
        <w:t>4</w:t>
      </w:r>
      <w:r>
        <w:rPr>
          <w:rFonts w:hint="eastAsia" w:ascii="仿宋" w:hAnsi="仿宋" w:eastAsia="仿宋" w:cs="仿宋"/>
          <w:spacing w:val="-5"/>
          <w:sz w:val="32"/>
          <w:highlight w:val="none"/>
        </w:rPr>
        <w:t>月</w:t>
      </w:r>
      <w:r>
        <w:rPr>
          <w:rFonts w:hint="eastAsia" w:cs="仿宋"/>
          <w:spacing w:val="-5"/>
          <w:sz w:val="32"/>
          <w:highlight w:val="none"/>
          <w:lang w:val="en-US" w:eastAsia="zh-CN"/>
        </w:rPr>
        <w:t>13</w:t>
      </w:r>
      <w:r>
        <w:rPr>
          <w:rFonts w:hint="eastAsia" w:ascii="仿宋" w:hAnsi="仿宋" w:eastAsia="仿宋" w:cs="仿宋"/>
          <w:spacing w:val="-5"/>
          <w:sz w:val="32"/>
          <w:highlight w:val="none"/>
        </w:rPr>
        <w:t>日</w:t>
      </w:r>
      <w:r>
        <w:rPr>
          <w:rFonts w:hint="eastAsia" w:ascii="仿宋_GB2312" w:hAnsi="仿宋_GB2312" w:eastAsia="仿宋_GB2312" w:cs="仿宋_GB2312"/>
          <w:snapToGrid w:val="0"/>
          <w:color w:val="auto"/>
          <w:kern w:val="0"/>
          <w:sz w:val="32"/>
          <w:szCs w:val="32"/>
          <w:highlight w:val="none"/>
          <w:lang w:val="en-US" w:eastAsia="zh-CN"/>
        </w:rPr>
        <w:t xml:space="preserve">     </w:t>
      </w:r>
    </w:p>
    <w:p>
      <w:pPr>
        <w:keepNext w:val="0"/>
        <w:keepLines w:val="0"/>
        <w:pageBreakBefore w:val="0"/>
        <w:kinsoku/>
        <w:topLinePunct w:val="0"/>
        <w:bidi w:val="0"/>
        <w:spacing w:line="600" w:lineRule="exact"/>
        <w:rPr>
          <w:rFonts w:hint="eastAsia" w:ascii="仿宋_GB2312" w:hAnsi="仿宋_GB2312" w:eastAsia="仿宋_GB2312" w:cs="仿宋_GB2312"/>
          <w:snapToGrid w:val="0"/>
          <w:color w:val="auto"/>
          <w:kern w:val="0"/>
          <w:sz w:val="32"/>
          <w:szCs w:val="32"/>
          <w:highlight w:val="none"/>
          <w:lang w:val="en-US" w:eastAsia="zh-CN"/>
        </w:rPr>
      </w:pPr>
      <w:r>
        <w:rPr>
          <w:rFonts w:hint="eastAsia" w:ascii="仿宋_GB2312" w:hAnsi="仿宋_GB2312" w:eastAsia="仿宋_GB2312" w:cs="仿宋_GB2312"/>
          <w:snapToGrid w:val="0"/>
          <w:color w:val="auto"/>
          <w:kern w:val="0"/>
          <w:sz w:val="32"/>
          <w:szCs w:val="32"/>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方正小标宋简体" w:eastAsia="方正小标宋简体" w:cs="方正小标宋简体"/>
          <w:spacing w:val="-5"/>
          <w:sz w:val="44"/>
          <w:szCs w:val="44"/>
        </w:rPr>
      </w:pPr>
      <w:r>
        <w:rPr>
          <w:rFonts w:hint="eastAsia" w:ascii="方正小标宋简体" w:hAnsi="方正小标宋简体" w:eastAsia="方正小标宋简体" w:cs="方正小标宋简体"/>
          <w:spacing w:val="-5"/>
          <w:sz w:val="44"/>
          <w:szCs w:val="44"/>
          <w:lang w:val="en-US" w:eastAsia="zh-CN"/>
        </w:rPr>
        <w:t>2023</w:t>
      </w:r>
      <w:r>
        <w:rPr>
          <w:rFonts w:hint="eastAsia" w:ascii="方正小标宋简体" w:hAnsi="方正小标宋简体" w:eastAsia="方正小标宋简体" w:cs="方正小标宋简体"/>
          <w:spacing w:val="-5"/>
          <w:sz w:val="44"/>
          <w:szCs w:val="44"/>
        </w:rPr>
        <w:t>年镇平县统筹整合财政涉农资金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仿宋_GB2312" w:hAnsi="仿宋_GB2312" w:eastAsia="方正小标宋简体" w:cs="仿宋_GB2312"/>
          <w:spacing w:val="-5"/>
          <w:sz w:val="32"/>
          <w:lang w:eastAsia="zh-CN"/>
        </w:rPr>
      </w:pPr>
      <w:r>
        <w:rPr>
          <w:rFonts w:hint="eastAsia" w:ascii="方正小标宋简体" w:hAnsi="方正小标宋简体" w:eastAsia="方正小标宋简体" w:cs="方正小标宋简体"/>
          <w:spacing w:val="-5"/>
          <w:sz w:val="44"/>
          <w:szCs w:val="44"/>
        </w:rPr>
        <w:t>实施方案</w:t>
      </w:r>
    </w:p>
    <w:p>
      <w:pPr>
        <w:spacing w:line="560" w:lineRule="exact"/>
        <w:ind w:firstLine="620" w:firstLineChars="200"/>
        <w:rPr>
          <w:rFonts w:hint="eastAsia" w:ascii="仿宋_GB2312" w:hAnsi="仿宋_GB2312" w:eastAsia="仿宋_GB2312" w:cs="仿宋_GB2312"/>
          <w:spacing w:val="-5"/>
          <w:sz w:val="32"/>
        </w:rPr>
      </w:pPr>
      <w:r>
        <w:rPr>
          <w:rFonts w:hint="eastAsia" w:ascii="仿宋_GB2312" w:hAnsi="仿宋_GB2312" w:eastAsia="仿宋_GB2312" w:cs="仿宋_GB2312"/>
          <w:spacing w:val="-5"/>
          <w:sz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20" w:firstLineChars="200"/>
        <w:jc w:val="both"/>
        <w:textAlignment w:val="auto"/>
        <w:rPr>
          <w:rFonts w:hint="eastAsia" w:ascii="仿宋_GB2312" w:hAnsi="仿宋_GB2312" w:eastAsia="仿宋_GB2312" w:cs="仿宋_GB2312"/>
          <w:spacing w:val="-5"/>
          <w:sz w:val="32"/>
          <w:highlight w:val="none"/>
        </w:rPr>
      </w:pPr>
      <w:r>
        <w:rPr>
          <w:rFonts w:hint="eastAsia" w:ascii="仿宋" w:hAnsi="仿宋" w:eastAsia="仿宋" w:cs="仿宋"/>
          <w:spacing w:val="-5"/>
          <w:sz w:val="32"/>
          <w:highlight w:val="none"/>
        </w:rPr>
        <w:t>为进一步提高我县统筹整合财政涉农资金使用精准度和效益，</w:t>
      </w:r>
      <w:r>
        <w:rPr>
          <w:rFonts w:hint="eastAsia" w:ascii="仿宋" w:hAnsi="仿宋" w:eastAsia="仿宋" w:cs="仿宋"/>
          <w:spacing w:val="-5"/>
          <w:sz w:val="32"/>
          <w:highlight w:val="none"/>
          <w:lang w:eastAsia="zh-CN"/>
        </w:rPr>
        <w:t>巩固拓展脱贫攻坚成果同乡村振兴有效衔接，根据《关于印发支持脱贫县落实统筹整合财政涉农资金政策实施细则的通知》（豫财农综〔202</w:t>
      </w:r>
      <w:r>
        <w:rPr>
          <w:rFonts w:hint="eastAsia" w:ascii="仿宋" w:hAnsi="仿宋" w:eastAsia="仿宋" w:cs="仿宋"/>
          <w:spacing w:val="-5"/>
          <w:sz w:val="32"/>
          <w:highlight w:val="none"/>
          <w:lang w:val="en-US" w:eastAsia="zh-CN"/>
        </w:rPr>
        <w:t>1</w:t>
      </w:r>
      <w:r>
        <w:rPr>
          <w:rFonts w:hint="eastAsia" w:ascii="仿宋" w:hAnsi="仿宋" w:eastAsia="仿宋" w:cs="仿宋"/>
          <w:spacing w:val="-5"/>
          <w:sz w:val="32"/>
          <w:highlight w:val="none"/>
          <w:lang w:eastAsia="zh-CN"/>
        </w:rPr>
        <w:t>〕</w:t>
      </w:r>
      <w:r>
        <w:rPr>
          <w:rFonts w:hint="eastAsia" w:ascii="仿宋" w:hAnsi="仿宋" w:eastAsia="仿宋" w:cs="仿宋"/>
          <w:spacing w:val="-5"/>
          <w:sz w:val="32"/>
          <w:highlight w:val="none"/>
          <w:lang w:val="en-US" w:eastAsia="zh-CN"/>
        </w:rPr>
        <w:t>8</w:t>
      </w:r>
      <w:r>
        <w:rPr>
          <w:rFonts w:hint="eastAsia" w:ascii="仿宋" w:hAnsi="仿宋" w:eastAsia="仿宋" w:cs="仿宋"/>
          <w:spacing w:val="-5"/>
          <w:sz w:val="32"/>
          <w:highlight w:val="none"/>
          <w:lang w:eastAsia="zh-CN"/>
        </w:rPr>
        <w:t>号）要求</w:t>
      </w:r>
      <w:r>
        <w:rPr>
          <w:rFonts w:hint="eastAsia" w:ascii="仿宋" w:hAnsi="仿宋" w:eastAsia="仿宋" w:cs="仿宋"/>
          <w:spacing w:val="-5"/>
          <w:sz w:val="32"/>
          <w:highlight w:val="none"/>
        </w:rPr>
        <w:t>制订本方案。</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20" w:firstLineChars="200"/>
        <w:jc w:val="both"/>
        <w:textAlignment w:val="auto"/>
        <w:outlineLvl w:val="0"/>
        <w:rPr>
          <w:rFonts w:hint="eastAsia" w:ascii="仿宋_GB2312" w:hAnsi="仿宋_GB2312" w:eastAsia="仿宋_GB2312" w:cs="仿宋_GB2312"/>
          <w:spacing w:val="-5"/>
          <w:sz w:val="32"/>
          <w:highlight w:val="none"/>
        </w:rPr>
      </w:pPr>
      <w:r>
        <w:rPr>
          <w:rFonts w:hint="eastAsia" w:ascii="黑体" w:hAnsi="黑体" w:eastAsia="黑体" w:cs="黑体"/>
          <w:spacing w:val="-5"/>
          <w:sz w:val="32"/>
          <w:highlight w:val="none"/>
        </w:rPr>
        <w:t>一、指导思想</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20" w:firstLineChars="200"/>
        <w:jc w:val="both"/>
        <w:textAlignment w:val="auto"/>
        <w:rPr>
          <w:rFonts w:hint="eastAsia" w:ascii="仿宋" w:hAnsi="仿宋" w:eastAsia="仿宋" w:cs="仿宋"/>
          <w:spacing w:val="-5"/>
          <w:sz w:val="32"/>
          <w:highlight w:val="none"/>
          <w:lang w:eastAsia="zh-CN"/>
        </w:rPr>
      </w:pPr>
      <w:r>
        <w:rPr>
          <w:rFonts w:hint="eastAsia" w:ascii="仿宋" w:hAnsi="仿宋" w:eastAsia="仿宋" w:cs="仿宋"/>
          <w:spacing w:val="-5"/>
          <w:sz w:val="32"/>
          <w:highlight w:val="none"/>
          <w:lang w:eastAsia="zh-CN"/>
        </w:rPr>
        <w:t>以习近平新时代中国特色社会主义思想为指导，全面贯彻党的十九大和十九届二中、三中、四中、五中全会精神，深入贯彻习近平总书记关于巩固脱贫成果和乡村振兴系列重要讲话精神，按照党中央、国务院关于巩固拓展脱贫攻坚同乡村振兴有效衔接的决策部署，围绕巩固拓展脱贫攻坚成果和乡村产业振兴的目标，保持统筹整合资金投入力度总体稳定，优化涉农资金使用机制，提高涉农资金配置效率，</w:t>
      </w:r>
      <w:r>
        <w:rPr>
          <w:rFonts w:hint="eastAsia" w:ascii="仿宋" w:hAnsi="仿宋" w:eastAsia="仿宋" w:cs="仿宋"/>
          <w:spacing w:val="-5"/>
          <w:sz w:val="32"/>
          <w:highlight w:val="none"/>
        </w:rPr>
        <w:t>通过农村基础设施建设</w:t>
      </w:r>
      <w:r>
        <w:rPr>
          <w:rFonts w:hint="eastAsia" w:ascii="仿宋" w:hAnsi="仿宋" w:eastAsia="仿宋" w:cs="仿宋"/>
          <w:spacing w:val="-5"/>
          <w:sz w:val="32"/>
          <w:highlight w:val="none"/>
          <w:lang w:eastAsia="zh-CN"/>
        </w:rPr>
        <w:t>、</w:t>
      </w:r>
      <w:r>
        <w:rPr>
          <w:rFonts w:hint="eastAsia" w:ascii="仿宋" w:hAnsi="仿宋" w:eastAsia="仿宋" w:cs="仿宋"/>
          <w:spacing w:val="-5"/>
          <w:sz w:val="32"/>
          <w:highlight w:val="none"/>
        </w:rPr>
        <w:t>产业发展等项目的实施，</w:t>
      </w:r>
      <w:r>
        <w:rPr>
          <w:rFonts w:hint="eastAsia" w:ascii="仿宋" w:hAnsi="仿宋" w:eastAsia="仿宋" w:cs="仿宋"/>
          <w:spacing w:val="-5"/>
          <w:sz w:val="32"/>
          <w:highlight w:val="none"/>
          <w:lang w:eastAsia="zh-CN"/>
        </w:rPr>
        <w:t>助力乡村振兴。</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620" w:firstLineChars="200"/>
        <w:jc w:val="both"/>
        <w:textAlignment w:val="auto"/>
        <w:outlineLvl w:val="0"/>
        <w:rPr>
          <w:rFonts w:hint="eastAsia" w:ascii="黑体" w:hAnsi="黑体" w:eastAsia="黑体" w:cs="黑体"/>
          <w:spacing w:val="-5"/>
          <w:sz w:val="32"/>
          <w:highlight w:val="none"/>
          <w:lang w:eastAsia="zh-CN"/>
        </w:rPr>
      </w:pPr>
      <w:r>
        <w:rPr>
          <w:rFonts w:hint="eastAsia" w:ascii="黑体" w:hAnsi="黑体" w:eastAsia="黑体" w:cs="黑体"/>
          <w:spacing w:val="-5"/>
          <w:sz w:val="32"/>
          <w:highlight w:val="none"/>
          <w:lang w:eastAsia="zh-CN"/>
        </w:rPr>
        <w:t>基本原则</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left="0" w:leftChars="0"/>
        <w:jc w:val="both"/>
        <w:textAlignment w:val="auto"/>
        <w:rPr>
          <w:rFonts w:hint="eastAsia" w:ascii="仿宋" w:hAnsi="仿宋" w:eastAsia="仿宋" w:cs="仿宋"/>
          <w:spacing w:val="-5"/>
          <w:kern w:val="2"/>
          <w:sz w:val="32"/>
          <w:highlight w:val="none"/>
          <w:lang w:val="en-US" w:eastAsia="zh-CN" w:bidi="ar-SA"/>
        </w:rPr>
      </w:pPr>
      <w:r>
        <w:rPr>
          <w:rFonts w:hint="eastAsia"/>
          <w:highlight w:val="none"/>
          <w:lang w:val="en-US" w:eastAsia="zh-CN"/>
        </w:rPr>
        <w:t xml:space="preserve">    </w:t>
      </w:r>
      <w:r>
        <w:rPr>
          <w:rFonts w:hint="eastAsia" w:ascii="仿宋" w:hAnsi="仿宋" w:eastAsia="仿宋" w:cs="仿宋"/>
          <w:highlight w:val="none"/>
          <w:lang w:val="en-US" w:eastAsia="zh-CN"/>
        </w:rPr>
        <w:t xml:space="preserve"> </w:t>
      </w:r>
      <w:r>
        <w:rPr>
          <w:rFonts w:hint="eastAsia" w:ascii="仿宋" w:hAnsi="仿宋" w:eastAsia="仿宋" w:cs="仿宋"/>
          <w:spacing w:val="-5"/>
          <w:kern w:val="2"/>
          <w:sz w:val="32"/>
          <w:highlight w:val="none"/>
          <w:lang w:val="en-US" w:eastAsia="zh-CN" w:bidi="ar-SA"/>
        </w:rPr>
        <w:t>按照省负总责，市县乡抓落实的基本原则，</w:t>
      </w:r>
      <w:r>
        <w:rPr>
          <w:rFonts w:hint="eastAsia" w:ascii="仿宋" w:hAnsi="仿宋" w:eastAsia="仿宋" w:cs="仿宋"/>
          <w:spacing w:val="-5"/>
          <w:sz w:val="32"/>
          <w:highlight w:val="none"/>
          <w:lang w:eastAsia="zh-CN"/>
        </w:rPr>
        <w:t>县委农村工作领导小组</w:t>
      </w:r>
      <w:r>
        <w:rPr>
          <w:rFonts w:hint="eastAsia" w:ascii="仿宋" w:hAnsi="仿宋" w:eastAsia="仿宋" w:cs="仿宋"/>
          <w:spacing w:val="-5"/>
          <w:kern w:val="2"/>
          <w:sz w:val="32"/>
          <w:highlight w:val="none"/>
          <w:lang w:val="en-US" w:eastAsia="zh-CN" w:bidi="ar-SA"/>
        </w:rPr>
        <w:t>统筹协调好县级各程序部门、实施部门工作落实情况，压实环节责任，切实加强统筹整合资金使用和项目管理，做好申报、论证、立项、公示、实施、监督、审计等全面工作。</w:t>
      </w:r>
    </w:p>
    <w:p>
      <w:pPr>
        <w:pStyle w:val="3"/>
        <w:keepNext w:val="0"/>
        <w:keepLines w:val="0"/>
        <w:pageBreakBefore w:val="0"/>
        <w:widowControl w:val="0"/>
        <w:kinsoku/>
        <w:wordWrap/>
        <w:overflowPunct/>
        <w:topLinePunct w:val="0"/>
        <w:autoSpaceDE/>
        <w:autoSpaceDN/>
        <w:bidi w:val="0"/>
        <w:adjustRightInd/>
        <w:spacing w:after="0" w:afterLines="0" w:line="600" w:lineRule="exact"/>
        <w:textAlignment w:val="auto"/>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20" w:firstLineChars="200"/>
        <w:jc w:val="both"/>
        <w:textAlignment w:val="auto"/>
        <w:outlineLvl w:val="0"/>
        <w:rPr>
          <w:rFonts w:hint="eastAsia" w:ascii="黑体" w:hAnsi="黑体" w:eastAsia="黑体" w:cs="黑体"/>
          <w:spacing w:val="-5"/>
          <w:sz w:val="32"/>
          <w:highlight w:val="none"/>
          <w:lang w:eastAsia="zh-CN"/>
        </w:rPr>
      </w:pPr>
      <w:r>
        <w:rPr>
          <w:rFonts w:hint="eastAsia" w:ascii="黑体" w:hAnsi="黑体" w:eastAsia="黑体" w:cs="黑体"/>
          <w:spacing w:val="-5"/>
          <w:sz w:val="32"/>
          <w:highlight w:val="none"/>
          <w:lang w:eastAsia="zh-CN"/>
        </w:rPr>
        <w:t>实施目标</w:t>
      </w:r>
    </w:p>
    <w:p>
      <w:pPr>
        <w:pStyle w:val="2"/>
        <w:keepNext w:val="0"/>
        <w:keepLines w:val="0"/>
        <w:pageBreakBefore w:val="0"/>
        <w:widowControl w:val="0"/>
        <w:kinsoku/>
        <w:wordWrap/>
        <w:overflowPunct/>
        <w:topLinePunct w:val="0"/>
        <w:autoSpaceDE/>
        <w:autoSpaceDN/>
        <w:bidi w:val="0"/>
        <w:adjustRightInd/>
        <w:snapToGrid w:val="0"/>
        <w:spacing w:after="0" w:line="600" w:lineRule="exact"/>
        <w:ind w:left="0" w:leftChars="0" w:firstLine="640" w:firstLineChars="200"/>
        <w:jc w:val="both"/>
        <w:textAlignment w:val="auto"/>
        <w:rPr>
          <w:rFonts w:hint="eastAsia" w:ascii="仿宋_GB2312" w:hAnsi="仿宋_GB2312" w:eastAsia="仿宋_GB2312" w:cs="仿宋_GB2312"/>
          <w:spacing w:val="-5"/>
          <w:sz w:val="32"/>
          <w:highlight w:val="none"/>
          <w:lang w:val="en-US" w:eastAsia="zh-CN"/>
        </w:rPr>
      </w:pPr>
      <w:r>
        <w:rPr>
          <w:rStyle w:val="15"/>
          <w:rFonts w:ascii="仿宋" w:hAnsi="仿宋" w:eastAsia="仿宋"/>
          <w:b w:val="0"/>
          <w:i w:val="0"/>
          <w:caps w:val="0"/>
          <w:color w:val="000000"/>
          <w:spacing w:val="0"/>
          <w:w w:val="100"/>
          <w:kern w:val="2"/>
          <w:sz w:val="32"/>
          <w:szCs w:val="32"/>
          <w:highlight w:val="none"/>
          <w:lang w:val="en-US" w:eastAsia="zh-CN" w:bidi="ar-SA"/>
        </w:rPr>
        <w:t>202</w:t>
      </w:r>
      <w:r>
        <w:rPr>
          <w:rStyle w:val="15"/>
          <w:rFonts w:hint="eastAsia" w:ascii="仿宋" w:hAnsi="仿宋" w:eastAsia="仿宋"/>
          <w:b w:val="0"/>
          <w:i w:val="0"/>
          <w:caps w:val="0"/>
          <w:color w:val="000000"/>
          <w:spacing w:val="0"/>
          <w:w w:val="100"/>
          <w:kern w:val="2"/>
          <w:sz w:val="32"/>
          <w:szCs w:val="32"/>
          <w:highlight w:val="none"/>
          <w:lang w:val="en-US" w:eastAsia="zh-CN" w:bidi="ar-SA"/>
        </w:rPr>
        <w:t>3</w:t>
      </w:r>
      <w:r>
        <w:rPr>
          <w:rStyle w:val="15"/>
          <w:rFonts w:ascii="仿宋" w:hAnsi="仿宋" w:eastAsia="仿宋"/>
          <w:b w:val="0"/>
          <w:i w:val="0"/>
          <w:caps w:val="0"/>
          <w:color w:val="000000"/>
          <w:spacing w:val="0"/>
          <w:w w:val="100"/>
          <w:kern w:val="2"/>
          <w:sz w:val="32"/>
          <w:szCs w:val="32"/>
          <w:highlight w:val="none"/>
          <w:lang w:val="en-US" w:eastAsia="zh-CN" w:bidi="ar-SA"/>
        </w:rPr>
        <w:t>年，以乡村振兴为总揽，重点抓好巩固成果、产业培育、乡村建设，聚特色、出亮点，认真落实全省对巩固提升县的总体要求，增加乡镇财政收入，增加村集体经济收入，增加</w:t>
      </w:r>
      <w:r>
        <w:rPr>
          <w:rStyle w:val="15"/>
          <w:rFonts w:hint="eastAsia" w:ascii="仿宋" w:hAnsi="仿宋" w:eastAsia="仿宋"/>
          <w:b w:val="0"/>
          <w:i w:val="0"/>
          <w:caps w:val="0"/>
          <w:color w:val="000000"/>
          <w:spacing w:val="0"/>
          <w:w w:val="100"/>
          <w:kern w:val="2"/>
          <w:sz w:val="32"/>
          <w:szCs w:val="32"/>
          <w:highlight w:val="none"/>
          <w:lang w:val="en-US" w:eastAsia="zh-CN" w:bidi="ar-SA"/>
        </w:rPr>
        <w:t>脱贫人口</w:t>
      </w:r>
      <w:r>
        <w:rPr>
          <w:rStyle w:val="15"/>
          <w:rFonts w:ascii="仿宋" w:hAnsi="仿宋" w:eastAsia="仿宋"/>
          <w:b w:val="0"/>
          <w:i w:val="0"/>
          <w:caps w:val="0"/>
          <w:color w:val="000000"/>
          <w:spacing w:val="0"/>
          <w:w w:val="100"/>
          <w:kern w:val="2"/>
          <w:sz w:val="32"/>
          <w:szCs w:val="32"/>
          <w:highlight w:val="none"/>
          <w:lang w:val="en-US" w:eastAsia="zh-CN" w:bidi="ar-SA"/>
        </w:rPr>
        <w:t>和低收入</w:t>
      </w:r>
      <w:r>
        <w:rPr>
          <w:rStyle w:val="15"/>
          <w:rFonts w:hint="eastAsia" w:ascii="仿宋" w:hAnsi="仿宋" w:eastAsia="仿宋"/>
          <w:b w:val="0"/>
          <w:i w:val="0"/>
          <w:caps w:val="0"/>
          <w:color w:val="000000"/>
          <w:spacing w:val="0"/>
          <w:w w:val="100"/>
          <w:kern w:val="2"/>
          <w:sz w:val="32"/>
          <w:szCs w:val="32"/>
          <w:highlight w:val="none"/>
          <w:lang w:val="en-US" w:eastAsia="zh-CN" w:bidi="ar-SA"/>
        </w:rPr>
        <w:t>人口</w:t>
      </w:r>
      <w:r>
        <w:rPr>
          <w:rStyle w:val="15"/>
          <w:rFonts w:ascii="仿宋" w:hAnsi="仿宋" w:eastAsia="仿宋"/>
          <w:b w:val="0"/>
          <w:i w:val="0"/>
          <w:caps w:val="0"/>
          <w:color w:val="000000"/>
          <w:spacing w:val="0"/>
          <w:w w:val="100"/>
          <w:kern w:val="2"/>
          <w:sz w:val="32"/>
          <w:szCs w:val="32"/>
          <w:highlight w:val="none"/>
          <w:lang w:val="en-US" w:eastAsia="zh-CN" w:bidi="ar-SA"/>
        </w:rPr>
        <w:t>的收入，</w:t>
      </w:r>
      <w:r>
        <w:rPr>
          <w:rStyle w:val="15"/>
          <w:rFonts w:hint="eastAsia" w:ascii="仿宋" w:hAnsi="仿宋" w:eastAsia="仿宋"/>
          <w:b w:val="0"/>
          <w:i w:val="0"/>
          <w:caps w:val="0"/>
          <w:color w:val="000000"/>
          <w:spacing w:val="0"/>
          <w:w w:val="100"/>
          <w:kern w:val="2"/>
          <w:sz w:val="32"/>
          <w:szCs w:val="32"/>
          <w:highlight w:val="none"/>
          <w:lang w:val="en-US" w:eastAsia="zh-CN" w:bidi="ar-SA"/>
        </w:rPr>
        <w:t>确保全县18850户51441人建档立卡脱贫人口不返贫，生活水平逐步提高，1070户3581人监测帮扶对象逐步消除致贫风险。</w:t>
      </w:r>
      <w:r>
        <w:rPr>
          <w:rStyle w:val="15"/>
          <w:rFonts w:ascii="仿宋" w:hAnsi="仿宋" w:eastAsia="仿宋"/>
          <w:b w:val="0"/>
          <w:i w:val="0"/>
          <w:caps w:val="0"/>
          <w:color w:val="000000"/>
          <w:spacing w:val="0"/>
          <w:w w:val="100"/>
          <w:kern w:val="2"/>
          <w:sz w:val="32"/>
          <w:szCs w:val="32"/>
          <w:highlight w:val="none"/>
          <w:lang w:val="en-US" w:eastAsia="zh-CN" w:bidi="ar-SA"/>
        </w:rPr>
        <w:t>加强农村低收入人口监测和帮扶，确保不出现规模性返贫。</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after="0" w:line="600" w:lineRule="exact"/>
        <w:ind w:left="0" w:leftChars="0" w:firstLine="620" w:firstLineChars="200"/>
        <w:jc w:val="both"/>
        <w:textAlignment w:val="auto"/>
        <w:rPr>
          <w:rFonts w:hint="eastAsia" w:ascii="黑体" w:hAnsi="黑体" w:eastAsia="黑体" w:cs="黑体"/>
          <w:spacing w:val="-5"/>
          <w:kern w:val="2"/>
          <w:sz w:val="32"/>
          <w:highlight w:val="none"/>
          <w:lang w:val="en-US" w:eastAsia="zh-CN" w:bidi="ar-SA"/>
        </w:rPr>
      </w:pPr>
      <w:r>
        <w:rPr>
          <w:rFonts w:hint="eastAsia" w:ascii="黑体" w:hAnsi="黑体" w:eastAsia="黑体" w:cs="黑体"/>
          <w:spacing w:val="-5"/>
          <w:kern w:val="2"/>
          <w:sz w:val="32"/>
          <w:highlight w:val="none"/>
          <w:lang w:val="en-US" w:eastAsia="zh-CN" w:bidi="ar-SA"/>
        </w:rPr>
        <w:t>整合资金来源规模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600" w:lineRule="exact"/>
        <w:ind w:left="0" w:leftChars="0" w:firstLine="620" w:firstLineChars="200"/>
        <w:jc w:val="both"/>
        <w:textAlignment w:val="auto"/>
        <w:rPr>
          <w:rFonts w:hint="eastAsia" w:ascii="仿宋" w:hAnsi="仿宋" w:eastAsia="仿宋" w:cs="仿宋"/>
          <w:color w:val="000000"/>
          <w:spacing w:val="-5"/>
          <w:sz w:val="32"/>
          <w:highlight w:val="none"/>
        </w:rPr>
      </w:pPr>
      <w:r>
        <w:rPr>
          <w:rFonts w:hint="eastAsia" w:ascii="仿宋" w:hAnsi="仿宋" w:eastAsia="仿宋" w:cs="仿宋"/>
          <w:spacing w:val="-5"/>
          <w:sz w:val="32"/>
          <w:highlight w:val="none"/>
        </w:rPr>
        <w:t>按照《国务院办公厅关于支持</w:t>
      </w:r>
      <w:r>
        <w:rPr>
          <w:rFonts w:hint="eastAsia" w:ascii="仿宋" w:hAnsi="仿宋" w:eastAsia="仿宋" w:cs="仿宋"/>
          <w:spacing w:val="-5"/>
          <w:sz w:val="32"/>
          <w:highlight w:val="none"/>
          <w:lang w:eastAsia="zh-CN"/>
        </w:rPr>
        <w:t>脱贫</w:t>
      </w:r>
      <w:r>
        <w:rPr>
          <w:rFonts w:hint="eastAsia" w:ascii="仿宋" w:hAnsi="仿宋" w:eastAsia="仿宋" w:cs="仿宋"/>
          <w:spacing w:val="-5"/>
          <w:sz w:val="32"/>
          <w:highlight w:val="none"/>
        </w:rPr>
        <w:t>县开展统筹整合使用财政涉农资金试点的意见》（国办发〔2016〕22号）和</w:t>
      </w:r>
      <w:r>
        <w:rPr>
          <w:rFonts w:hint="eastAsia" w:ascii="仿宋" w:hAnsi="仿宋" w:eastAsia="仿宋" w:cs="仿宋"/>
          <w:color w:val="000000"/>
          <w:spacing w:val="-5"/>
          <w:sz w:val="32"/>
          <w:highlight w:val="none"/>
        </w:rPr>
        <w:t>《河南省开展</w:t>
      </w:r>
      <w:r>
        <w:rPr>
          <w:rFonts w:hint="eastAsia" w:ascii="仿宋" w:hAnsi="仿宋" w:eastAsia="仿宋" w:cs="仿宋"/>
          <w:color w:val="000000"/>
          <w:spacing w:val="-5"/>
          <w:sz w:val="32"/>
          <w:highlight w:val="none"/>
          <w:lang w:eastAsia="zh-CN"/>
        </w:rPr>
        <w:t>脱贫</w:t>
      </w:r>
      <w:r>
        <w:rPr>
          <w:rFonts w:hint="eastAsia" w:ascii="仿宋" w:hAnsi="仿宋" w:eastAsia="仿宋" w:cs="仿宋"/>
          <w:color w:val="000000"/>
          <w:spacing w:val="-5"/>
          <w:sz w:val="32"/>
          <w:highlight w:val="none"/>
        </w:rPr>
        <w:t>县统筹整合使用财政涉农资金试点实施办法》（豫办〔2018〕35号</w:t>
      </w:r>
      <w:r>
        <w:rPr>
          <w:rFonts w:hint="eastAsia" w:ascii="仿宋" w:hAnsi="仿宋" w:eastAsia="仿宋" w:cs="仿宋"/>
          <w:color w:val="auto"/>
          <w:spacing w:val="-5"/>
          <w:sz w:val="32"/>
          <w:highlight w:val="none"/>
        </w:rPr>
        <w:t>）</w:t>
      </w:r>
      <w:r>
        <w:rPr>
          <w:rFonts w:hint="eastAsia" w:ascii="仿宋" w:hAnsi="仿宋" w:eastAsia="仿宋" w:cs="仿宋"/>
          <w:spacing w:val="-5"/>
          <w:sz w:val="32"/>
          <w:highlight w:val="none"/>
        </w:rPr>
        <w:t>的要求进行筹资。对下达给我县并纳入统筹整合范围的中央财政及省配套资金、省级财政安排财政涉农资金进行整合。</w:t>
      </w:r>
      <w:r>
        <w:rPr>
          <w:rFonts w:hint="eastAsia" w:ascii="仿宋" w:hAnsi="仿宋" w:eastAsia="仿宋" w:cs="仿宋"/>
          <w:spacing w:val="-5"/>
          <w:sz w:val="32"/>
          <w:szCs w:val="22"/>
          <w:highlight w:val="none"/>
          <w:lang w:val="en-US" w:eastAsia="zh-CN"/>
        </w:rPr>
        <w:t>2023年计划整合资金20000</w:t>
      </w:r>
      <w:r>
        <w:rPr>
          <w:rFonts w:hint="eastAsia" w:ascii="仿宋" w:hAnsi="仿宋" w:eastAsia="仿宋" w:cs="仿宋"/>
          <w:spacing w:val="-5"/>
          <w:sz w:val="32"/>
          <w:highlight w:val="none"/>
        </w:rPr>
        <w:t>万元，</w:t>
      </w:r>
      <w:r>
        <w:rPr>
          <w:rFonts w:hint="eastAsia" w:ascii="仿宋" w:hAnsi="仿宋" w:eastAsia="仿宋" w:cs="仿宋"/>
          <w:color w:val="000000"/>
          <w:spacing w:val="-5"/>
          <w:sz w:val="32"/>
          <w:highlight w:val="none"/>
        </w:rPr>
        <w:t>其中：中央资</w:t>
      </w:r>
      <w:r>
        <w:rPr>
          <w:rFonts w:hint="eastAsia" w:ascii="仿宋" w:hAnsi="仿宋" w:eastAsia="仿宋" w:cs="仿宋"/>
          <w:color w:val="000000"/>
          <w:spacing w:val="-5"/>
          <w:sz w:val="32"/>
          <w:highlight w:val="none"/>
          <w:lang w:eastAsia="zh-CN"/>
        </w:rPr>
        <w:t>金</w:t>
      </w:r>
      <w:r>
        <w:rPr>
          <w:rFonts w:hint="eastAsia" w:ascii="仿宋" w:hAnsi="仿宋" w:eastAsia="仿宋" w:cs="仿宋"/>
          <w:color w:val="000000"/>
          <w:spacing w:val="-5"/>
          <w:sz w:val="32"/>
          <w:highlight w:val="none"/>
          <w:lang w:val="en-US" w:eastAsia="zh-CN"/>
        </w:rPr>
        <w:t>11297</w:t>
      </w:r>
      <w:r>
        <w:rPr>
          <w:rFonts w:hint="eastAsia" w:ascii="仿宋" w:hAnsi="仿宋" w:eastAsia="仿宋" w:cs="仿宋"/>
          <w:color w:val="000000"/>
          <w:spacing w:val="-5"/>
          <w:sz w:val="32"/>
          <w:highlight w:val="none"/>
        </w:rPr>
        <w:t>万元</w:t>
      </w:r>
      <w:r>
        <w:rPr>
          <w:rFonts w:hint="eastAsia" w:ascii="仿宋" w:hAnsi="仿宋" w:eastAsia="仿宋" w:cs="仿宋"/>
          <w:color w:val="000000"/>
          <w:spacing w:val="-5"/>
          <w:sz w:val="32"/>
          <w:highlight w:val="none"/>
          <w:lang w:eastAsia="zh-CN"/>
        </w:rPr>
        <w:t>、</w:t>
      </w:r>
      <w:r>
        <w:rPr>
          <w:rFonts w:hint="eastAsia" w:ascii="仿宋" w:hAnsi="仿宋" w:eastAsia="仿宋" w:cs="仿宋"/>
          <w:color w:val="000000"/>
          <w:spacing w:val="-5"/>
          <w:sz w:val="32"/>
          <w:highlight w:val="none"/>
        </w:rPr>
        <w:t>省级资</w:t>
      </w:r>
      <w:r>
        <w:rPr>
          <w:rFonts w:hint="eastAsia" w:ascii="仿宋" w:hAnsi="仿宋" w:eastAsia="仿宋" w:cs="仿宋"/>
          <w:color w:val="000000"/>
          <w:spacing w:val="-5"/>
          <w:sz w:val="32"/>
          <w:highlight w:val="none"/>
          <w:lang w:eastAsia="zh-CN"/>
        </w:rPr>
        <w:t>金</w:t>
      </w:r>
      <w:r>
        <w:rPr>
          <w:rFonts w:hint="eastAsia" w:ascii="仿宋" w:hAnsi="仿宋" w:eastAsia="仿宋" w:cs="仿宋"/>
          <w:color w:val="000000"/>
          <w:spacing w:val="-5"/>
          <w:sz w:val="32"/>
          <w:highlight w:val="none"/>
          <w:lang w:val="en-US" w:eastAsia="zh-CN"/>
        </w:rPr>
        <w:t>2065</w:t>
      </w:r>
      <w:r>
        <w:rPr>
          <w:rFonts w:hint="eastAsia" w:ascii="仿宋" w:hAnsi="仿宋" w:eastAsia="仿宋" w:cs="仿宋"/>
          <w:color w:val="000000"/>
          <w:spacing w:val="-5"/>
          <w:sz w:val="32"/>
          <w:highlight w:val="none"/>
        </w:rPr>
        <w:t>万元</w:t>
      </w:r>
      <w:r>
        <w:rPr>
          <w:rFonts w:hint="eastAsia" w:ascii="仿宋" w:hAnsi="仿宋" w:eastAsia="仿宋" w:cs="仿宋"/>
          <w:color w:val="000000"/>
          <w:spacing w:val="-5"/>
          <w:sz w:val="32"/>
          <w:highlight w:val="none"/>
          <w:lang w:eastAsia="zh-CN"/>
        </w:rPr>
        <w:t>、</w:t>
      </w:r>
      <w:r>
        <w:rPr>
          <w:rFonts w:hint="eastAsia" w:ascii="仿宋" w:hAnsi="仿宋" w:eastAsia="仿宋" w:cs="仿宋"/>
          <w:color w:val="000000"/>
          <w:spacing w:val="-5"/>
          <w:sz w:val="32"/>
          <w:highlight w:val="none"/>
        </w:rPr>
        <w:t>市级资金</w:t>
      </w:r>
      <w:r>
        <w:rPr>
          <w:rFonts w:hint="eastAsia" w:ascii="仿宋" w:hAnsi="仿宋" w:eastAsia="仿宋" w:cs="仿宋"/>
          <w:color w:val="000000"/>
          <w:spacing w:val="-5"/>
          <w:sz w:val="32"/>
          <w:highlight w:val="none"/>
          <w:lang w:val="en-US" w:eastAsia="zh-CN"/>
        </w:rPr>
        <w:t>2038</w:t>
      </w:r>
      <w:r>
        <w:rPr>
          <w:rFonts w:hint="eastAsia" w:ascii="仿宋" w:hAnsi="仿宋" w:eastAsia="仿宋" w:cs="仿宋"/>
          <w:color w:val="000000"/>
          <w:spacing w:val="-5"/>
          <w:sz w:val="32"/>
          <w:highlight w:val="none"/>
        </w:rPr>
        <w:t>万元</w:t>
      </w:r>
      <w:r>
        <w:rPr>
          <w:rFonts w:hint="eastAsia" w:ascii="仿宋" w:hAnsi="仿宋" w:eastAsia="仿宋" w:cs="仿宋"/>
          <w:color w:val="000000"/>
          <w:spacing w:val="-5"/>
          <w:sz w:val="32"/>
          <w:highlight w:val="none"/>
          <w:lang w:eastAsia="zh-CN"/>
        </w:rPr>
        <w:t>、</w:t>
      </w:r>
      <w:r>
        <w:rPr>
          <w:rFonts w:hint="eastAsia" w:ascii="仿宋" w:hAnsi="仿宋" w:eastAsia="仿宋" w:cs="仿宋"/>
          <w:color w:val="000000"/>
          <w:spacing w:val="-5"/>
          <w:sz w:val="32"/>
          <w:highlight w:val="none"/>
        </w:rPr>
        <w:t>县级资金</w:t>
      </w:r>
      <w:r>
        <w:rPr>
          <w:rFonts w:hint="eastAsia" w:ascii="仿宋" w:hAnsi="仿宋" w:eastAsia="仿宋" w:cs="仿宋"/>
          <w:color w:val="000000"/>
          <w:spacing w:val="-5"/>
          <w:sz w:val="32"/>
          <w:highlight w:val="none"/>
          <w:lang w:val="en-US" w:eastAsia="zh-CN"/>
        </w:rPr>
        <w:t>4600万</w:t>
      </w:r>
      <w:r>
        <w:rPr>
          <w:rFonts w:hint="eastAsia" w:ascii="仿宋" w:hAnsi="仿宋" w:eastAsia="仿宋" w:cs="仿宋"/>
          <w:color w:val="000000"/>
          <w:spacing w:val="-5"/>
          <w:sz w:val="32"/>
          <w:highlight w:val="none"/>
        </w:rPr>
        <w:t>元。</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20" w:firstLineChars="200"/>
        <w:jc w:val="both"/>
        <w:textAlignment w:val="auto"/>
        <w:outlineLvl w:val="0"/>
        <w:rPr>
          <w:rFonts w:hint="eastAsia" w:ascii="黑体" w:hAnsi="黑体" w:eastAsia="黑体" w:cs="黑体"/>
          <w:spacing w:val="-5"/>
          <w:sz w:val="32"/>
          <w:szCs w:val="22"/>
          <w:highlight w:val="none"/>
          <w:lang w:eastAsia="zh-CN"/>
        </w:rPr>
      </w:pPr>
      <w:r>
        <w:rPr>
          <w:rFonts w:hint="eastAsia" w:ascii="黑体" w:hAnsi="黑体" w:eastAsia="黑体" w:cs="黑体"/>
          <w:spacing w:val="-5"/>
          <w:sz w:val="32"/>
          <w:szCs w:val="22"/>
          <w:highlight w:val="none"/>
          <w:lang w:eastAsia="zh-CN"/>
        </w:rPr>
        <w:t>五</w:t>
      </w:r>
      <w:r>
        <w:rPr>
          <w:rFonts w:hint="eastAsia" w:ascii="黑体" w:hAnsi="黑体" w:eastAsia="黑体" w:cs="黑体"/>
          <w:spacing w:val="-5"/>
          <w:sz w:val="32"/>
          <w:szCs w:val="22"/>
          <w:highlight w:val="none"/>
        </w:rPr>
        <w:t>、</w:t>
      </w:r>
      <w:r>
        <w:rPr>
          <w:rFonts w:hint="eastAsia" w:ascii="黑体" w:hAnsi="黑体" w:eastAsia="黑体" w:cs="黑体"/>
          <w:spacing w:val="-5"/>
          <w:sz w:val="32"/>
          <w:szCs w:val="22"/>
          <w:highlight w:val="none"/>
          <w:lang w:eastAsia="zh-CN"/>
        </w:rPr>
        <w:t>资金安排使用及项目分类</w:t>
      </w:r>
    </w:p>
    <w:p>
      <w:pPr>
        <w:keepNext w:val="0"/>
        <w:keepLines w:val="0"/>
        <w:pageBreakBefore w:val="0"/>
        <w:widowControl w:val="0"/>
        <w:numPr>
          <w:ilvl w:val="0"/>
          <w:numId w:val="3"/>
        </w:numPr>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bCs/>
          <w:spacing w:val="0"/>
          <w:sz w:val="32"/>
          <w:highlight w:val="none"/>
        </w:rPr>
      </w:pPr>
      <w:r>
        <w:rPr>
          <w:rFonts w:hint="eastAsia" w:ascii="楷体" w:hAnsi="楷体" w:eastAsia="楷体" w:cs="楷体"/>
          <w:b/>
          <w:bCs/>
          <w:spacing w:val="0"/>
          <w:sz w:val="32"/>
          <w:highlight w:val="none"/>
        </w:rPr>
        <w:t>农村基础设施建设类项目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cs="仿宋"/>
          <w:sz w:val="32"/>
          <w:szCs w:val="32"/>
          <w:highlight w:val="none"/>
          <w:lang w:val="en-US" w:eastAsia="zh-CN"/>
        </w:rPr>
        <w:t>3</w:t>
      </w:r>
      <w:r>
        <w:rPr>
          <w:rFonts w:hint="eastAsia" w:ascii="仿宋" w:hAnsi="仿宋" w:eastAsia="仿宋" w:cs="仿宋"/>
          <w:sz w:val="32"/>
          <w:szCs w:val="32"/>
          <w:highlight w:val="none"/>
        </w:rPr>
        <w:t>年农村基础设施建设类项目</w:t>
      </w:r>
      <w:r>
        <w:rPr>
          <w:rFonts w:hint="eastAsia" w:ascii="仿宋" w:hAnsi="仿宋" w:eastAsia="仿宋" w:cs="仿宋"/>
          <w:sz w:val="32"/>
          <w:szCs w:val="32"/>
          <w:highlight w:val="none"/>
          <w:lang w:eastAsia="zh-CN"/>
        </w:rPr>
        <w:t>计划安排</w:t>
      </w:r>
      <w:r>
        <w:rPr>
          <w:rFonts w:hint="eastAsia" w:cs="仿宋"/>
          <w:sz w:val="32"/>
          <w:szCs w:val="32"/>
          <w:highlight w:val="none"/>
          <w:lang w:val="en-US" w:eastAsia="zh-CN"/>
        </w:rPr>
        <w:t>73</w:t>
      </w:r>
      <w:r>
        <w:rPr>
          <w:rFonts w:hint="eastAsia" w:ascii="仿宋" w:hAnsi="仿宋" w:eastAsia="仿宋" w:cs="仿宋"/>
          <w:sz w:val="32"/>
          <w:szCs w:val="32"/>
          <w:highlight w:val="none"/>
          <w:lang w:val="en-US" w:eastAsia="zh-CN"/>
        </w:rPr>
        <w:t>个，</w:t>
      </w:r>
      <w:r>
        <w:rPr>
          <w:rFonts w:hint="eastAsia" w:ascii="仿宋" w:hAnsi="仿宋" w:eastAsia="仿宋" w:cs="仿宋"/>
          <w:sz w:val="32"/>
          <w:szCs w:val="32"/>
          <w:highlight w:val="none"/>
          <w:lang w:eastAsia="zh-CN"/>
        </w:rPr>
        <w:t>预计</w:t>
      </w:r>
      <w:r>
        <w:rPr>
          <w:rFonts w:hint="eastAsia" w:ascii="仿宋" w:hAnsi="仿宋" w:eastAsia="仿宋" w:cs="仿宋"/>
          <w:sz w:val="32"/>
          <w:szCs w:val="32"/>
          <w:highlight w:val="none"/>
        </w:rPr>
        <w:t>投资</w:t>
      </w:r>
      <w:r>
        <w:rPr>
          <w:rFonts w:hint="eastAsia" w:cs="仿宋"/>
          <w:sz w:val="32"/>
          <w:szCs w:val="32"/>
          <w:highlight w:val="none"/>
          <w:lang w:val="en-US" w:eastAsia="zh-CN"/>
        </w:rPr>
        <w:t>5138.02</w:t>
      </w:r>
      <w:r>
        <w:rPr>
          <w:rFonts w:hint="eastAsia" w:ascii="仿宋" w:hAnsi="仿宋" w:eastAsia="仿宋" w:cs="仿宋"/>
          <w:sz w:val="32"/>
          <w:szCs w:val="32"/>
          <w:highlight w:val="none"/>
          <w:lang w:val="en-US" w:eastAsia="zh-CN"/>
        </w:rPr>
        <w:t>万元，其中，中央资金</w:t>
      </w:r>
      <w:r>
        <w:rPr>
          <w:rFonts w:hint="eastAsia" w:cs="仿宋"/>
          <w:sz w:val="32"/>
          <w:szCs w:val="32"/>
          <w:highlight w:val="none"/>
          <w:lang w:val="en-US" w:eastAsia="zh-CN"/>
        </w:rPr>
        <w:t>4200.02</w:t>
      </w:r>
      <w:r>
        <w:rPr>
          <w:rFonts w:hint="eastAsia" w:ascii="仿宋" w:hAnsi="仿宋" w:eastAsia="仿宋" w:cs="仿宋"/>
          <w:sz w:val="32"/>
          <w:szCs w:val="32"/>
          <w:highlight w:val="none"/>
          <w:lang w:val="en-US" w:eastAsia="zh-CN"/>
        </w:rPr>
        <w:t>万元，省级资金</w:t>
      </w:r>
      <w:r>
        <w:rPr>
          <w:rFonts w:hint="eastAsia" w:cs="仿宋"/>
          <w:sz w:val="32"/>
          <w:szCs w:val="32"/>
          <w:highlight w:val="none"/>
          <w:lang w:val="en-US" w:eastAsia="zh-CN"/>
        </w:rPr>
        <w:t>643</w:t>
      </w:r>
      <w:r>
        <w:rPr>
          <w:rFonts w:hint="eastAsia" w:ascii="仿宋" w:hAnsi="仿宋" w:eastAsia="仿宋" w:cs="仿宋"/>
          <w:sz w:val="32"/>
          <w:szCs w:val="32"/>
          <w:highlight w:val="none"/>
          <w:lang w:val="en-US" w:eastAsia="zh-CN"/>
        </w:rPr>
        <w:t>万元</w:t>
      </w:r>
      <w:r>
        <w:rPr>
          <w:rFonts w:hint="eastAsia" w:cs="仿宋"/>
          <w:sz w:val="32"/>
          <w:szCs w:val="32"/>
          <w:highlight w:val="none"/>
          <w:lang w:val="en-US" w:eastAsia="zh-CN"/>
        </w:rPr>
        <w:t>，县</w:t>
      </w:r>
      <w:r>
        <w:rPr>
          <w:rFonts w:hint="eastAsia" w:ascii="仿宋" w:hAnsi="仿宋" w:eastAsia="仿宋" w:cs="仿宋"/>
          <w:sz w:val="32"/>
          <w:szCs w:val="32"/>
          <w:highlight w:val="none"/>
          <w:lang w:val="en-US" w:eastAsia="zh-CN"/>
        </w:rPr>
        <w:t>级资金</w:t>
      </w:r>
      <w:r>
        <w:rPr>
          <w:rFonts w:hint="eastAsia" w:cs="仿宋"/>
          <w:sz w:val="32"/>
          <w:szCs w:val="32"/>
          <w:highlight w:val="none"/>
          <w:lang w:val="en-US" w:eastAsia="zh-CN"/>
        </w:rPr>
        <w:t>295</w:t>
      </w:r>
      <w:r>
        <w:rPr>
          <w:rFonts w:hint="eastAsia" w:ascii="仿宋" w:hAnsi="仿宋" w:eastAsia="仿宋" w:cs="仿宋"/>
          <w:sz w:val="32"/>
          <w:szCs w:val="32"/>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bCs/>
          <w:spacing w:val="0"/>
          <w:sz w:val="32"/>
          <w:highlight w:val="green"/>
        </w:rPr>
      </w:pPr>
      <w:r>
        <w:rPr>
          <w:rFonts w:hint="eastAsia" w:ascii="楷体" w:hAnsi="楷体" w:eastAsia="楷体" w:cs="楷体"/>
          <w:b/>
          <w:bCs/>
          <w:spacing w:val="0"/>
          <w:sz w:val="32"/>
          <w:highlight w:val="none"/>
        </w:rPr>
        <w:t>1、</w:t>
      </w:r>
      <w:r>
        <w:rPr>
          <w:rFonts w:hint="eastAsia" w:ascii="楷体" w:hAnsi="楷体" w:eastAsia="楷体" w:cs="楷体"/>
          <w:b/>
          <w:bCs/>
        </w:rPr>
        <w:t>镇平县2023年村组道路提升工程建设项目</w:t>
      </w:r>
      <w:r>
        <w:rPr>
          <w:rFonts w:hint="eastAsia" w:ascii="楷体" w:hAnsi="楷体" w:eastAsia="楷体" w:cs="楷体"/>
          <w:b/>
          <w:bCs/>
          <w:spacing w:val="0"/>
          <w:sz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rPr>
      </w:pPr>
      <w:r>
        <w:rPr>
          <w:rFonts w:hint="eastAsia" w:ascii="仿宋" w:hAnsi="仿宋" w:eastAsia="仿宋" w:cs="仿宋"/>
          <w:b/>
          <w:sz w:val="32"/>
          <w:szCs w:val="32"/>
          <w:highlight w:val="none"/>
        </w:rPr>
        <w:t>（</w:t>
      </w:r>
      <w:r>
        <w:rPr>
          <w:rFonts w:hint="eastAsia" w:ascii="仿宋" w:hAnsi="仿宋" w:eastAsia="仿宋" w:cs="仿宋"/>
          <w:b/>
          <w:color w:val="auto"/>
          <w:sz w:val="32"/>
          <w:szCs w:val="32"/>
          <w:highlight w:val="none"/>
          <w:shd w:val="clear" w:color="auto" w:fill="auto"/>
          <w:lang w:val="en-US" w:eastAsia="zh-CN"/>
        </w:rPr>
        <w:t>1</w:t>
      </w:r>
      <w:r>
        <w:rPr>
          <w:rFonts w:hint="eastAsia" w:ascii="仿宋" w:hAnsi="仿宋" w:eastAsia="仿宋" w:cs="仿宋"/>
          <w:b/>
          <w:color w:val="auto"/>
          <w:sz w:val="32"/>
          <w:szCs w:val="32"/>
          <w:highlight w:val="none"/>
          <w:shd w:val="clear" w:color="auto" w:fill="auto"/>
        </w:rPr>
        <w:t>）建设任务：</w:t>
      </w:r>
      <w:r>
        <w:rPr>
          <w:rFonts w:hint="eastAsia" w:cs="仿宋"/>
          <w:szCs w:val="32"/>
        </w:rPr>
        <w:t>改建C</w:t>
      </w:r>
      <w:r>
        <w:rPr>
          <w:rFonts w:cs="仿宋"/>
          <w:szCs w:val="32"/>
        </w:rPr>
        <w:t>25</w:t>
      </w:r>
      <w:r>
        <w:rPr>
          <w:rFonts w:hint="eastAsia" w:cs="仿宋"/>
          <w:szCs w:val="32"/>
        </w:rPr>
        <w:t>水泥混凝土路面厚1</w:t>
      </w:r>
      <w:r>
        <w:rPr>
          <w:rFonts w:cs="仿宋"/>
          <w:szCs w:val="32"/>
        </w:rPr>
        <w:t>8</w:t>
      </w:r>
      <w:r>
        <w:rPr>
          <w:rFonts w:hint="eastAsia" w:cs="仿宋"/>
          <w:szCs w:val="32"/>
        </w:rPr>
        <w:t>厘米的道路共</w:t>
      </w:r>
      <w:r>
        <w:rPr>
          <w:rFonts w:cs="仿宋"/>
          <w:szCs w:val="32"/>
        </w:rPr>
        <w:t>116</w:t>
      </w:r>
      <w:r>
        <w:rPr>
          <w:rFonts w:hint="eastAsia" w:cs="仿宋"/>
          <w:szCs w:val="32"/>
        </w:rPr>
        <w:t>条</w:t>
      </w:r>
      <w:r>
        <w:rPr>
          <w:rFonts w:cs="仿宋"/>
          <w:szCs w:val="32"/>
        </w:rPr>
        <w:t>28.938</w:t>
      </w:r>
      <w:r>
        <w:rPr>
          <w:rFonts w:hint="eastAsia" w:cs="仿宋"/>
          <w:szCs w:val="32"/>
        </w:rPr>
        <w:t>公里，其中：路面宽3米的</w:t>
      </w:r>
      <w:r>
        <w:rPr>
          <w:rFonts w:cs="仿宋"/>
          <w:szCs w:val="32"/>
        </w:rPr>
        <w:t>55</w:t>
      </w:r>
      <w:r>
        <w:rPr>
          <w:rFonts w:hint="eastAsia" w:cs="仿宋"/>
          <w:szCs w:val="32"/>
        </w:rPr>
        <w:t>条</w:t>
      </w:r>
      <w:r>
        <w:rPr>
          <w:rFonts w:cs="仿宋"/>
          <w:szCs w:val="32"/>
        </w:rPr>
        <w:t>10.019</w:t>
      </w:r>
      <w:r>
        <w:rPr>
          <w:rFonts w:hint="eastAsia" w:cs="仿宋"/>
          <w:szCs w:val="32"/>
        </w:rPr>
        <w:t>公里；路面宽3.5米的</w:t>
      </w:r>
      <w:r>
        <w:rPr>
          <w:rFonts w:cs="仿宋"/>
          <w:szCs w:val="32"/>
        </w:rPr>
        <w:t>44</w:t>
      </w:r>
      <w:r>
        <w:rPr>
          <w:rFonts w:hint="eastAsia" w:cs="仿宋"/>
          <w:szCs w:val="32"/>
        </w:rPr>
        <w:t>条1</w:t>
      </w:r>
      <w:r>
        <w:rPr>
          <w:rFonts w:cs="仿宋"/>
          <w:szCs w:val="32"/>
        </w:rPr>
        <w:t>2.822</w:t>
      </w:r>
      <w:r>
        <w:rPr>
          <w:rFonts w:hint="eastAsia" w:cs="仿宋"/>
          <w:szCs w:val="32"/>
        </w:rPr>
        <w:t>公里；路面宽</w:t>
      </w:r>
      <w:r>
        <w:rPr>
          <w:rFonts w:cs="仿宋"/>
          <w:szCs w:val="32"/>
        </w:rPr>
        <w:t>4</w:t>
      </w:r>
      <w:r>
        <w:rPr>
          <w:rFonts w:hint="eastAsia" w:cs="仿宋"/>
          <w:szCs w:val="32"/>
        </w:rPr>
        <w:t>米的</w:t>
      </w:r>
      <w:r>
        <w:rPr>
          <w:rFonts w:cs="仿宋"/>
          <w:szCs w:val="32"/>
        </w:rPr>
        <w:t>5</w:t>
      </w:r>
      <w:r>
        <w:rPr>
          <w:rFonts w:hint="eastAsia" w:cs="仿宋"/>
          <w:szCs w:val="32"/>
        </w:rPr>
        <w:t>条</w:t>
      </w:r>
      <w:r>
        <w:rPr>
          <w:rFonts w:cs="仿宋"/>
          <w:szCs w:val="32"/>
        </w:rPr>
        <w:t>1.911</w:t>
      </w:r>
      <w:r>
        <w:rPr>
          <w:rFonts w:hint="eastAsia" w:cs="仿宋"/>
          <w:szCs w:val="32"/>
        </w:rPr>
        <w:t>公里；路面宽</w:t>
      </w:r>
      <w:r>
        <w:rPr>
          <w:rFonts w:cs="仿宋"/>
          <w:szCs w:val="32"/>
        </w:rPr>
        <w:t>4.5</w:t>
      </w:r>
      <w:r>
        <w:rPr>
          <w:rFonts w:hint="eastAsia" w:cs="仿宋"/>
          <w:szCs w:val="32"/>
        </w:rPr>
        <w:t>米的</w:t>
      </w:r>
      <w:r>
        <w:rPr>
          <w:rFonts w:cs="仿宋"/>
          <w:szCs w:val="32"/>
        </w:rPr>
        <w:t>8</w:t>
      </w:r>
      <w:r>
        <w:rPr>
          <w:rFonts w:hint="eastAsia" w:cs="仿宋"/>
          <w:szCs w:val="32"/>
        </w:rPr>
        <w:t>条</w:t>
      </w:r>
      <w:r>
        <w:rPr>
          <w:rFonts w:cs="仿宋"/>
          <w:szCs w:val="32"/>
        </w:rPr>
        <w:t>3.706</w:t>
      </w:r>
      <w:r>
        <w:rPr>
          <w:rFonts w:hint="eastAsia" w:cs="仿宋"/>
          <w:szCs w:val="32"/>
        </w:rPr>
        <w:t>公里；路面宽</w:t>
      </w:r>
      <w:r>
        <w:rPr>
          <w:rFonts w:cs="仿宋"/>
          <w:szCs w:val="32"/>
        </w:rPr>
        <w:t>5</w:t>
      </w:r>
      <w:r>
        <w:rPr>
          <w:rFonts w:hint="eastAsia" w:cs="仿宋"/>
          <w:szCs w:val="32"/>
        </w:rPr>
        <w:t>米的</w:t>
      </w:r>
      <w:r>
        <w:rPr>
          <w:rFonts w:cs="仿宋"/>
          <w:szCs w:val="32"/>
        </w:rPr>
        <w:t>4</w:t>
      </w:r>
      <w:r>
        <w:rPr>
          <w:rFonts w:hint="eastAsia" w:cs="仿宋"/>
          <w:szCs w:val="32"/>
        </w:rPr>
        <w:t>条0.4</w:t>
      </w:r>
      <w:r>
        <w:rPr>
          <w:rFonts w:cs="仿宋"/>
          <w:szCs w:val="32"/>
        </w:rPr>
        <w:t>8</w:t>
      </w:r>
      <w:r>
        <w:rPr>
          <w:rFonts w:hint="eastAsia" w:cs="仿宋"/>
          <w:szCs w:val="32"/>
        </w:rPr>
        <w:t>公里；改建厚4厘米AC13C细粒式沥青混凝土路面道路共</w:t>
      </w:r>
      <w:r>
        <w:rPr>
          <w:rFonts w:cs="仿宋"/>
          <w:szCs w:val="32"/>
        </w:rPr>
        <w:t>11</w:t>
      </w:r>
      <w:r>
        <w:rPr>
          <w:rFonts w:hint="eastAsia" w:cs="仿宋"/>
          <w:szCs w:val="32"/>
        </w:rPr>
        <w:t>条</w:t>
      </w:r>
      <w:r>
        <w:rPr>
          <w:rFonts w:cs="仿宋"/>
          <w:szCs w:val="32"/>
        </w:rPr>
        <w:t>12.928</w:t>
      </w:r>
      <w:r>
        <w:rPr>
          <w:rFonts w:hint="eastAsia" w:cs="仿宋"/>
          <w:szCs w:val="32"/>
        </w:rPr>
        <w:t>公里，其中：路面宽</w:t>
      </w:r>
      <w:r>
        <w:rPr>
          <w:rFonts w:cs="仿宋"/>
          <w:szCs w:val="32"/>
        </w:rPr>
        <w:t>4</w:t>
      </w:r>
      <w:r>
        <w:rPr>
          <w:rFonts w:hint="eastAsia" w:cs="仿宋"/>
          <w:szCs w:val="32"/>
        </w:rPr>
        <w:t>米的</w:t>
      </w:r>
      <w:r>
        <w:rPr>
          <w:rFonts w:cs="仿宋"/>
          <w:szCs w:val="32"/>
        </w:rPr>
        <w:t>2</w:t>
      </w:r>
      <w:r>
        <w:rPr>
          <w:rFonts w:hint="eastAsia" w:cs="仿宋"/>
          <w:szCs w:val="32"/>
        </w:rPr>
        <w:t>条</w:t>
      </w:r>
      <w:r>
        <w:rPr>
          <w:rFonts w:cs="仿宋"/>
          <w:szCs w:val="32"/>
        </w:rPr>
        <w:t>1.457</w:t>
      </w:r>
      <w:r>
        <w:rPr>
          <w:rFonts w:hint="eastAsia" w:cs="仿宋"/>
          <w:szCs w:val="32"/>
        </w:rPr>
        <w:t>公里；路面宽4</w:t>
      </w:r>
      <w:r>
        <w:rPr>
          <w:rFonts w:cs="仿宋"/>
          <w:szCs w:val="32"/>
        </w:rPr>
        <w:t>.5</w:t>
      </w:r>
      <w:r>
        <w:rPr>
          <w:rFonts w:hint="eastAsia" w:cs="仿宋"/>
          <w:szCs w:val="32"/>
        </w:rPr>
        <w:t>米的</w:t>
      </w:r>
      <w:r>
        <w:rPr>
          <w:rFonts w:cs="仿宋"/>
          <w:szCs w:val="32"/>
        </w:rPr>
        <w:t>7</w:t>
      </w:r>
      <w:r>
        <w:rPr>
          <w:rFonts w:hint="eastAsia" w:cs="仿宋"/>
          <w:szCs w:val="32"/>
        </w:rPr>
        <w:t>条</w:t>
      </w:r>
      <w:r>
        <w:rPr>
          <w:rFonts w:cs="仿宋"/>
          <w:szCs w:val="32"/>
        </w:rPr>
        <w:t>8.236</w:t>
      </w:r>
      <w:r>
        <w:rPr>
          <w:rFonts w:hint="eastAsia" w:cs="仿宋"/>
          <w:szCs w:val="32"/>
        </w:rPr>
        <w:t>公里；路面宽</w:t>
      </w:r>
      <w:r>
        <w:rPr>
          <w:rFonts w:cs="仿宋"/>
          <w:szCs w:val="32"/>
        </w:rPr>
        <w:t>5</w:t>
      </w:r>
      <w:r>
        <w:rPr>
          <w:rFonts w:hint="eastAsia" w:cs="仿宋"/>
          <w:szCs w:val="32"/>
        </w:rPr>
        <w:t>米的</w:t>
      </w:r>
      <w:r>
        <w:rPr>
          <w:rFonts w:cs="仿宋"/>
          <w:szCs w:val="32"/>
        </w:rPr>
        <w:t>2</w:t>
      </w:r>
      <w:r>
        <w:rPr>
          <w:rFonts w:hint="eastAsia" w:cs="仿宋"/>
          <w:szCs w:val="32"/>
        </w:rPr>
        <w:t>条</w:t>
      </w:r>
      <w:r>
        <w:rPr>
          <w:rFonts w:cs="仿宋"/>
          <w:szCs w:val="32"/>
        </w:rPr>
        <w:t>3.235</w:t>
      </w:r>
      <w:r>
        <w:rPr>
          <w:rFonts w:hint="eastAsia" w:cs="仿宋"/>
          <w:szCs w:val="32"/>
        </w:rPr>
        <w:t>公里。</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（2）资金安排：</w:t>
      </w:r>
      <w:r>
        <w:rPr>
          <w:rFonts w:hint="eastAsia" w:cs="仿宋"/>
          <w:szCs w:val="32"/>
        </w:rPr>
        <w:t>计划投入</w:t>
      </w:r>
      <w:r>
        <w:rPr>
          <w:rFonts w:cs="仿宋"/>
          <w:szCs w:val="32"/>
        </w:rPr>
        <w:t>2071.1094</w:t>
      </w:r>
      <w:r>
        <w:rPr>
          <w:rFonts w:hint="eastAsia" w:cs="仿宋"/>
          <w:szCs w:val="32"/>
        </w:rPr>
        <w:t>万元，其中，中央资金</w:t>
      </w:r>
      <w:r>
        <w:rPr>
          <w:rFonts w:cs="仿宋"/>
          <w:szCs w:val="32"/>
        </w:rPr>
        <w:t>2071.1094</w:t>
      </w:r>
      <w:r>
        <w:rPr>
          <w:rFonts w:hint="eastAsia" w:cs="仿宋"/>
          <w:szCs w:val="32"/>
        </w:rPr>
        <w:t>万元</w:t>
      </w:r>
      <w:r>
        <w:rPr>
          <w:rFonts w:hint="eastAsia" w:cs="仿宋"/>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rPr>
      </w:pPr>
      <w:r>
        <w:rPr>
          <w:rFonts w:hint="eastAsia" w:ascii="仿宋" w:hAnsi="仿宋" w:eastAsia="仿宋" w:cs="仿宋"/>
          <w:b/>
          <w:sz w:val="32"/>
          <w:szCs w:val="32"/>
          <w:highlight w:val="none"/>
        </w:rPr>
        <w:t>（3）时间进度：</w:t>
      </w:r>
      <w:r>
        <w:rPr>
          <w:rFonts w:cs="仿宋"/>
          <w:szCs w:val="32"/>
        </w:rPr>
        <w:t>202</w:t>
      </w:r>
      <w:r>
        <w:rPr>
          <w:rFonts w:hint="eastAsia" w:cs="仿宋"/>
          <w:szCs w:val="32"/>
        </w:rPr>
        <w:t>3年3月30日完成招投标，</w:t>
      </w:r>
      <w:r>
        <w:rPr>
          <w:rFonts w:cs="仿宋"/>
          <w:szCs w:val="32"/>
        </w:rPr>
        <w:t>202</w:t>
      </w:r>
      <w:r>
        <w:rPr>
          <w:rFonts w:hint="eastAsia" w:cs="仿宋"/>
          <w:szCs w:val="32"/>
        </w:rPr>
        <w:t>3年4月2日开工，</w:t>
      </w:r>
      <w:r>
        <w:rPr>
          <w:rFonts w:cs="仿宋"/>
          <w:szCs w:val="32"/>
        </w:rPr>
        <w:t>202</w:t>
      </w:r>
      <w:r>
        <w:rPr>
          <w:rFonts w:hint="eastAsia" w:cs="仿宋"/>
          <w:szCs w:val="32"/>
        </w:rPr>
        <w:t>3年9月30日完工，</w:t>
      </w:r>
      <w:r>
        <w:rPr>
          <w:rFonts w:cs="仿宋"/>
          <w:szCs w:val="32"/>
        </w:rPr>
        <w:t>202</w:t>
      </w:r>
      <w:r>
        <w:rPr>
          <w:rFonts w:hint="eastAsia" w:cs="仿宋"/>
          <w:szCs w:val="32"/>
        </w:rPr>
        <w:t>3年10月10日完成验收。</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highlight w:val="green"/>
        </w:rPr>
      </w:pPr>
      <w:r>
        <w:rPr>
          <w:rFonts w:hint="eastAsia" w:ascii="仿宋" w:hAnsi="仿宋" w:eastAsia="仿宋" w:cs="仿宋"/>
          <w:b/>
          <w:sz w:val="32"/>
          <w:szCs w:val="32"/>
          <w:highlight w:val="none"/>
        </w:rPr>
        <w:t>（4）绩效目标：</w:t>
      </w:r>
      <w:r>
        <w:rPr>
          <w:rFonts w:hint="eastAsia" w:cs="仿宋"/>
          <w:szCs w:val="32"/>
        </w:rPr>
        <w:t>按时完成</w:t>
      </w:r>
      <w:r>
        <w:rPr>
          <w:rFonts w:cs="仿宋"/>
          <w:szCs w:val="32"/>
        </w:rPr>
        <w:t>127</w:t>
      </w:r>
      <w:r>
        <w:rPr>
          <w:rFonts w:hint="eastAsia" w:cs="仿宋"/>
          <w:szCs w:val="32"/>
        </w:rPr>
        <w:t>个道路建设项目</w:t>
      </w:r>
      <w:r>
        <w:rPr>
          <w:rFonts w:cs="仿宋"/>
          <w:szCs w:val="32"/>
        </w:rPr>
        <w:t>41.866</w:t>
      </w:r>
      <w:r>
        <w:rPr>
          <w:rFonts w:hint="eastAsia" w:cs="仿宋"/>
          <w:szCs w:val="32"/>
        </w:rPr>
        <w:t>公里建设任务，使项目（工程）验收合格率100%；改善</w:t>
      </w:r>
      <w:r>
        <w:rPr>
          <w:rFonts w:cs="仿宋"/>
          <w:szCs w:val="32"/>
        </w:rPr>
        <w:t>2240</w:t>
      </w:r>
      <w:r>
        <w:rPr>
          <w:rFonts w:hint="eastAsia" w:cs="仿宋"/>
          <w:szCs w:val="32"/>
        </w:rPr>
        <w:t>户脱贫户（含监测帮扶对象）的出行条件，满足脱贫群众的出行需求，使受益人口满意度达98%。</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b w:val="0"/>
          <w:bCs/>
          <w:sz w:val="32"/>
          <w:szCs w:val="32"/>
          <w:highlight w:val="none"/>
        </w:rPr>
      </w:pPr>
      <w:r>
        <w:rPr>
          <w:rFonts w:hint="eastAsia" w:ascii="仿宋" w:hAnsi="仿宋" w:eastAsia="仿宋" w:cs="仿宋"/>
          <w:b/>
          <w:sz w:val="32"/>
          <w:szCs w:val="32"/>
          <w:highlight w:val="none"/>
        </w:rPr>
        <w:t>（5）责任单位：</w:t>
      </w:r>
      <w:r>
        <w:rPr>
          <w:rFonts w:hint="eastAsia" w:ascii="仿宋" w:hAnsi="仿宋" w:eastAsia="仿宋" w:cs="仿宋"/>
          <w:b w:val="0"/>
          <w:bCs/>
          <w:sz w:val="32"/>
          <w:szCs w:val="32"/>
          <w:highlight w:val="none"/>
        </w:rPr>
        <w:t>县交通运输局</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楷体" w:hAnsi="楷体" w:eastAsia="楷体" w:cs="楷体"/>
          <w:b/>
          <w:bCs/>
          <w:spacing w:val="0"/>
          <w:sz w:val="32"/>
          <w:highlight w:val="none"/>
        </w:rPr>
      </w:pPr>
      <w:r>
        <w:rPr>
          <w:rFonts w:hint="eastAsia" w:ascii="楷体" w:hAnsi="楷体" w:eastAsia="楷体" w:cs="楷体"/>
          <w:b/>
          <w:bCs/>
          <w:spacing w:val="0"/>
          <w:sz w:val="32"/>
          <w:highlight w:val="none"/>
          <w:lang w:val="en-US" w:eastAsia="zh-CN"/>
        </w:rPr>
        <w:t>2、</w:t>
      </w:r>
      <w:r>
        <w:rPr>
          <w:rFonts w:hint="eastAsia" w:ascii="楷体" w:hAnsi="楷体" w:eastAsia="楷体" w:cs="楷体"/>
          <w:b/>
          <w:bCs/>
          <w:spacing w:val="0"/>
          <w:sz w:val="32"/>
          <w:highlight w:val="none"/>
          <w:lang w:eastAsia="zh-CN"/>
        </w:rPr>
        <w:t>镇平县</w:t>
      </w:r>
      <w:r>
        <w:rPr>
          <w:rFonts w:hint="eastAsia" w:ascii="仿宋_GB2312" w:hAnsi="仿宋_GB2312" w:eastAsia="仿宋_GB2312" w:cs="仿宋_GB2312"/>
          <w:b/>
          <w:bCs/>
          <w:spacing w:val="-5"/>
          <w:sz w:val="32"/>
          <w:szCs w:val="32"/>
          <w:highlight w:val="none"/>
        </w:rPr>
        <w:t>202</w:t>
      </w:r>
      <w:r>
        <w:rPr>
          <w:rFonts w:hint="eastAsia" w:ascii="仿宋_GB2312" w:hAnsi="仿宋_GB2312" w:eastAsia="仿宋_GB2312" w:cs="仿宋_GB2312"/>
          <w:b/>
          <w:bCs/>
          <w:spacing w:val="-5"/>
          <w:sz w:val="32"/>
          <w:szCs w:val="32"/>
          <w:highlight w:val="none"/>
          <w:lang w:val="en-US" w:eastAsia="zh-CN"/>
        </w:rPr>
        <w:t>3</w:t>
      </w:r>
      <w:r>
        <w:rPr>
          <w:rFonts w:hint="eastAsia" w:ascii="仿宋_GB2312" w:hAnsi="仿宋_GB2312" w:eastAsia="仿宋_GB2312" w:cs="仿宋_GB2312"/>
          <w:b/>
          <w:bCs/>
          <w:spacing w:val="-5"/>
          <w:sz w:val="32"/>
          <w:szCs w:val="32"/>
          <w:highlight w:val="none"/>
          <w:lang w:eastAsia="zh-CN"/>
        </w:rPr>
        <w:t>年少数民族村村组道路提升项目</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spacing w:val="-5"/>
          <w:sz w:val="32"/>
          <w:szCs w:val="32"/>
          <w:highlight w:val="none"/>
          <w:lang w:eastAsia="zh-CN"/>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建设任务：</w:t>
      </w:r>
      <w:r>
        <w:rPr>
          <w:rFonts w:hint="eastAsia" w:ascii="仿宋" w:hAnsi="仿宋" w:eastAsia="仿宋" w:cs="仿宋"/>
          <w:spacing w:val="-5"/>
          <w:sz w:val="32"/>
          <w:szCs w:val="32"/>
          <w:highlight w:val="none"/>
        </w:rPr>
        <w:t>改建柳泉铺镇付营村大石桥自然庄道路1000米，宽度3.5米，厚18厘米砼C25水泥路1条</w:t>
      </w:r>
      <w:r>
        <w:rPr>
          <w:rFonts w:hint="eastAsia" w:cs="仿宋"/>
          <w:spacing w:val="-5"/>
          <w:sz w:val="32"/>
          <w:szCs w:val="32"/>
          <w:highlight w:val="none"/>
          <w:lang w:eastAsia="zh-CN"/>
        </w:rPr>
        <w:t>；改建通村公路1.8公里（回民庄庄内路面硬化0.8公里，回民庄至刘家庄0.3公里，回民庄至槐树庙0.3公里，回民庄至镇菩路0.4公里）。宽度4米，厚18厘米砼C25水泥路1条；改建街北二村后营辖区内中心主路1200米，宽4米，厚18厘米砼C25水泥路1条；改建东径路以东至郭庄村部以南1200米，宽度4.5米，沥青混凝土路1条。</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（2）资金安排：</w:t>
      </w:r>
      <w:r>
        <w:rPr>
          <w:rFonts w:hint="eastAsia" w:ascii="仿宋" w:hAnsi="仿宋" w:eastAsia="仿宋" w:cs="仿宋"/>
          <w:b w:val="0"/>
          <w:bCs/>
          <w:sz w:val="32"/>
          <w:szCs w:val="32"/>
          <w:highlight w:val="none"/>
          <w:lang w:eastAsia="zh-CN"/>
        </w:rPr>
        <w:t>计划投入</w:t>
      </w:r>
      <w:r>
        <w:rPr>
          <w:rFonts w:hint="eastAsia" w:ascii="仿宋_GB2312" w:hAnsi="仿宋_GB2312" w:eastAsia="仿宋_GB2312" w:cs="仿宋_GB2312"/>
          <w:spacing w:val="-5"/>
          <w:sz w:val="32"/>
          <w:szCs w:val="32"/>
          <w:highlight w:val="none"/>
          <w:lang w:val="en-US" w:eastAsia="zh-CN"/>
        </w:rPr>
        <w:t>330</w:t>
      </w:r>
      <w:r>
        <w:rPr>
          <w:rFonts w:hint="eastAsia" w:ascii="仿宋" w:hAnsi="仿宋" w:eastAsia="仿宋" w:cs="仿宋"/>
          <w:b w:val="0"/>
          <w:bCs/>
          <w:sz w:val="32"/>
          <w:szCs w:val="32"/>
          <w:highlight w:val="none"/>
          <w:lang w:val="en-US" w:eastAsia="zh-CN"/>
        </w:rPr>
        <w:t>万元，</w:t>
      </w:r>
      <w:r>
        <w:rPr>
          <w:rFonts w:hint="eastAsia" w:ascii="仿宋_GB2312" w:hAnsi="仿宋_GB2312" w:eastAsia="仿宋_GB2312" w:cs="仿宋_GB2312"/>
          <w:color w:val="000000"/>
          <w:spacing w:val="-11"/>
          <w:kern w:val="0"/>
          <w:sz w:val="32"/>
          <w:szCs w:val="32"/>
          <w:highlight w:val="none"/>
          <w:lang w:bidi="ar"/>
        </w:rPr>
        <w:t>其中</w:t>
      </w:r>
      <w:r>
        <w:rPr>
          <w:rFonts w:hint="eastAsia" w:ascii="仿宋_GB2312" w:hAnsi="仿宋_GB2312" w:eastAsia="仿宋_GB2312" w:cs="仿宋_GB2312"/>
          <w:color w:val="000000"/>
          <w:spacing w:val="-11"/>
          <w:kern w:val="0"/>
          <w:sz w:val="32"/>
          <w:szCs w:val="32"/>
          <w:highlight w:val="none"/>
          <w:lang w:eastAsia="zh-CN" w:bidi="ar"/>
        </w:rPr>
        <w:t>，</w:t>
      </w:r>
      <w:r>
        <w:rPr>
          <w:rFonts w:hint="eastAsia" w:ascii="仿宋_GB2312" w:hAnsi="仿宋_GB2312" w:eastAsia="仿宋_GB2312" w:cs="仿宋_GB2312"/>
          <w:color w:val="000000"/>
          <w:spacing w:val="-11"/>
          <w:kern w:val="0"/>
          <w:sz w:val="32"/>
          <w:szCs w:val="32"/>
          <w:highlight w:val="none"/>
          <w:lang w:bidi="ar"/>
        </w:rPr>
        <w:t>中央资金</w:t>
      </w:r>
      <w:r>
        <w:rPr>
          <w:rFonts w:hint="eastAsia" w:ascii="仿宋_GB2312" w:hAnsi="仿宋_GB2312" w:eastAsia="仿宋_GB2312" w:cs="仿宋_GB2312"/>
          <w:color w:val="000000"/>
          <w:spacing w:val="-11"/>
          <w:kern w:val="0"/>
          <w:sz w:val="32"/>
          <w:szCs w:val="32"/>
          <w:highlight w:val="none"/>
          <w:lang w:val="en-US" w:eastAsia="zh-CN" w:bidi="ar"/>
        </w:rPr>
        <w:t>330</w:t>
      </w:r>
      <w:r>
        <w:rPr>
          <w:rFonts w:hint="eastAsia" w:ascii="仿宋_GB2312" w:hAnsi="仿宋_GB2312" w:eastAsia="仿宋_GB2312" w:cs="仿宋_GB2312"/>
          <w:color w:val="000000"/>
          <w:spacing w:val="-11"/>
          <w:kern w:val="0"/>
          <w:sz w:val="32"/>
          <w:szCs w:val="32"/>
          <w:highlight w:val="none"/>
          <w:lang w:bidi="ar"/>
        </w:rPr>
        <w:t>万元</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rPr>
      </w:pPr>
      <w:r>
        <w:rPr>
          <w:rFonts w:hint="eastAsia" w:ascii="仿宋" w:hAnsi="仿宋" w:eastAsia="仿宋" w:cs="仿宋"/>
          <w:b/>
          <w:sz w:val="32"/>
          <w:szCs w:val="32"/>
          <w:highlight w:val="none"/>
        </w:rPr>
        <w:t>（3）时间进度：</w:t>
      </w:r>
      <w:r>
        <w:rPr>
          <w:rFonts w:cs="仿宋"/>
          <w:szCs w:val="32"/>
        </w:rPr>
        <w:t>202</w:t>
      </w:r>
      <w:r>
        <w:rPr>
          <w:rFonts w:hint="eastAsia" w:cs="仿宋"/>
          <w:szCs w:val="32"/>
        </w:rPr>
        <w:t>3年3月30日完成招投标，</w:t>
      </w:r>
      <w:r>
        <w:rPr>
          <w:rFonts w:cs="仿宋"/>
          <w:szCs w:val="32"/>
        </w:rPr>
        <w:t>202</w:t>
      </w:r>
      <w:r>
        <w:rPr>
          <w:rFonts w:hint="eastAsia" w:cs="仿宋"/>
          <w:szCs w:val="32"/>
        </w:rPr>
        <w:t>3年4月2日开工，</w:t>
      </w:r>
      <w:r>
        <w:rPr>
          <w:rFonts w:cs="仿宋"/>
          <w:szCs w:val="32"/>
        </w:rPr>
        <w:t>202</w:t>
      </w:r>
      <w:r>
        <w:rPr>
          <w:rFonts w:hint="eastAsia" w:cs="仿宋"/>
          <w:szCs w:val="32"/>
        </w:rPr>
        <w:t>3年9月30日完工，</w:t>
      </w:r>
      <w:r>
        <w:rPr>
          <w:rFonts w:cs="仿宋"/>
          <w:szCs w:val="32"/>
        </w:rPr>
        <w:t>202</w:t>
      </w:r>
      <w:r>
        <w:rPr>
          <w:rFonts w:hint="eastAsia" w:cs="仿宋"/>
          <w:szCs w:val="32"/>
        </w:rPr>
        <w:t>3年10月10日完成验收。</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5"/>
          <w:sz w:val="32"/>
          <w:szCs w:val="32"/>
          <w:highlight w:val="none"/>
        </w:rPr>
      </w:pPr>
      <w:r>
        <w:rPr>
          <w:rFonts w:hint="eastAsia" w:ascii="仿宋" w:hAnsi="仿宋" w:eastAsia="仿宋" w:cs="仿宋"/>
          <w:b/>
          <w:sz w:val="32"/>
          <w:szCs w:val="32"/>
          <w:highlight w:val="none"/>
        </w:rPr>
        <w:t>（4）绩效目标：</w:t>
      </w:r>
      <w:r>
        <w:rPr>
          <w:rFonts w:hint="eastAsia" w:ascii="仿宋" w:hAnsi="仿宋" w:eastAsia="仿宋" w:cs="仿宋"/>
          <w:spacing w:val="-5"/>
          <w:sz w:val="32"/>
          <w:szCs w:val="32"/>
          <w:highlight w:val="none"/>
        </w:rPr>
        <w:t>按时完成</w:t>
      </w:r>
      <w:r>
        <w:rPr>
          <w:rFonts w:hint="eastAsia" w:cs="仿宋"/>
          <w:spacing w:val="-5"/>
          <w:sz w:val="32"/>
          <w:szCs w:val="32"/>
          <w:highlight w:val="none"/>
          <w:lang w:val="en-US" w:eastAsia="zh-CN"/>
        </w:rPr>
        <w:t>4</w:t>
      </w:r>
      <w:r>
        <w:rPr>
          <w:rFonts w:hint="eastAsia" w:ascii="仿宋" w:hAnsi="仿宋" w:eastAsia="仿宋" w:cs="仿宋"/>
          <w:spacing w:val="-5"/>
          <w:sz w:val="32"/>
          <w:szCs w:val="32"/>
          <w:highlight w:val="none"/>
        </w:rPr>
        <w:t>条水泥混凝土路</w:t>
      </w:r>
      <w:r>
        <w:rPr>
          <w:rFonts w:hint="eastAsia" w:cs="仿宋"/>
          <w:spacing w:val="-5"/>
          <w:sz w:val="32"/>
          <w:szCs w:val="32"/>
          <w:highlight w:val="none"/>
          <w:lang w:val="en-US" w:eastAsia="zh-CN"/>
        </w:rPr>
        <w:t>5.2</w:t>
      </w:r>
      <w:r>
        <w:rPr>
          <w:rFonts w:hint="eastAsia" w:ascii="仿宋" w:hAnsi="仿宋" w:eastAsia="仿宋" w:cs="仿宋"/>
          <w:spacing w:val="-5"/>
          <w:sz w:val="32"/>
          <w:szCs w:val="32"/>
          <w:highlight w:val="none"/>
        </w:rPr>
        <w:t>公里建设任务，使项目（工程）验收合格率100%；改善135户脱贫户的出行条件，满足脱贫群众的出行需求，使受益人口满意度达98%。</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（5）责任单位：</w:t>
      </w:r>
      <w:r>
        <w:rPr>
          <w:rFonts w:hint="eastAsia" w:ascii="仿宋" w:hAnsi="仿宋" w:eastAsia="仿宋" w:cs="仿宋"/>
          <w:b w:val="0"/>
          <w:bCs/>
          <w:sz w:val="32"/>
          <w:szCs w:val="32"/>
          <w:highlight w:val="none"/>
        </w:rPr>
        <w:t>县</w:t>
      </w:r>
      <w:r>
        <w:rPr>
          <w:rFonts w:hint="eastAsia" w:ascii="仿宋" w:hAnsi="仿宋" w:eastAsia="仿宋" w:cs="仿宋"/>
          <w:b w:val="0"/>
          <w:bCs/>
          <w:sz w:val="32"/>
          <w:szCs w:val="32"/>
          <w:highlight w:val="none"/>
          <w:lang w:eastAsia="zh-CN"/>
        </w:rPr>
        <w:t>民宗局</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23" w:firstLineChars="200"/>
        <w:jc w:val="both"/>
        <w:textAlignment w:val="auto"/>
        <w:rPr>
          <w:rFonts w:hint="eastAsia" w:ascii="楷体" w:hAnsi="楷体" w:eastAsia="仿宋" w:cs="楷体"/>
          <w:b/>
          <w:bCs/>
          <w:color w:val="auto"/>
          <w:spacing w:val="0"/>
          <w:sz w:val="32"/>
          <w:highlight w:val="none"/>
          <w:lang w:eastAsia="zh-CN"/>
        </w:rPr>
      </w:pPr>
      <w:r>
        <w:rPr>
          <w:rFonts w:hint="eastAsia" w:cs="仿宋"/>
          <w:b/>
          <w:bCs/>
          <w:spacing w:val="-5"/>
          <w:sz w:val="32"/>
          <w:lang w:val="en-US" w:eastAsia="zh-CN"/>
        </w:rPr>
        <w:t>3、</w:t>
      </w:r>
      <w:r>
        <w:rPr>
          <w:rFonts w:hint="eastAsia" w:ascii="仿宋" w:hAnsi="仿宋" w:eastAsia="仿宋" w:cs="仿宋"/>
          <w:b/>
          <w:bCs/>
          <w:color w:val="auto"/>
          <w:spacing w:val="-5"/>
          <w:sz w:val="32"/>
          <w:highlight w:val="none"/>
        </w:rPr>
        <w:t>202</w:t>
      </w:r>
      <w:r>
        <w:rPr>
          <w:rFonts w:hint="eastAsia" w:cs="仿宋"/>
          <w:b/>
          <w:bCs/>
          <w:color w:val="auto"/>
          <w:spacing w:val="-5"/>
          <w:sz w:val="32"/>
          <w:highlight w:val="none"/>
          <w:lang w:val="en-US" w:eastAsia="zh-CN"/>
        </w:rPr>
        <w:t>3</w:t>
      </w:r>
      <w:r>
        <w:rPr>
          <w:rFonts w:hint="eastAsia" w:ascii="仿宋" w:hAnsi="仿宋" w:eastAsia="仿宋" w:cs="仿宋"/>
          <w:b/>
          <w:bCs/>
          <w:color w:val="auto"/>
          <w:spacing w:val="-5"/>
          <w:sz w:val="32"/>
          <w:highlight w:val="none"/>
        </w:rPr>
        <w:t>年镇平县农村</w:t>
      </w:r>
      <w:r>
        <w:rPr>
          <w:rFonts w:hint="eastAsia" w:ascii="仿宋" w:hAnsi="仿宋" w:eastAsia="仿宋" w:cs="仿宋"/>
          <w:b/>
          <w:bCs/>
          <w:color w:val="auto"/>
          <w:spacing w:val="-5"/>
          <w:sz w:val="32"/>
          <w:highlight w:val="none"/>
          <w:lang w:eastAsia="zh-CN"/>
        </w:rPr>
        <w:t>供水</w:t>
      </w:r>
      <w:r>
        <w:rPr>
          <w:rFonts w:hint="eastAsia" w:ascii="仿宋" w:hAnsi="仿宋" w:eastAsia="仿宋" w:cs="仿宋"/>
          <w:b/>
          <w:bCs/>
          <w:color w:val="auto"/>
          <w:spacing w:val="-5"/>
          <w:sz w:val="32"/>
          <w:highlight w:val="none"/>
        </w:rPr>
        <w:t>工程</w:t>
      </w:r>
      <w:r>
        <w:rPr>
          <w:rFonts w:hint="eastAsia" w:cs="仿宋"/>
          <w:b/>
          <w:bCs/>
          <w:color w:val="auto"/>
          <w:spacing w:val="-5"/>
          <w:sz w:val="32"/>
          <w:highlight w:val="none"/>
          <w:lang w:eastAsia="zh-CN"/>
        </w:rPr>
        <w:t>、坑塘整治工程、农田水利工程</w:t>
      </w:r>
    </w:p>
    <w:p>
      <w:pPr>
        <w:spacing w:line="592"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1）建设任务</w:t>
      </w:r>
      <w:r>
        <w:rPr>
          <w:rFonts w:hint="eastAsia" w:ascii="仿宋_GB2312" w:hAnsi="仿宋_GB2312" w:eastAsia="仿宋_GB2312" w:cs="仿宋_GB2312"/>
          <w:color w:val="auto"/>
          <w:sz w:val="32"/>
          <w:szCs w:val="32"/>
        </w:rPr>
        <w:t>：安字营镇闫庄村、元明寺</w:t>
      </w:r>
      <w:r>
        <w:rPr>
          <w:rFonts w:hint="eastAsia" w:ascii="仿宋_GB2312" w:hAnsi="仿宋_GB2312" w:eastAsia="仿宋_GB2312" w:cs="仿宋_GB2312"/>
          <w:color w:val="auto"/>
          <w:sz w:val="32"/>
          <w:szCs w:val="32"/>
          <w:lang w:eastAsia="zh-CN"/>
        </w:rPr>
        <w:t>、柳泉铺镇青山村、张林镇蒋庄村、彭营镇彭庄村、贾宋镇薛家村</w:t>
      </w:r>
      <w:r>
        <w:rPr>
          <w:rFonts w:hint="eastAsia" w:ascii="仿宋_GB2312" w:hAnsi="仿宋_GB2312" w:eastAsia="仿宋_GB2312" w:cs="仿宋_GB2312"/>
          <w:color w:val="auto"/>
          <w:sz w:val="32"/>
          <w:szCs w:val="32"/>
        </w:rPr>
        <w:t>等6个村的农村供水工程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石佛寺镇</w:t>
      </w:r>
      <w:r>
        <w:rPr>
          <w:rFonts w:hint="eastAsia" w:ascii="仿宋_GB2312" w:hAnsi="仿宋_GB2312" w:eastAsia="仿宋_GB2312" w:cs="仿宋_GB2312"/>
          <w:color w:val="auto"/>
          <w:sz w:val="32"/>
          <w:szCs w:val="32"/>
          <w:lang w:eastAsia="zh-CN"/>
        </w:rPr>
        <w:t>仝堂村</w:t>
      </w:r>
      <w:r>
        <w:rPr>
          <w:rFonts w:hint="eastAsia" w:ascii="仿宋_GB2312" w:hAnsi="仿宋_GB2312" w:eastAsia="仿宋_GB2312" w:cs="仿宋_GB2312"/>
          <w:color w:val="auto"/>
          <w:sz w:val="32"/>
          <w:szCs w:val="32"/>
        </w:rPr>
        <w:t>拦河坝工程、柳泉铺镇</w:t>
      </w:r>
      <w:r>
        <w:rPr>
          <w:rFonts w:hint="eastAsia" w:ascii="仿宋_GB2312" w:hAnsi="仿宋_GB2312" w:eastAsia="仿宋_GB2312" w:cs="仿宋_GB2312"/>
          <w:color w:val="auto"/>
          <w:sz w:val="32"/>
          <w:szCs w:val="32"/>
          <w:lang w:eastAsia="zh-CN"/>
        </w:rPr>
        <w:t>王河村漫水桥及河道整治</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曲屯镇</w:t>
      </w:r>
      <w:r>
        <w:rPr>
          <w:rFonts w:hint="eastAsia" w:ascii="仿宋_GB2312" w:hAnsi="仿宋_GB2312" w:eastAsia="仿宋_GB2312" w:cs="仿宋_GB2312"/>
          <w:color w:val="auto"/>
          <w:sz w:val="32"/>
          <w:szCs w:val="32"/>
          <w:lang w:eastAsia="zh-CN"/>
        </w:rPr>
        <w:t>五龙庙村坑塘整治工程；遮山镇王沟村机井工程</w:t>
      </w:r>
      <w:r>
        <w:rPr>
          <w:rFonts w:hint="eastAsia" w:ascii="仿宋_GB2312" w:hAnsi="仿宋_GB2312" w:eastAsia="仿宋_GB2312" w:cs="仿宋_GB2312"/>
          <w:color w:val="auto"/>
          <w:sz w:val="32"/>
          <w:szCs w:val="32"/>
        </w:rPr>
        <w:t>。</w:t>
      </w:r>
    </w:p>
    <w:p>
      <w:pPr>
        <w:spacing w:line="592" w:lineRule="exact"/>
        <w:ind w:firstLine="643" w:firstLineChars="200"/>
        <w:rPr>
          <w:rFonts w:hint="eastAsia" w:ascii="仿宋_GB2312" w:hAnsi="仿宋_GB2312" w:eastAsia="仿宋_GB2312" w:cs="仿宋_GB2312"/>
          <w:color w:val="auto"/>
          <w:spacing w:val="-11"/>
          <w:kern w:val="0"/>
          <w:sz w:val="32"/>
          <w:szCs w:val="32"/>
          <w:lang w:bidi="ar"/>
        </w:rPr>
      </w:pPr>
      <w:r>
        <w:rPr>
          <w:rFonts w:hint="eastAsia" w:ascii="仿宋_GB2312" w:hAnsi="仿宋_GB2312" w:eastAsia="仿宋_GB2312" w:cs="仿宋_GB2312"/>
          <w:b/>
          <w:bCs/>
          <w:color w:val="auto"/>
          <w:kern w:val="0"/>
          <w:sz w:val="32"/>
          <w:szCs w:val="32"/>
          <w:lang w:bidi="ar"/>
        </w:rPr>
        <w:t>（2）资金安排</w:t>
      </w:r>
      <w:r>
        <w:rPr>
          <w:rFonts w:hint="eastAsia" w:ascii="仿宋_GB2312" w:hAnsi="仿宋_GB2312" w:eastAsia="仿宋_GB2312" w:cs="仿宋_GB2312"/>
          <w:color w:val="auto"/>
          <w:kern w:val="0"/>
          <w:sz w:val="32"/>
          <w:szCs w:val="32"/>
          <w:lang w:bidi="ar"/>
        </w:rPr>
        <w:t>：计划</w:t>
      </w:r>
      <w:r>
        <w:rPr>
          <w:rFonts w:hint="eastAsia" w:ascii="仿宋_GB2312" w:hAnsi="仿宋_GB2312" w:eastAsia="仿宋_GB2312" w:cs="仿宋_GB2312"/>
          <w:color w:val="auto"/>
          <w:spacing w:val="-11"/>
          <w:kern w:val="0"/>
          <w:sz w:val="32"/>
          <w:szCs w:val="32"/>
        </w:rPr>
        <w:t>使用</w:t>
      </w:r>
      <w:r>
        <w:rPr>
          <w:rFonts w:hint="eastAsia" w:ascii="仿宋_GB2312" w:hAnsi="仿宋_GB2312" w:eastAsia="仿宋_GB2312" w:cs="仿宋_GB2312"/>
          <w:color w:val="auto"/>
          <w:spacing w:val="-11"/>
          <w:kern w:val="0"/>
          <w:sz w:val="32"/>
          <w:szCs w:val="32"/>
          <w:lang w:bidi="ar"/>
        </w:rPr>
        <w:t>资金</w:t>
      </w:r>
      <w:r>
        <w:rPr>
          <w:rFonts w:hint="eastAsia" w:ascii="仿宋_GB2312" w:hAnsi="仿宋_GB2312" w:eastAsia="仿宋_GB2312" w:cs="仿宋_GB2312"/>
          <w:color w:val="auto"/>
          <w:sz w:val="32"/>
          <w:szCs w:val="32"/>
          <w:lang w:val="en-US" w:eastAsia="zh-CN"/>
        </w:rPr>
        <w:t>1290</w:t>
      </w:r>
      <w:r>
        <w:rPr>
          <w:rFonts w:hint="eastAsia" w:ascii="仿宋_GB2312" w:hAnsi="仿宋_GB2312" w:eastAsia="仿宋_GB2312" w:cs="仿宋_GB2312"/>
          <w:color w:val="auto"/>
          <w:spacing w:val="-11"/>
          <w:kern w:val="0"/>
          <w:sz w:val="32"/>
          <w:szCs w:val="32"/>
          <w:lang w:bidi="ar"/>
        </w:rPr>
        <w:t>万元，其中：中央资金</w:t>
      </w:r>
      <w:r>
        <w:rPr>
          <w:rFonts w:hint="eastAsia" w:ascii="仿宋_GB2312" w:hAnsi="仿宋_GB2312" w:eastAsia="仿宋_GB2312" w:cs="仿宋_GB2312"/>
          <w:color w:val="auto"/>
          <w:sz w:val="32"/>
          <w:szCs w:val="32"/>
          <w:lang w:val="en-US" w:eastAsia="zh-CN"/>
        </w:rPr>
        <w:t>1290</w:t>
      </w:r>
      <w:r>
        <w:rPr>
          <w:rFonts w:hint="eastAsia" w:ascii="仿宋_GB2312" w:hAnsi="仿宋_GB2312" w:eastAsia="仿宋_GB2312" w:cs="仿宋_GB2312"/>
          <w:color w:val="auto"/>
          <w:spacing w:val="-11"/>
          <w:kern w:val="0"/>
          <w:sz w:val="32"/>
          <w:szCs w:val="32"/>
          <w:lang w:bidi="ar"/>
        </w:rPr>
        <w:t>万元。</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textAlignment w:val="auto"/>
        <w:rPr>
          <w:rFonts w:hint="eastAsia" w:ascii="仿宋_GB2312" w:hAnsi="仿宋_GB2312" w:eastAsia="仿宋_GB2312" w:cs="仿宋_GB2312"/>
          <w:color w:val="auto"/>
          <w:spacing w:val="-5"/>
          <w:sz w:val="32"/>
        </w:rPr>
      </w:pPr>
      <w:r>
        <w:rPr>
          <w:rFonts w:hint="eastAsia" w:ascii="仿宋_GB2312" w:hAnsi="仿宋_GB2312" w:eastAsia="仿宋_GB2312" w:cs="仿宋_GB2312"/>
          <w:b/>
          <w:bCs/>
          <w:color w:val="auto"/>
          <w:kern w:val="0"/>
          <w:sz w:val="32"/>
          <w:szCs w:val="32"/>
          <w:lang w:bidi="ar"/>
        </w:rPr>
        <w:t>（3）时间进度</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spacing w:val="-5"/>
          <w:sz w:val="32"/>
        </w:rPr>
        <w:t>20</w:t>
      </w:r>
      <w:r>
        <w:rPr>
          <w:rFonts w:hint="eastAsia" w:ascii="仿宋_GB2312" w:hAnsi="仿宋_GB2312" w:eastAsia="仿宋_GB2312" w:cs="仿宋_GB2312"/>
          <w:color w:val="auto"/>
          <w:spacing w:val="-5"/>
          <w:sz w:val="32"/>
          <w:lang w:val="en-US" w:eastAsia="zh-CN"/>
        </w:rPr>
        <w:t>23</w:t>
      </w:r>
      <w:r>
        <w:rPr>
          <w:rFonts w:hint="eastAsia" w:ascii="仿宋_GB2312" w:hAnsi="仿宋_GB2312" w:eastAsia="仿宋_GB2312" w:cs="仿宋_GB2312"/>
          <w:color w:val="auto"/>
          <w:spacing w:val="-5"/>
          <w:sz w:val="32"/>
        </w:rPr>
        <w:t>年</w:t>
      </w:r>
      <w:r>
        <w:rPr>
          <w:rFonts w:hint="eastAsia" w:ascii="仿宋_GB2312" w:hAnsi="仿宋_GB2312" w:eastAsia="仿宋_GB2312" w:cs="仿宋_GB2312"/>
          <w:color w:val="auto"/>
          <w:spacing w:val="-5"/>
          <w:sz w:val="32"/>
          <w:lang w:val="en-US" w:eastAsia="zh-CN"/>
        </w:rPr>
        <w:t>5</w:t>
      </w:r>
      <w:r>
        <w:rPr>
          <w:rFonts w:hint="eastAsia" w:ascii="仿宋_GB2312" w:hAnsi="仿宋_GB2312" w:eastAsia="仿宋_GB2312" w:cs="仿宋_GB2312"/>
          <w:color w:val="auto"/>
          <w:spacing w:val="-5"/>
          <w:sz w:val="32"/>
        </w:rPr>
        <w:t>月</w:t>
      </w:r>
      <w:r>
        <w:rPr>
          <w:rFonts w:hint="eastAsia" w:ascii="仿宋_GB2312" w:hAnsi="仿宋_GB2312" w:eastAsia="仿宋_GB2312" w:cs="仿宋_GB2312"/>
          <w:color w:val="auto"/>
          <w:spacing w:val="-5"/>
          <w:sz w:val="32"/>
          <w:lang w:val="en-US" w:eastAsia="zh-CN"/>
        </w:rPr>
        <w:t>10</w:t>
      </w:r>
      <w:r>
        <w:rPr>
          <w:rFonts w:hint="eastAsia" w:ascii="仿宋_GB2312" w:hAnsi="仿宋_GB2312" w:eastAsia="仿宋_GB2312" w:cs="仿宋_GB2312"/>
          <w:color w:val="auto"/>
          <w:spacing w:val="-5"/>
          <w:sz w:val="32"/>
        </w:rPr>
        <w:t>日</w:t>
      </w:r>
      <w:r>
        <w:rPr>
          <w:rFonts w:hint="eastAsia" w:ascii="仿宋_GB2312" w:hAnsi="仿宋_GB2312" w:eastAsia="仿宋_GB2312" w:cs="仿宋_GB2312"/>
          <w:color w:val="auto"/>
          <w:spacing w:val="-5"/>
          <w:sz w:val="32"/>
          <w:lang w:eastAsia="zh-CN"/>
        </w:rPr>
        <w:t>完成招投标</w:t>
      </w:r>
      <w:r>
        <w:rPr>
          <w:rFonts w:hint="eastAsia" w:ascii="仿宋_GB2312" w:hAnsi="仿宋_GB2312" w:eastAsia="仿宋_GB2312" w:cs="仿宋_GB2312"/>
          <w:color w:val="auto"/>
          <w:spacing w:val="-5"/>
          <w:sz w:val="32"/>
        </w:rPr>
        <w:t>，20</w:t>
      </w:r>
      <w:r>
        <w:rPr>
          <w:rFonts w:hint="eastAsia" w:ascii="仿宋_GB2312" w:hAnsi="仿宋_GB2312" w:eastAsia="仿宋_GB2312" w:cs="仿宋_GB2312"/>
          <w:color w:val="auto"/>
          <w:spacing w:val="-5"/>
          <w:sz w:val="32"/>
          <w:lang w:val="en-US" w:eastAsia="zh-CN"/>
        </w:rPr>
        <w:t>23</w:t>
      </w:r>
      <w:r>
        <w:rPr>
          <w:rFonts w:hint="eastAsia" w:ascii="仿宋_GB2312" w:hAnsi="仿宋_GB2312" w:eastAsia="仿宋_GB2312" w:cs="仿宋_GB2312"/>
          <w:color w:val="auto"/>
          <w:spacing w:val="-5"/>
          <w:sz w:val="32"/>
        </w:rPr>
        <w:t>年</w:t>
      </w:r>
      <w:r>
        <w:rPr>
          <w:rFonts w:hint="eastAsia" w:ascii="仿宋_GB2312" w:hAnsi="仿宋_GB2312" w:eastAsia="仿宋_GB2312" w:cs="仿宋_GB2312"/>
          <w:color w:val="auto"/>
          <w:spacing w:val="-5"/>
          <w:sz w:val="32"/>
          <w:lang w:val="en-US" w:eastAsia="zh-CN"/>
        </w:rPr>
        <w:t>5</w:t>
      </w:r>
      <w:r>
        <w:rPr>
          <w:rFonts w:hint="eastAsia" w:ascii="仿宋_GB2312" w:hAnsi="仿宋_GB2312" w:eastAsia="仿宋_GB2312" w:cs="仿宋_GB2312"/>
          <w:color w:val="auto"/>
          <w:spacing w:val="-5"/>
          <w:sz w:val="32"/>
        </w:rPr>
        <w:t>月</w:t>
      </w:r>
      <w:r>
        <w:rPr>
          <w:rFonts w:hint="eastAsia" w:ascii="仿宋_GB2312" w:hAnsi="仿宋_GB2312" w:eastAsia="仿宋_GB2312" w:cs="仿宋_GB2312"/>
          <w:color w:val="auto"/>
          <w:spacing w:val="-5"/>
          <w:sz w:val="32"/>
          <w:lang w:val="en-US" w:eastAsia="zh-CN"/>
        </w:rPr>
        <w:t>20</w:t>
      </w:r>
      <w:r>
        <w:rPr>
          <w:rFonts w:hint="eastAsia" w:ascii="仿宋_GB2312" w:hAnsi="仿宋_GB2312" w:eastAsia="仿宋_GB2312" w:cs="仿宋_GB2312"/>
          <w:color w:val="auto"/>
          <w:spacing w:val="-5"/>
          <w:sz w:val="32"/>
        </w:rPr>
        <w:t>日</w:t>
      </w:r>
      <w:r>
        <w:rPr>
          <w:rFonts w:hint="eastAsia" w:ascii="仿宋_GB2312" w:hAnsi="仿宋_GB2312" w:eastAsia="仿宋_GB2312" w:cs="仿宋_GB2312"/>
          <w:color w:val="auto"/>
          <w:spacing w:val="-5"/>
          <w:sz w:val="32"/>
          <w:lang w:eastAsia="zh-CN"/>
        </w:rPr>
        <w:t>开工</w:t>
      </w:r>
      <w:r>
        <w:rPr>
          <w:rFonts w:hint="eastAsia" w:ascii="仿宋_GB2312" w:hAnsi="仿宋_GB2312" w:eastAsia="仿宋_GB2312" w:cs="仿宋_GB2312"/>
          <w:color w:val="auto"/>
          <w:spacing w:val="-5"/>
          <w:sz w:val="32"/>
        </w:rPr>
        <w:t>，20</w:t>
      </w:r>
      <w:r>
        <w:rPr>
          <w:rFonts w:hint="eastAsia" w:ascii="仿宋_GB2312" w:hAnsi="仿宋_GB2312" w:eastAsia="仿宋_GB2312" w:cs="仿宋_GB2312"/>
          <w:color w:val="auto"/>
          <w:spacing w:val="-5"/>
          <w:sz w:val="32"/>
          <w:lang w:val="en-US" w:eastAsia="zh-CN"/>
        </w:rPr>
        <w:t>23</w:t>
      </w:r>
      <w:r>
        <w:rPr>
          <w:rFonts w:hint="eastAsia" w:ascii="仿宋_GB2312" w:hAnsi="仿宋_GB2312" w:eastAsia="仿宋_GB2312" w:cs="仿宋_GB2312"/>
          <w:color w:val="auto"/>
          <w:spacing w:val="-5"/>
          <w:sz w:val="32"/>
        </w:rPr>
        <w:t>年</w:t>
      </w:r>
      <w:r>
        <w:rPr>
          <w:rFonts w:hint="eastAsia" w:ascii="仿宋_GB2312" w:hAnsi="仿宋_GB2312" w:eastAsia="仿宋_GB2312" w:cs="仿宋_GB2312"/>
          <w:color w:val="auto"/>
          <w:spacing w:val="-5"/>
          <w:sz w:val="32"/>
          <w:lang w:val="en-US" w:eastAsia="zh-CN"/>
        </w:rPr>
        <w:t>11</w:t>
      </w:r>
      <w:r>
        <w:rPr>
          <w:rFonts w:hint="eastAsia" w:ascii="仿宋_GB2312" w:hAnsi="仿宋_GB2312" w:eastAsia="仿宋_GB2312" w:cs="仿宋_GB2312"/>
          <w:color w:val="auto"/>
          <w:spacing w:val="-5"/>
          <w:sz w:val="32"/>
        </w:rPr>
        <w:t>月30日</w:t>
      </w:r>
      <w:r>
        <w:rPr>
          <w:rFonts w:hint="eastAsia" w:ascii="仿宋_GB2312" w:hAnsi="仿宋_GB2312" w:eastAsia="仿宋_GB2312" w:cs="仿宋_GB2312"/>
          <w:color w:val="auto"/>
          <w:spacing w:val="-5"/>
          <w:sz w:val="32"/>
          <w:lang w:eastAsia="zh-CN"/>
        </w:rPr>
        <w:t>完工</w:t>
      </w:r>
      <w:r>
        <w:rPr>
          <w:rFonts w:hint="eastAsia" w:ascii="仿宋_GB2312" w:hAnsi="仿宋_GB2312" w:eastAsia="仿宋_GB2312" w:cs="仿宋_GB2312"/>
          <w:color w:val="auto"/>
          <w:spacing w:val="-5"/>
          <w:sz w:val="32"/>
        </w:rPr>
        <w:t>，20</w:t>
      </w:r>
      <w:r>
        <w:rPr>
          <w:rFonts w:hint="eastAsia" w:ascii="仿宋_GB2312" w:hAnsi="仿宋_GB2312" w:eastAsia="仿宋_GB2312" w:cs="仿宋_GB2312"/>
          <w:color w:val="auto"/>
          <w:spacing w:val="-5"/>
          <w:sz w:val="32"/>
          <w:lang w:val="en-US" w:eastAsia="zh-CN"/>
        </w:rPr>
        <w:t>23</w:t>
      </w:r>
      <w:r>
        <w:rPr>
          <w:rFonts w:hint="eastAsia" w:ascii="仿宋_GB2312" w:hAnsi="仿宋_GB2312" w:eastAsia="仿宋_GB2312" w:cs="仿宋_GB2312"/>
          <w:color w:val="auto"/>
          <w:spacing w:val="-5"/>
          <w:sz w:val="32"/>
        </w:rPr>
        <w:t>年1</w:t>
      </w:r>
      <w:r>
        <w:rPr>
          <w:rFonts w:hint="eastAsia" w:ascii="仿宋_GB2312" w:hAnsi="仿宋_GB2312" w:eastAsia="仿宋_GB2312" w:cs="仿宋_GB2312"/>
          <w:color w:val="auto"/>
          <w:spacing w:val="-5"/>
          <w:sz w:val="32"/>
          <w:lang w:val="en-US" w:eastAsia="zh-CN"/>
        </w:rPr>
        <w:t>2</w:t>
      </w:r>
      <w:r>
        <w:rPr>
          <w:rFonts w:hint="eastAsia" w:ascii="仿宋_GB2312" w:hAnsi="仿宋_GB2312" w:eastAsia="仿宋_GB2312" w:cs="仿宋_GB2312"/>
          <w:color w:val="auto"/>
          <w:spacing w:val="-5"/>
          <w:sz w:val="32"/>
        </w:rPr>
        <w:t>月</w:t>
      </w:r>
      <w:r>
        <w:rPr>
          <w:rFonts w:hint="eastAsia" w:ascii="仿宋_GB2312" w:hAnsi="仿宋_GB2312" w:eastAsia="仿宋_GB2312" w:cs="仿宋_GB2312"/>
          <w:color w:val="auto"/>
          <w:spacing w:val="-5"/>
          <w:sz w:val="32"/>
          <w:lang w:val="en-US" w:eastAsia="zh-CN"/>
        </w:rPr>
        <w:t>30</w:t>
      </w:r>
      <w:r>
        <w:rPr>
          <w:rFonts w:hint="eastAsia" w:ascii="仿宋_GB2312" w:hAnsi="仿宋_GB2312" w:eastAsia="仿宋_GB2312" w:cs="仿宋_GB2312"/>
          <w:color w:val="auto"/>
          <w:spacing w:val="-5"/>
          <w:sz w:val="32"/>
        </w:rPr>
        <w:t>日项目完成验收。</w:t>
      </w:r>
    </w:p>
    <w:p>
      <w:pPr>
        <w:spacing w:line="592" w:lineRule="exact"/>
        <w:ind w:firstLine="643" w:firstLineChars="20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bidi="ar"/>
        </w:rPr>
        <w:t>（4）绩效目标</w:t>
      </w:r>
      <w:r>
        <w:rPr>
          <w:rFonts w:hint="eastAsia" w:ascii="仿宋_GB2312" w:hAnsi="仿宋_GB2312" w:eastAsia="仿宋_GB2312" w:cs="仿宋_GB2312"/>
          <w:color w:val="auto"/>
          <w:kern w:val="0"/>
          <w:sz w:val="32"/>
          <w:szCs w:val="32"/>
          <w:lang w:bidi="ar"/>
        </w:rPr>
        <w:t>：</w:t>
      </w:r>
      <w:r>
        <w:rPr>
          <w:rFonts w:hint="eastAsia" w:ascii="仿宋_GB2312" w:hAnsi="仿宋_GB2312" w:eastAsia="仿宋_GB2312" w:cs="仿宋_GB2312"/>
          <w:color w:val="auto"/>
          <w:spacing w:val="-5"/>
          <w:sz w:val="32"/>
        </w:rPr>
        <w:t>按时完成建设任务，确保项目顺利投入使用，确保</w:t>
      </w:r>
      <w:r>
        <w:rPr>
          <w:rFonts w:hint="eastAsia" w:ascii="仿宋_GB2312" w:hAnsi="仿宋_GB2312" w:eastAsia="仿宋_GB2312" w:cs="仿宋_GB2312"/>
          <w:color w:val="auto"/>
          <w:sz w:val="32"/>
          <w:szCs w:val="32"/>
          <w:lang w:val="en-US" w:eastAsia="zh-CN"/>
        </w:rPr>
        <w:t>5个乡镇6个行政村共12522人（其中脱贫人口628人）的饮水安全问题，提高群众满意度</w:t>
      </w:r>
      <w:r>
        <w:rPr>
          <w:rFonts w:hint="eastAsia" w:ascii="仿宋_GB2312" w:hAnsi="仿宋_GB2312" w:eastAsia="仿宋_GB2312" w:cs="仿宋_GB2312"/>
          <w:color w:val="auto"/>
          <w:kern w:val="0"/>
          <w:sz w:val="32"/>
          <w:szCs w:val="32"/>
          <w:lang w:bidi="ar"/>
        </w:rPr>
        <w:t>。改善农田基础设施，提高抗旱能力，辐射土地面积</w:t>
      </w:r>
      <w:r>
        <w:rPr>
          <w:rFonts w:hint="eastAsia" w:ascii="仿宋_GB2312" w:hAnsi="仿宋_GB2312" w:eastAsia="仿宋_GB2312" w:cs="仿宋_GB2312"/>
          <w:color w:val="auto"/>
          <w:kern w:val="0"/>
          <w:sz w:val="32"/>
          <w:szCs w:val="32"/>
          <w:lang w:val="en-US" w:eastAsia="zh-CN" w:bidi="ar"/>
        </w:rPr>
        <w:t>1800亩，带动脱贫户197人，脱贫群众对项目实施效果非常满意。</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highlight w:val="none"/>
        </w:rPr>
      </w:pPr>
      <w:r>
        <w:rPr>
          <w:rFonts w:hint="eastAsia" w:ascii="仿宋" w:hAnsi="仿宋" w:eastAsia="仿宋" w:cs="仿宋"/>
          <w:b/>
          <w:bCs w:val="0"/>
          <w:sz w:val="32"/>
          <w:szCs w:val="32"/>
          <w:highlight w:val="none"/>
        </w:rPr>
        <w:t>（5）责任单位：</w:t>
      </w:r>
      <w:r>
        <w:rPr>
          <w:rFonts w:hint="eastAsia" w:ascii="仿宋" w:hAnsi="仿宋" w:eastAsia="仿宋" w:cs="仿宋"/>
          <w:b w:val="0"/>
          <w:bCs/>
          <w:sz w:val="32"/>
          <w:szCs w:val="32"/>
          <w:highlight w:val="none"/>
          <w:lang w:eastAsia="zh-CN"/>
        </w:rPr>
        <w:t>县水利局</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楷体" w:hAnsi="楷体" w:eastAsia="楷体" w:cs="楷体"/>
          <w:b/>
          <w:bCs/>
          <w:spacing w:val="0"/>
          <w:sz w:val="32"/>
          <w:highlight w:val="green"/>
        </w:rPr>
      </w:pPr>
      <w:r>
        <w:rPr>
          <w:rFonts w:hint="eastAsia" w:ascii="楷体" w:hAnsi="楷体" w:eastAsia="楷体" w:cs="楷体"/>
          <w:b/>
          <w:bCs/>
          <w:spacing w:val="0"/>
          <w:sz w:val="32"/>
          <w:highlight w:val="none"/>
          <w:lang w:val="en-US" w:eastAsia="zh-CN"/>
        </w:rPr>
        <w:t>4</w:t>
      </w:r>
      <w:r>
        <w:rPr>
          <w:rFonts w:hint="eastAsia" w:ascii="楷体" w:hAnsi="楷体" w:eastAsia="楷体" w:cs="楷体"/>
          <w:b/>
          <w:bCs/>
          <w:spacing w:val="0"/>
          <w:sz w:val="32"/>
          <w:highlight w:val="none"/>
        </w:rPr>
        <w:t>、</w:t>
      </w:r>
      <w:r>
        <w:rPr>
          <w:rFonts w:hint="eastAsia" w:ascii="楷体" w:hAnsi="楷体" w:eastAsia="楷体" w:cs="楷体"/>
          <w:b/>
          <w:bCs/>
        </w:rPr>
        <w:t>镇平县2023年</w:t>
      </w:r>
      <w:r>
        <w:rPr>
          <w:rFonts w:hint="eastAsia" w:ascii="楷体" w:hAnsi="楷体" w:eastAsia="楷体" w:cs="楷体"/>
          <w:b/>
          <w:bCs/>
          <w:lang w:eastAsia="zh-CN"/>
        </w:rPr>
        <w:t>村组</w:t>
      </w:r>
      <w:r>
        <w:rPr>
          <w:rFonts w:hint="eastAsia" w:ascii="楷体" w:hAnsi="楷体" w:eastAsia="楷体" w:cs="楷体"/>
          <w:b/>
          <w:bCs/>
        </w:rPr>
        <w:t>道路建设项目</w:t>
      </w:r>
      <w:r>
        <w:rPr>
          <w:rFonts w:hint="eastAsia" w:ascii="楷体" w:hAnsi="楷体" w:eastAsia="楷体" w:cs="楷体"/>
          <w:b/>
          <w:bCs/>
          <w:spacing w:val="0"/>
          <w:sz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rPr>
      </w:pPr>
      <w:r>
        <w:rPr>
          <w:rFonts w:hint="eastAsia" w:ascii="仿宋" w:hAnsi="仿宋" w:eastAsia="仿宋" w:cs="仿宋"/>
          <w:b/>
          <w:sz w:val="32"/>
          <w:szCs w:val="32"/>
          <w:highlight w:val="none"/>
        </w:rPr>
        <w:t>（</w:t>
      </w:r>
      <w:r>
        <w:rPr>
          <w:rFonts w:hint="eastAsia" w:ascii="仿宋" w:hAnsi="仿宋" w:eastAsia="仿宋" w:cs="仿宋"/>
          <w:b/>
          <w:color w:val="auto"/>
          <w:sz w:val="32"/>
          <w:szCs w:val="32"/>
          <w:highlight w:val="none"/>
          <w:shd w:val="clear" w:color="auto" w:fill="auto"/>
          <w:lang w:val="en-US" w:eastAsia="zh-CN"/>
        </w:rPr>
        <w:t>1</w:t>
      </w:r>
      <w:r>
        <w:rPr>
          <w:rFonts w:hint="eastAsia" w:ascii="仿宋" w:hAnsi="仿宋" w:eastAsia="仿宋" w:cs="仿宋"/>
          <w:b/>
          <w:color w:val="auto"/>
          <w:sz w:val="32"/>
          <w:szCs w:val="32"/>
          <w:highlight w:val="none"/>
          <w:shd w:val="clear" w:color="auto" w:fill="auto"/>
        </w:rPr>
        <w:t>）建设任务：</w:t>
      </w:r>
      <w:r>
        <w:rPr>
          <w:rFonts w:hint="eastAsia" w:cs="仿宋"/>
          <w:szCs w:val="32"/>
        </w:rPr>
        <w:t>改建C</w:t>
      </w:r>
      <w:r>
        <w:rPr>
          <w:rFonts w:cs="仿宋"/>
          <w:szCs w:val="32"/>
        </w:rPr>
        <w:t>25</w:t>
      </w:r>
      <w:r>
        <w:rPr>
          <w:rFonts w:hint="eastAsia" w:cs="仿宋"/>
          <w:szCs w:val="32"/>
        </w:rPr>
        <w:t>水泥混凝土路面厚1</w:t>
      </w:r>
      <w:r>
        <w:rPr>
          <w:rFonts w:cs="仿宋"/>
          <w:szCs w:val="32"/>
        </w:rPr>
        <w:t>8</w:t>
      </w:r>
      <w:r>
        <w:rPr>
          <w:rFonts w:hint="eastAsia" w:cs="仿宋"/>
          <w:szCs w:val="32"/>
        </w:rPr>
        <w:t>厘米的道路共</w:t>
      </w:r>
      <w:r>
        <w:rPr>
          <w:rFonts w:hint="eastAsia" w:cs="仿宋"/>
          <w:szCs w:val="32"/>
          <w:lang w:val="en-US" w:eastAsia="zh-CN"/>
        </w:rPr>
        <w:t>11.694</w:t>
      </w:r>
      <w:r>
        <w:rPr>
          <w:rFonts w:hint="eastAsia" w:cs="仿宋"/>
          <w:szCs w:val="32"/>
        </w:rPr>
        <w:t>公里。</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leftChars="0"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sz w:val="32"/>
          <w:szCs w:val="32"/>
          <w:highlight w:val="none"/>
        </w:rPr>
        <w:t>（2）资金安排：</w:t>
      </w:r>
      <w:r>
        <w:rPr>
          <w:rFonts w:hint="eastAsia" w:ascii="仿宋" w:hAnsi="仿宋" w:eastAsia="仿宋" w:cs="仿宋"/>
          <w:sz w:val="32"/>
          <w:szCs w:val="32"/>
          <w:highlight w:val="none"/>
          <w:lang w:eastAsia="zh-CN"/>
        </w:rPr>
        <w:t>计划投入</w:t>
      </w:r>
      <w:r>
        <w:rPr>
          <w:rFonts w:hint="eastAsia" w:cs="仿宋"/>
          <w:sz w:val="32"/>
          <w:szCs w:val="32"/>
          <w:highlight w:val="none"/>
          <w:lang w:val="en-US" w:eastAsia="zh-CN"/>
        </w:rPr>
        <w:t>983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，其中，中央资金</w:t>
      </w:r>
      <w:r>
        <w:rPr>
          <w:rFonts w:hint="eastAsia" w:cs="仿宋"/>
          <w:sz w:val="32"/>
          <w:szCs w:val="32"/>
          <w:highlight w:val="none"/>
          <w:lang w:val="en-US" w:eastAsia="zh-CN"/>
        </w:rPr>
        <w:t>45</w:t>
      </w:r>
      <w:r>
        <w:rPr>
          <w:rFonts w:hint="eastAsia" w:ascii="仿宋" w:hAnsi="仿宋" w:eastAsia="仿宋" w:cs="仿宋"/>
          <w:sz w:val="32"/>
          <w:szCs w:val="32"/>
          <w:highlight w:val="none"/>
          <w:lang w:eastAsia="zh-CN"/>
        </w:rPr>
        <w:t>万元</w:t>
      </w:r>
      <w:r>
        <w:rPr>
          <w:rFonts w:hint="eastAsia" w:cs="仿宋"/>
          <w:sz w:val="32"/>
          <w:szCs w:val="32"/>
          <w:highlight w:val="none"/>
          <w:lang w:eastAsia="zh-CN"/>
        </w:rPr>
        <w:t>，省级资金</w:t>
      </w:r>
      <w:r>
        <w:rPr>
          <w:rFonts w:hint="eastAsia" w:cs="仿宋"/>
          <w:sz w:val="32"/>
          <w:szCs w:val="32"/>
          <w:highlight w:val="none"/>
          <w:lang w:val="en-US" w:eastAsia="zh-CN"/>
        </w:rPr>
        <w:t>643万元，县级资金295万元。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rPr>
      </w:pPr>
      <w:r>
        <w:rPr>
          <w:rFonts w:hint="eastAsia" w:ascii="仿宋" w:hAnsi="仿宋" w:eastAsia="仿宋" w:cs="仿宋"/>
          <w:b/>
          <w:sz w:val="32"/>
          <w:szCs w:val="32"/>
          <w:highlight w:val="none"/>
        </w:rPr>
        <w:t>（3）时间进度：</w:t>
      </w:r>
      <w:r>
        <w:rPr>
          <w:rFonts w:cs="仿宋"/>
          <w:szCs w:val="32"/>
        </w:rPr>
        <w:t>202</w:t>
      </w:r>
      <w:r>
        <w:rPr>
          <w:rFonts w:hint="eastAsia" w:cs="仿宋"/>
          <w:szCs w:val="32"/>
        </w:rPr>
        <w:t>3年3月30日完成招投标，</w:t>
      </w:r>
      <w:r>
        <w:rPr>
          <w:rFonts w:cs="仿宋"/>
          <w:szCs w:val="32"/>
        </w:rPr>
        <w:t>202</w:t>
      </w:r>
      <w:r>
        <w:rPr>
          <w:rFonts w:hint="eastAsia" w:cs="仿宋"/>
          <w:szCs w:val="32"/>
        </w:rPr>
        <w:t>3年4月2日开工，</w:t>
      </w:r>
      <w:r>
        <w:rPr>
          <w:rFonts w:cs="仿宋"/>
          <w:szCs w:val="32"/>
        </w:rPr>
        <w:t>202</w:t>
      </w:r>
      <w:r>
        <w:rPr>
          <w:rFonts w:hint="eastAsia" w:cs="仿宋"/>
          <w:szCs w:val="32"/>
        </w:rPr>
        <w:t>3年9月30日完工，</w:t>
      </w:r>
      <w:r>
        <w:rPr>
          <w:rFonts w:cs="仿宋"/>
          <w:szCs w:val="32"/>
        </w:rPr>
        <w:t>202</w:t>
      </w:r>
      <w:r>
        <w:rPr>
          <w:rFonts w:hint="eastAsia" w:cs="仿宋"/>
          <w:szCs w:val="32"/>
        </w:rPr>
        <w:t>3年10月10日完成验收。</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highlight w:val="green"/>
        </w:rPr>
      </w:pPr>
      <w:r>
        <w:rPr>
          <w:rFonts w:hint="eastAsia" w:ascii="仿宋" w:hAnsi="仿宋" w:eastAsia="仿宋" w:cs="仿宋"/>
          <w:b/>
          <w:sz w:val="32"/>
          <w:szCs w:val="32"/>
          <w:highlight w:val="none"/>
        </w:rPr>
        <w:t>（4）绩效目标：</w:t>
      </w:r>
      <w:r>
        <w:rPr>
          <w:rFonts w:hint="eastAsia" w:cs="仿宋"/>
          <w:szCs w:val="32"/>
        </w:rPr>
        <w:t>按时完成道路建设项目</w:t>
      </w:r>
      <w:r>
        <w:rPr>
          <w:rFonts w:hint="eastAsia" w:cs="仿宋"/>
          <w:szCs w:val="32"/>
          <w:lang w:val="en-US" w:eastAsia="zh-CN"/>
        </w:rPr>
        <w:t>11.694</w:t>
      </w:r>
      <w:r>
        <w:rPr>
          <w:rFonts w:hint="eastAsia" w:cs="仿宋"/>
          <w:szCs w:val="32"/>
        </w:rPr>
        <w:t>公里建设任务，使项目（工程）验收合格率100%；改善</w:t>
      </w:r>
      <w:r>
        <w:rPr>
          <w:rFonts w:hint="eastAsia" w:cs="仿宋"/>
          <w:szCs w:val="32"/>
          <w:lang w:val="en-US" w:eastAsia="zh-CN"/>
        </w:rPr>
        <w:t>598</w:t>
      </w:r>
      <w:r>
        <w:rPr>
          <w:rFonts w:hint="eastAsia" w:cs="仿宋"/>
          <w:szCs w:val="32"/>
        </w:rPr>
        <w:t>户脱贫户（含监测帮扶对象）的出行条件，满足脱贫群众的出行需求，使受益人口满意度达98%。</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（5）责任单位：</w:t>
      </w:r>
      <w:r>
        <w:rPr>
          <w:rFonts w:hint="eastAsia" w:ascii="仿宋" w:hAnsi="仿宋" w:eastAsia="仿宋" w:cs="仿宋"/>
          <w:b w:val="0"/>
          <w:bCs/>
          <w:sz w:val="32"/>
          <w:szCs w:val="32"/>
          <w:highlight w:val="none"/>
        </w:rPr>
        <w:t>县</w:t>
      </w:r>
      <w:r>
        <w:rPr>
          <w:rFonts w:hint="eastAsia" w:cs="仿宋"/>
          <w:b w:val="0"/>
          <w:bCs/>
          <w:sz w:val="32"/>
          <w:szCs w:val="32"/>
          <w:highlight w:val="none"/>
          <w:lang w:eastAsia="zh-CN"/>
        </w:rPr>
        <w:t>乡村振兴局</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bCs/>
          <w:spacing w:val="0"/>
          <w:sz w:val="32"/>
          <w:highlight w:val="green"/>
        </w:rPr>
      </w:pPr>
      <w:r>
        <w:rPr>
          <w:rFonts w:hint="eastAsia" w:ascii="楷体" w:hAnsi="楷体" w:eastAsia="楷体" w:cs="楷体"/>
          <w:b/>
          <w:bCs/>
          <w:spacing w:val="0"/>
          <w:sz w:val="32"/>
          <w:highlight w:val="none"/>
          <w:lang w:val="en-US" w:eastAsia="zh-CN"/>
        </w:rPr>
        <w:t>5</w:t>
      </w:r>
      <w:r>
        <w:rPr>
          <w:rFonts w:hint="eastAsia" w:ascii="楷体" w:hAnsi="楷体" w:eastAsia="楷体" w:cs="楷体"/>
          <w:b/>
          <w:bCs/>
          <w:spacing w:val="0"/>
          <w:sz w:val="32"/>
          <w:highlight w:val="none"/>
        </w:rPr>
        <w:t>、镇平县卢医镇2023年中央财政以工代赈项目。</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rPr>
      </w:pPr>
      <w:r>
        <w:rPr>
          <w:rFonts w:hint="eastAsia" w:ascii="仿宋" w:hAnsi="仿宋" w:eastAsia="仿宋" w:cs="仿宋"/>
          <w:b/>
          <w:sz w:val="32"/>
          <w:szCs w:val="32"/>
          <w:highlight w:val="none"/>
        </w:rPr>
        <w:t>（</w:t>
      </w:r>
      <w:r>
        <w:rPr>
          <w:rFonts w:hint="eastAsia" w:ascii="仿宋" w:hAnsi="仿宋" w:eastAsia="仿宋" w:cs="仿宋"/>
          <w:b/>
          <w:color w:val="auto"/>
          <w:sz w:val="32"/>
          <w:szCs w:val="32"/>
          <w:highlight w:val="none"/>
          <w:shd w:val="clear" w:color="auto" w:fill="auto"/>
          <w:lang w:val="en-US" w:eastAsia="zh-CN"/>
        </w:rPr>
        <w:t>1</w:t>
      </w:r>
      <w:r>
        <w:rPr>
          <w:rFonts w:hint="eastAsia" w:ascii="仿宋" w:hAnsi="仿宋" w:eastAsia="仿宋" w:cs="仿宋"/>
          <w:b/>
          <w:color w:val="auto"/>
          <w:sz w:val="32"/>
          <w:szCs w:val="32"/>
          <w:highlight w:val="none"/>
          <w:shd w:val="clear" w:color="auto" w:fill="auto"/>
        </w:rPr>
        <w:t>）建设任务：</w:t>
      </w:r>
      <w:r>
        <w:rPr>
          <w:rFonts w:hint="eastAsia" w:cs="仿宋"/>
          <w:szCs w:val="32"/>
        </w:rPr>
        <w:t>(1)道路工程:建设 3m宽农村生产道路 2.740km，提升改造20m宽沥青道路360m，新修DN60雨水管道760m， DN500管道106m，雨水口42处，检查井50处。(2)灌溉与排水工程:新打80m深机井2眼(井管内径40cm，外径50cm)，配200QJ20-65/5不锈钢水泵2套，新建1020*1020*1650mm玻璃钢智能井房2座，设机井标志牌(200mm*300mm)2个。</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leftChars="0"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sz w:val="32"/>
          <w:szCs w:val="32"/>
          <w:highlight w:val="none"/>
        </w:rPr>
        <w:t>（2）资金安排：</w:t>
      </w:r>
      <w:r>
        <w:rPr>
          <w:rFonts w:hint="eastAsia" w:ascii="仿宋" w:hAnsi="仿宋" w:eastAsia="仿宋" w:cs="仿宋"/>
          <w:sz w:val="32"/>
          <w:szCs w:val="32"/>
          <w:highlight w:val="none"/>
          <w:lang w:eastAsia="zh-CN"/>
        </w:rPr>
        <w:t>计划投入</w:t>
      </w:r>
      <w:r>
        <w:rPr>
          <w:rFonts w:hint="eastAsia" w:cs="仿宋"/>
          <w:sz w:val="32"/>
          <w:szCs w:val="32"/>
          <w:highlight w:val="none"/>
          <w:lang w:val="en-US" w:eastAsia="zh-CN"/>
        </w:rPr>
        <w:t>398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，其中，中央资金</w:t>
      </w:r>
      <w:r>
        <w:rPr>
          <w:rFonts w:hint="eastAsia" w:cs="仿宋"/>
          <w:sz w:val="32"/>
          <w:szCs w:val="32"/>
          <w:highlight w:val="none"/>
          <w:lang w:val="en-US" w:eastAsia="zh-CN"/>
        </w:rPr>
        <w:t>398万元。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rPr>
      </w:pPr>
      <w:r>
        <w:rPr>
          <w:rFonts w:hint="eastAsia" w:ascii="仿宋" w:hAnsi="仿宋" w:eastAsia="仿宋" w:cs="仿宋"/>
          <w:b/>
          <w:sz w:val="32"/>
          <w:szCs w:val="32"/>
          <w:highlight w:val="none"/>
        </w:rPr>
        <w:t>（3）时间进度：</w:t>
      </w:r>
      <w:r>
        <w:rPr>
          <w:rFonts w:cs="仿宋"/>
          <w:szCs w:val="32"/>
        </w:rPr>
        <w:t>202</w:t>
      </w:r>
      <w:r>
        <w:rPr>
          <w:rFonts w:hint="eastAsia" w:cs="仿宋"/>
          <w:szCs w:val="32"/>
        </w:rPr>
        <w:t>3年3月30日完成招投标，</w:t>
      </w:r>
      <w:r>
        <w:rPr>
          <w:rFonts w:cs="仿宋"/>
          <w:szCs w:val="32"/>
        </w:rPr>
        <w:t>202</w:t>
      </w:r>
      <w:r>
        <w:rPr>
          <w:rFonts w:hint="eastAsia" w:cs="仿宋"/>
          <w:szCs w:val="32"/>
        </w:rPr>
        <w:t>3年4月2日开工，</w:t>
      </w:r>
      <w:r>
        <w:rPr>
          <w:rFonts w:cs="仿宋"/>
          <w:szCs w:val="32"/>
        </w:rPr>
        <w:t>202</w:t>
      </w:r>
      <w:r>
        <w:rPr>
          <w:rFonts w:hint="eastAsia" w:cs="仿宋"/>
          <w:szCs w:val="32"/>
        </w:rPr>
        <w:t>3年9月30日完工，</w:t>
      </w:r>
      <w:r>
        <w:rPr>
          <w:rFonts w:cs="仿宋"/>
          <w:szCs w:val="32"/>
        </w:rPr>
        <w:t>202</w:t>
      </w:r>
      <w:r>
        <w:rPr>
          <w:rFonts w:hint="eastAsia" w:cs="仿宋"/>
          <w:szCs w:val="32"/>
        </w:rPr>
        <w:t>3年10月10日完成验收。</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highlight w:val="green"/>
        </w:rPr>
      </w:pPr>
      <w:r>
        <w:rPr>
          <w:rFonts w:hint="eastAsia" w:ascii="仿宋" w:hAnsi="仿宋" w:eastAsia="仿宋" w:cs="仿宋"/>
          <w:b/>
          <w:sz w:val="32"/>
          <w:szCs w:val="32"/>
          <w:highlight w:val="none"/>
        </w:rPr>
        <w:t>（4）绩效目标：</w:t>
      </w:r>
      <w:r>
        <w:rPr>
          <w:rFonts w:hint="eastAsia" w:cs="仿宋"/>
          <w:szCs w:val="32"/>
        </w:rPr>
        <w:t>改善群众生产生活和出行条件，提高生产效率；解决河东村村民灌溉问题，有效灌溉辐射面积200亩。提升集镇发展，带动群众受益。</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cs="仿宋"/>
          <w:b w:val="0"/>
          <w:bCs/>
          <w:sz w:val="32"/>
          <w:szCs w:val="32"/>
          <w:highlight w:val="none"/>
          <w:lang w:eastAsia="zh-CN"/>
        </w:rPr>
      </w:pPr>
      <w:r>
        <w:rPr>
          <w:rFonts w:hint="eastAsia" w:ascii="仿宋" w:hAnsi="仿宋" w:eastAsia="仿宋" w:cs="仿宋"/>
          <w:b/>
          <w:sz w:val="32"/>
          <w:szCs w:val="32"/>
          <w:highlight w:val="none"/>
        </w:rPr>
        <w:t>（5）责任单位：</w:t>
      </w:r>
      <w:r>
        <w:rPr>
          <w:rFonts w:hint="eastAsia" w:ascii="仿宋" w:hAnsi="仿宋" w:eastAsia="仿宋" w:cs="仿宋"/>
          <w:b w:val="0"/>
          <w:bCs/>
          <w:sz w:val="32"/>
          <w:szCs w:val="32"/>
          <w:highlight w:val="none"/>
        </w:rPr>
        <w:t>县</w:t>
      </w:r>
      <w:r>
        <w:rPr>
          <w:rFonts w:hint="eastAsia" w:cs="仿宋"/>
          <w:b w:val="0"/>
          <w:bCs/>
          <w:sz w:val="32"/>
          <w:szCs w:val="32"/>
          <w:highlight w:val="none"/>
          <w:lang w:eastAsia="zh-CN"/>
        </w:rPr>
        <w:t>发改委</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bCs/>
          <w:spacing w:val="0"/>
          <w:sz w:val="32"/>
          <w:highlight w:val="none"/>
        </w:rPr>
      </w:pPr>
      <w:r>
        <w:rPr>
          <w:rFonts w:hint="eastAsia" w:ascii="楷体" w:hAnsi="楷体" w:eastAsia="楷体" w:cs="楷体"/>
          <w:b/>
          <w:bCs/>
          <w:spacing w:val="0"/>
          <w:sz w:val="32"/>
          <w:highlight w:val="none"/>
          <w:lang w:val="en-US" w:eastAsia="zh-CN"/>
        </w:rPr>
        <w:t>6</w:t>
      </w:r>
      <w:r>
        <w:rPr>
          <w:rFonts w:hint="eastAsia" w:ascii="楷体" w:hAnsi="楷体" w:eastAsia="楷体" w:cs="楷体"/>
          <w:b/>
          <w:bCs/>
          <w:spacing w:val="0"/>
          <w:sz w:val="32"/>
          <w:highlight w:val="none"/>
        </w:rPr>
        <w:t>、玉都街道玉神社区易地搬迁后续扶持</w:t>
      </w:r>
      <w:r>
        <w:rPr>
          <w:rFonts w:hint="eastAsia" w:ascii="楷体" w:hAnsi="楷体" w:eastAsia="楷体" w:cs="楷体"/>
          <w:b/>
          <w:bCs/>
          <w:spacing w:val="0"/>
          <w:sz w:val="32"/>
          <w:highlight w:val="none"/>
          <w:lang w:eastAsia="zh-CN"/>
        </w:rPr>
        <w:t>工程</w:t>
      </w:r>
      <w:r>
        <w:rPr>
          <w:rFonts w:hint="eastAsia" w:ascii="楷体" w:hAnsi="楷体" w:eastAsia="楷体" w:cs="楷体"/>
          <w:b/>
          <w:bCs/>
          <w:spacing w:val="0"/>
          <w:sz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highlight w:val="none"/>
        </w:rPr>
      </w:pPr>
      <w:r>
        <w:rPr>
          <w:rFonts w:hint="eastAsia" w:ascii="仿宋" w:hAnsi="仿宋" w:eastAsia="仿宋" w:cs="仿宋"/>
          <w:b/>
          <w:sz w:val="32"/>
          <w:szCs w:val="32"/>
          <w:highlight w:val="none"/>
        </w:rPr>
        <w:t>（</w:t>
      </w:r>
      <w:r>
        <w:rPr>
          <w:rFonts w:hint="eastAsia" w:ascii="仿宋" w:hAnsi="仿宋" w:eastAsia="仿宋" w:cs="仿宋"/>
          <w:b/>
          <w:color w:val="auto"/>
          <w:sz w:val="32"/>
          <w:szCs w:val="32"/>
          <w:highlight w:val="none"/>
          <w:shd w:val="clear" w:color="auto" w:fill="auto"/>
          <w:lang w:val="en-US" w:eastAsia="zh-CN"/>
        </w:rPr>
        <w:t>1</w:t>
      </w:r>
      <w:r>
        <w:rPr>
          <w:rFonts w:hint="eastAsia" w:ascii="仿宋" w:hAnsi="仿宋" w:eastAsia="仿宋" w:cs="仿宋"/>
          <w:b/>
          <w:color w:val="auto"/>
          <w:sz w:val="32"/>
          <w:szCs w:val="32"/>
          <w:highlight w:val="none"/>
          <w:shd w:val="clear" w:color="auto" w:fill="auto"/>
        </w:rPr>
        <w:t>）建设任务：</w:t>
      </w:r>
      <w:r>
        <w:rPr>
          <w:rFonts w:hint="eastAsia" w:cs="仿宋"/>
          <w:szCs w:val="32"/>
          <w:highlight w:val="none"/>
        </w:rPr>
        <w:t xml:space="preserve">易地搬迁安置点沥青路面铺设2568㎡   </w:t>
      </w:r>
      <w:r>
        <w:rPr>
          <w:rFonts w:hint="eastAsia" w:cs="仿宋"/>
          <w:szCs w:val="32"/>
          <w:highlight w:val="none"/>
          <w:lang w:eastAsia="zh-CN"/>
        </w:rPr>
        <w:t>；</w:t>
      </w:r>
      <w:r>
        <w:rPr>
          <w:rFonts w:hint="eastAsia" w:cs="仿宋"/>
          <w:szCs w:val="32"/>
          <w:highlight w:val="none"/>
        </w:rPr>
        <w:t>道路建设宽6米宽、长500米、厚18公分。</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leftChars="0"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sz w:val="32"/>
          <w:szCs w:val="32"/>
          <w:highlight w:val="none"/>
        </w:rPr>
        <w:t>（2）资金安排：</w:t>
      </w:r>
      <w:r>
        <w:rPr>
          <w:rFonts w:hint="eastAsia" w:ascii="仿宋" w:hAnsi="仿宋" w:eastAsia="仿宋" w:cs="仿宋"/>
          <w:sz w:val="32"/>
          <w:szCs w:val="32"/>
          <w:highlight w:val="none"/>
          <w:lang w:eastAsia="zh-CN"/>
        </w:rPr>
        <w:t>计划投入</w:t>
      </w:r>
      <w:r>
        <w:rPr>
          <w:rFonts w:hint="eastAsia" w:cs="仿宋"/>
          <w:sz w:val="32"/>
          <w:szCs w:val="32"/>
          <w:highlight w:val="none"/>
          <w:lang w:val="en-US" w:eastAsia="zh-CN"/>
        </w:rPr>
        <w:t>65.9106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，其中，中央资金</w:t>
      </w:r>
      <w:r>
        <w:rPr>
          <w:rFonts w:hint="eastAsia" w:cs="仿宋"/>
          <w:sz w:val="32"/>
          <w:szCs w:val="32"/>
          <w:highlight w:val="none"/>
          <w:lang w:val="en-US" w:eastAsia="zh-CN"/>
        </w:rPr>
        <w:t>65.9106万元。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highlight w:val="none"/>
        </w:rPr>
      </w:pPr>
      <w:r>
        <w:rPr>
          <w:rFonts w:hint="eastAsia" w:ascii="仿宋" w:hAnsi="仿宋" w:eastAsia="仿宋" w:cs="仿宋"/>
          <w:b/>
          <w:sz w:val="32"/>
          <w:szCs w:val="32"/>
          <w:highlight w:val="none"/>
        </w:rPr>
        <w:t>（3）时间进度：</w:t>
      </w:r>
      <w:r>
        <w:rPr>
          <w:rFonts w:cs="仿宋"/>
          <w:szCs w:val="32"/>
          <w:highlight w:val="none"/>
        </w:rPr>
        <w:t>202</w:t>
      </w:r>
      <w:r>
        <w:rPr>
          <w:rFonts w:hint="eastAsia" w:cs="仿宋"/>
          <w:szCs w:val="32"/>
          <w:highlight w:val="none"/>
        </w:rPr>
        <w:t>3年3月30日完成招投标，</w:t>
      </w:r>
      <w:r>
        <w:rPr>
          <w:rFonts w:cs="仿宋"/>
          <w:szCs w:val="32"/>
          <w:highlight w:val="none"/>
        </w:rPr>
        <w:t>202</w:t>
      </w:r>
      <w:r>
        <w:rPr>
          <w:rFonts w:hint="eastAsia" w:cs="仿宋"/>
          <w:szCs w:val="32"/>
          <w:highlight w:val="none"/>
        </w:rPr>
        <w:t>3年4月2日开工，</w:t>
      </w:r>
      <w:r>
        <w:rPr>
          <w:rFonts w:cs="仿宋"/>
          <w:szCs w:val="32"/>
          <w:highlight w:val="none"/>
        </w:rPr>
        <w:t>202</w:t>
      </w:r>
      <w:r>
        <w:rPr>
          <w:rFonts w:hint="eastAsia" w:cs="仿宋"/>
          <w:szCs w:val="32"/>
          <w:highlight w:val="none"/>
        </w:rPr>
        <w:t>3年9月30日完工，</w:t>
      </w:r>
      <w:r>
        <w:rPr>
          <w:rFonts w:cs="仿宋"/>
          <w:szCs w:val="32"/>
          <w:highlight w:val="none"/>
        </w:rPr>
        <w:t>202</w:t>
      </w:r>
      <w:r>
        <w:rPr>
          <w:rFonts w:hint="eastAsia" w:cs="仿宋"/>
          <w:szCs w:val="32"/>
          <w:highlight w:val="none"/>
        </w:rPr>
        <w:t>3年10月10日完成验收。</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highlight w:val="yellow"/>
        </w:rPr>
      </w:pPr>
      <w:r>
        <w:rPr>
          <w:rFonts w:hint="eastAsia" w:ascii="仿宋" w:hAnsi="仿宋" w:eastAsia="仿宋" w:cs="仿宋"/>
          <w:b/>
          <w:sz w:val="32"/>
          <w:szCs w:val="32"/>
          <w:highlight w:val="none"/>
        </w:rPr>
        <w:t>（4）绩效目标：</w:t>
      </w:r>
      <w:r>
        <w:rPr>
          <w:rFonts w:hint="eastAsia" w:cs="仿宋"/>
          <w:szCs w:val="32"/>
          <w:highlight w:val="none"/>
        </w:rPr>
        <w:t>该项目实施有效改善群众居住条件，提升群众生活幸福指数。</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cs="仿宋"/>
          <w:b w:val="0"/>
          <w:bCs/>
          <w:sz w:val="32"/>
          <w:szCs w:val="32"/>
          <w:highlight w:val="none"/>
          <w:lang w:eastAsia="zh-CN"/>
        </w:rPr>
      </w:pPr>
      <w:r>
        <w:rPr>
          <w:rFonts w:hint="eastAsia" w:ascii="仿宋" w:hAnsi="仿宋" w:eastAsia="仿宋" w:cs="仿宋"/>
          <w:b/>
          <w:sz w:val="32"/>
          <w:szCs w:val="32"/>
          <w:highlight w:val="none"/>
        </w:rPr>
        <w:t>（5）责任单位：</w:t>
      </w:r>
      <w:r>
        <w:rPr>
          <w:rFonts w:hint="eastAsia" w:ascii="仿宋" w:hAnsi="仿宋" w:eastAsia="仿宋" w:cs="仿宋"/>
          <w:b w:val="0"/>
          <w:bCs/>
          <w:sz w:val="32"/>
          <w:szCs w:val="32"/>
          <w:highlight w:val="none"/>
        </w:rPr>
        <w:t>县</w:t>
      </w:r>
      <w:r>
        <w:rPr>
          <w:rFonts w:hint="eastAsia" w:cs="仿宋"/>
          <w:b w:val="0"/>
          <w:bCs/>
          <w:sz w:val="32"/>
          <w:szCs w:val="32"/>
          <w:highlight w:val="none"/>
          <w:lang w:eastAsia="zh-CN"/>
        </w:rPr>
        <w:t>发改委</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bCs/>
          <w:spacing w:val="0"/>
          <w:sz w:val="32"/>
          <w:lang w:eastAsia="zh-CN"/>
        </w:rPr>
      </w:pPr>
      <w:r>
        <w:rPr>
          <w:rFonts w:hint="eastAsia" w:ascii="楷体" w:hAnsi="楷体" w:eastAsia="楷体" w:cs="楷体"/>
          <w:b/>
          <w:bCs/>
          <w:spacing w:val="0"/>
          <w:sz w:val="32"/>
          <w:lang w:eastAsia="zh-CN"/>
        </w:rPr>
        <w:t>（二）产业发展类项目及其他类项目</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eastAsia="zh-CN"/>
        </w:rPr>
        <w:t>202</w:t>
      </w:r>
      <w:r>
        <w:rPr>
          <w:rFonts w:hint="eastAsia" w:cs="仿宋"/>
          <w:b w:val="0"/>
          <w:bCs/>
          <w:sz w:val="32"/>
          <w:szCs w:val="32"/>
          <w:highlight w:val="none"/>
          <w:lang w:val="en-US" w:eastAsia="zh-CN"/>
        </w:rPr>
        <w:t>3</w:t>
      </w:r>
      <w:r>
        <w:rPr>
          <w:rFonts w:hint="eastAsia" w:ascii="仿宋" w:hAnsi="仿宋" w:eastAsia="仿宋" w:cs="仿宋"/>
          <w:b w:val="0"/>
          <w:bCs/>
          <w:sz w:val="32"/>
          <w:szCs w:val="32"/>
          <w:highlight w:val="none"/>
          <w:lang w:eastAsia="zh-CN"/>
        </w:rPr>
        <w:t>年产业发展类项目及其他类项目计划安排</w:t>
      </w:r>
      <w:r>
        <w:rPr>
          <w:rFonts w:hint="eastAsia" w:cs="仿宋"/>
          <w:b w:val="0"/>
          <w:bCs/>
          <w:sz w:val="32"/>
          <w:szCs w:val="32"/>
          <w:highlight w:val="none"/>
          <w:lang w:val="en-US" w:eastAsia="zh-CN"/>
        </w:rPr>
        <w:t>97</w:t>
      </w:r>
      <w:r>
        <w:rPr>
          <w:rFonts w:hint="eastAsia" w:ascii="仿宋" w:hAnsi="仿宋" w:eastAsia="仿宋" w:cs="仿宋"/>
          <w:b w:val="0"/>
          <w:bCs/>
          <w:sz w:val="32"/>
          <w:szCs w:val="32"/>
          <w:highlight w:val="none"/>
          <w:lang w:val="en-US" w:eastAsia="zh-CN"/>
        </w:rPr>
        <w:t>个，</w:t>
      </w:r>
      <w:r>
        <w:rPr>
          <w:rFonts w:hint="eastAsia" w:ascii="仿宋" w:hAnsi="仿宋" w:eastAsia="仿宋" w:cs="仿宋"/>
          <w:b w:val="0"/>
          <w:bCs/>
          <w:sz w:val="32"/>
          <w:szCs w:val="32"/>
          <w:highlight w:val="none"/>
          <w:lang w:eastAsia="zh-CN"/>
        </w:rPr>
        <w:t>预计资金</w:t>
      </w:r>
      <w:r>
        <w:rPr>
          <w:rFonts w:hint="eastAsia" w:cs="仿宋"/>
          <w:b w:val="0"/>
          <w:bCs/>
          <w:sz w:val="32"/>
          <w:szCs w:val="32"/>
          <w:highlight w:val="none"/>
          <w:lang w:val="en-US" w:eastAsia="zh-CN"/>
        </w:rPr>
        <w:t>14861.98</w:t>
      </w:r>
      <w:r>
        <w:rPr>
          <w:rFonts w:hint="eastAsia" w:ascii="仿宋" w:hAnsi="仿宋" w:eastAsia="仿宋" w:cs="仿宋"/>
          <w:b w:val="0"/>
          <w:bCs/>
          <w:sz w:val="32"/>
          <w:szCs w:val="32"/>
          <w:highlight w:val="none"/>
          <w:lang w:eastAsia="zh-CN"/>
        </w:rPr>
        <w:t>万元，其中，中央资金</w:t>
      </w:r>
      <w:r>
        <w:rPr>
          <w:rFonts w:hint="eastAsia" w:cs="仿宋"/>
          <w:b w:val="0"/>
          <w:bCs/>
          <w:sz w:val="32"/>
          <w:szCs w:val="32"/>
          <w:highlight w:val="none"/>
          <w:lang w:val="en-US" w:eastAsia="zh-CN"/>
        </w:rPr>
        <w:t>7096.98</w:t>
      </w:r>
      <w:r>
        <w:rPr>
          <w:rFonts w:hint="eastAsia" w:ascii="仿宋" w:hAnsi="仿宋" w:eastAsia="仿宋" w:cs="仿宋"/>
          <w:b w:val="0"/>
          <w:bCs/>
          <w:sz w:val="32"/>
          <w:szCs w:val="32"/>
          <w:highlight w:val="none"/>
          <w:lang w:eastAsia="zh-CN"/>
        </w:rPr>
        <w:t>万元，省级资金</w:t>
      </w:r>
      <w:r>
        <w:rPr>
          <w:rFonts w:hint="eastAsia" w:cs="仿宋"/>
          <w:b w:val="0"/>
          <w:bCs/>
          <w:sz w:val="32"/>
          <w:szCs w:val="32"/>
          <w:highlight w:val="none"/>
          <w:lang w:val="en-US" w:eastAsia="zh-CN"/>
        </w:rPr>
        <w:t>1422</w:t>
      </w:r>
      <w:r>
        <w:rPr>
          <w:rFonts w:hint="eastAsia" w:ascii="仿宋" w:hAnsi="仿宋" w:eastAsia="仿宋" w:cs="仿宋"/>
          <w:b w:val="0"/>
          <w:bCs/>
          <w:sz w:val="32"/>
          <w:szCs w:val="32"/>
          <w:highlight w:val="none"/>
          <w:lang w:eastAsia="zh-CN"/>
        </w:rPr>
        <w:t>万元，</w:t>
      </w:r>
      <w:r>
        <w:rPr>
          <w:rFonts w:hint="eastAsia" w:cs="仿宋"/>
          <w:b w:val="0"/>
          <w:bCs/>
          <w:sz w:val="32"/>
          <w:szCs w:val="32"/>
          <w:highlight w:val="none"/>
          <w:lang w:eastAsia="zh-CN"/>
        </w:rPr>
        <w:t>市级资金</w:t>
      </w:r>
      <w:r>
        <w:rPr>
          <w:rFonts w:hint="eastAsia" w:cs="仿宋"/>
          <w:b w:val="0"/>
          <w:bCs/>
          <w:sz w:val="32"/>
          <w:szCs w:val="32"/>
          <w:highlight w:val="none"/>
          <w:lang w:val="en-US" w:eastAsia="zh-CN"/>
        </w:rPr>
        <w:t>2038万元，</w:t>
      </w:r>
      <w:r>
        <w:rPr>
          <w:rFonts w:hint="eastAsia" w:ascii="仿宋" w:hAnsi="仿宋" w:eastAsia="仿宋" w:cs="仿宋"/>
          <w:b w:val="0"/>
          <w:bCs/>
          <w:sz w:val="32"/>
          <w:szCs w:val="32"/>
          <w:highlight w:val="none"/>
          <w:lang w:eastAsia="zh-CN"/>
        </w:rPr>
        <w:t>县级资金</w:t>
      </w:r>
      <w:r>
        <w:rPr>
          <w:rFonts w:hint="eastAsia" w:cs="仿宋"/>
          <w:b w:val="0"/>
          <w:bCs/>
          <w:sz w:val="32"/>
          <w:szCs w:val="32"/>
          <w:highlight w:val="none"/>
          <w:lang w:val="en-US" w:eastAsia="zh-CN"/>
        </w:rPr>
        <w:t>4305</w:t>
      </w:r>
      <w:r>
        <w:rPr>
          <w:rFonts w:hint="eastAsia" w:ascii="仿宋" w:hAnsi="仿宋" w:eastAsia="仿宋" w:cs="仿宋"/>
          <w:b w:val="0"/>
          <w:bCs/>
          <w:sz w:val="32"/>
          <w:szCs w:val="32"/>
          <w:highlight w:val="none"/>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bCs/>
          <w:spacing w:val="0"/>
          <w:sz w:val="32"/>
          <w:highlight w:val="none"/>
        </w:rPr>
      </w:pPr>
      <w:r>
        <w:rPr>
          <w:rFonts w:hint="eastAsia" w:ascii="楷体" w:hAnsi="楷体" w:eastAsia="楷体" w:cs="楷体"/>
          <w:b/>
          <w:bCs/>
          <w:spacing w:val="0"/>
          <w:sz w:val="32"/>
          <w:lang w:val="en-US" w:eastAsia="zh-CN"/>
        </w:rPr>
        <w:t>1</w:t>
      </w:r>
      <w:r>
        <w:rPr>
          <w:rFonts w:hint="eastAsia" w:ascii="楷体" w:hAnsi="楷体" w:eastAsia="楷体" w:cs="楷体"/>
          <w:b/>
          <w:bCs/>
          <w:spacing w:val="0"/>
          <w:sz w:val="32"/>
          <w:highlight w:val="none"/>
          <w:lang w:val="en-US" w:eastAsia="zh-CN"/>
        </w:rPr>
        <w:t>、</w:t>
      </w:r>
      <w:r>
        <w:rPr>
          <w:rFonts w:hint="eastAsia" w:ascii="楷体" w:hAnsi="楷体" w:eastAsia="楷体" w:cs="楷体"/>
          <w:b/>
          <w:bCs/>
          <w:spacing w:val="0"/>
          <w:sz w:val="32"/>
          <w:highlight w:val="none"/>
          <w:lang w:eastAsia="zh-CN"/>
        </w:rPr>
        <w:t>202</w:t>
      </w:r>
      <w:r>
        <w:rPr>
          <w:rFonts w:hint="eastAsia" w:ascii="楷体" w:hAnsi="楷体" w:eastAsia="楷体" w:cs="楷体"/>
          <w:b/>
          <w:bCs/>
          <w:spacing w:val="0"/>
          <w:sz w:val="32"/>
          <w:highlight w:val="none"/>
          <w:lang w:val="en-US" w:eastAsia="zh-CN"/>
        </w:rPr>
        <w:t>3</w:t>
      </w:r>
      <w:r>
        <w:rPr>
          <w:rFonts w:hint="eastAsia" w:ascii="楷体" w:hAnsi="楷体" w:eastAsia="楷体" w:cs="楷体"/>
          <w:b/>
          <w:bCs/>
          <w:spacing w:val="0"/>
          <w:sz w:val="32"/>
          <w:highlight w:val="none"/>
          <w:lang w:eastAsia="zh-CN"/>
        </w:rPr>
        <w:t>年镇平县雨露计划项目</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建设任务：</w:t>
      </w:r>
      <w:r>
        <w:rPr>
          <w:rFonts w:hint="eastAsia" w:ascii="仿宋" w:hAnsi="仿宋" w:eastAsia="仿宋" w:cs="仿宋"/>
          <w:color w:val="000000"/>
          <w:sz w:val="32"/>
          <w:szCs w:val="32"/>
          <w:highlight w:val="none"/>
        </w:rPr>
        <w:t>职业教育补助脱贫学生2226人次，每人1500元；短期技能培训200人次，按照A、B、C类，每人1500-2000元。</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sz w:val="32"/>
          <w:szCs w:val="32"/>
          <w:highlight w:val="none"/>
        </w:rPr>
        <w:t>（2）资金安排：</w:t>
      </w:r>
      <w:r>
        <w:rPr>
          <w:rFonts w:hint="eastAsia" w:ascii="仿宋" w:hAnsi="仿宋" w:eastAsia="仿宋" w:cs="仿宋"/>
          <w:b w:val="0"/>
          <w:bCs/>
          <w:sz w:val="32"/>
          <w:szCs w:val="32"/>
          <w:highlight w:val="none"/>
          <w:lang w:eastAsia="zh-CN"/>
        </w:rPr>
        <w:t>计划投入</w:t>
      </w:r>
      <w:r>
        <w:rPr>
          <w:rFonts w:hint="eastAsia" w:cs="仿宋"/>
          <w:b w:val="0"/>
          <w:bCs/>
          <w:sz w:val="32"/>
          <w:szCs w:val="32"/>
          <w:highlight w:val="none"/>
          <w:lang w:val="en-US" w:eastAsia="zh-CN"/>
        </w:rPr>
        <w:t>400</w:t>
      </w:r>
      <w:r>
        <w:rPr>
          <w:rFonts w:hint="eastAsia" w:ascii="仿宋" w:hAnsi="仿宋" w:eastAsia="仿宋" w:cs="仿宋"/>
          <w:b w:val="0"/>
          <w:bCs/>
          <w:sz w:val="32"/>
          <w:szCs w:val="32"/>
          <w:highlight w:val="none"/>
          <w:lang w:val="en-US" w:eastAsia="zh-CN"/>
        </w:rPr>
        <w:t>万元，其中，</w:t>
      </w:r>
      <w:r>
        <w:rPr>
          <w:rFonts w:hint="eastAsia" w:cs="仿宋"/>
          <w:b w:val="0"/>
          <w:bCs/>
          <w:sz w:val="32"/>
          <w:szCs w:val="32"/>
          <w:highlight w:val="none"/>
          <w:lang w:val="en-US" w:eastAsia="zh-CN"/>
        </w:rPr>
        <w:t>省级</w:t>
      </w:r>
      <w:r>
        <w:rPr>
          <w:rFonts w:hint="eastAsia" w:ascii="仿宋" w:hAnsi="仿宋" w:eastAsia="仿宋" w:cs="仿宋"/>
          <w:b w:val="0"/>
          <w:bCs/>
          <w:sz w:val="32"/>
          <w:szCs w:val="32"/>
          <w:highlight w:val="none"/>
          <w:lang w:val="en-US" w:eastAsia="zh-CN"/>
        </w:rPr>
        <w:t>资金</w:t>
      </w:r>
      <w:r>
        <w:rPr>
          <w:rFonts w:hint="eastAsia" w:cs="仿宋"/>
          <w:b w:val="0"/>
          <w:bCs/>
          <w:sz w:val="32"/>
          <w:szCs w:val="32"/>
          <w:highlight w:val="none"/>
          <w:lang w:val="en-US" w:eastAsia="zh-CN"/>
        </w:rPr>
        <w:t>380</w:t>
      </w:r>
      <w:r>
        <w:rPr>
          <w:rFonts w:hint="eastAsia" w:ascii="仿宋" w:hAnsi="仿宋" w:eastAsia="仿宋" w:cs="仿宋"/>
          <w:b w:val="0"/>
          <w:bCs/>
          <w:sz w:val="32"/>
          <w:szCs w:val="32"/>
          <w:highlight w:val="none"/>
          <w:lang w:val="en-US" w:eastAsia="zh-CN"/>
        </w:rPr>
        <w:t>万元</w:t>
      </w:r>
      <w:r>
        <w:rPr>
          <w:rFonts w:hint="eastAsia" w:cs="仿宋"/>
          <w:b w:val="0"/>
          <w:bCs/>
          <w:sz w:val="32"/>
          <w:szCs w:val="32"/>
          <w:highlight w:val="none"/>
          <w:lang w:val="en-US" w:eastAsia="zh-CN"/>
        </w:rPr>
        <w:t>，县级资金20万元</w:t>
      </w:r>
      <w:r>
        <w:rPr>
          <w:rFonts w:hint="eastAsia" w:ascii="仿宋" w:hAnsi="仿宋" w:eastAsia="仿宋" w:cs="仿宋"/>
          <w:b w:val="0"/>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（3）时间进度：</w:t>
      </w:r>
      <w:r>
        <w:rPr>
          <w:rFonts w:hint="eastAsia" w:ascii="仿宋" w:hAnsi="仿宋" w:eastAsia="仿宋" w:cs="仿宋"/>
          <w:sz w:val="32"/>
          <w:szCs w:val="32"/>
          <w:highlight w:val="none"/>
          <w:lang w:eastAsia="zh-CN"/>
        </w:rPr>
        <w:t>不需招标</w:t>
      </w:r>
      <w:r>
        <w:rPr>
          <w:rFonts w:hint="eastAsia" w:ascii="仿宋" w:hAnsi="仿宋" w:eastAsia="仿宋" w:cs="仿宋"/>
          <w:sz w:val="32"/>
          <w:szCs w:val="32"/>
          <w:highlight w:val="none"/>
        </w:rPr>
        <w:t>，</w:t>
      </w:r>
      <w:r>
        <w:rPr>
          <w:rFonts w:ascii="仿宋" w:hAnsi="仿宋" w:eastAsia="仿宋" w:cs="仿宋"/>
          <w:sz w:val="32"/>
          <w:szCs w:val="32"/>
          <w:highlight w:val="none"/>
        </w:rPr>
        <w:t>202</w:t>
      </w:r>
      <w:r>
        <w:rPr>
          <w:rFonts w:hint="eastAsia" w:cs="仿宋"/>
          <w:sz w:val="32"/>
          <w:szCs w:val="32"/>
          <w:highlight w:val="none"/>
          <w:lang w:val="en-US" w:eastAsia="zh-CN"/>
        </w:rPr>
        <w:t>2</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eastAsia="zh-CN"/>
        </w:rPr>
        <w:t>开工</w:t>
      </w:r>
      <w:r>
        <w:rPr>
          <w:rFonts w:hint="eastAsia" w:ascii="仿宋" w:hAnsi="仿宋" w:eastAsia="仿宋" w:cs="仿宋"/>
          <w:sz w:val="32"/>
          <w:szCs w:val="32"/>
          <w:highlight w:val="none"/>
        </w:rPr>
        <w:t>，</w:t>
      </w:r>
      <w:r>
        <w:rPr>
          <w:rFonts w:ascii="仿宋" w:hAnsi="仿宋" w:eastAsia="仿宋" w:cs="仿宋"/>
          <w:sz w:val="32"/>
          <w:szCs w:val="32"/>
          <w:highlight w:val="none"/>
        </w:rPr>
        <w:t>202</w:t>
      </w:r>
      <w:r>
        <w:rPr>
          <w:rFonts w:hint="eastAsia"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rPr>
        <w:t>日完工，</w:t>
      </w:r>
      <w:r>
        <w:rPr>
          <w:rFonts w:ascii="仿宋" w:hAnsi="仿宋" w:eastAsia="仿宋" w:cs="仿宋"/>
          <w:sz w:val="32"/>
          <w:szCs w:val="32"/>
          <w:highlight w:val="none"/>
        </w:rPr>
        <w:t>202</w:t>
      </w:r>
      <w:r>
        <w:rPr>
          <w:rFonts w:hint="eastAsia"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eastAsia="zh-CN"/>
        </w:rPr>
        <w:t>完成验收</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（4）绩效目标：</w:t>
      </w:r>
      <w:r>
        <w:rPr>
          <w:rFonts w:hint="eastAsia" w:ascii="仿宋" w:hAnsi="仿宋" w:eastAsia="仿宋" w:cs="仿宋"/>
          <w:sz w:val="32"/>
          <w:szCs w:val="32"/>
          <w:highlight w:val="none"/>
        </w:rPr>
        <w:t>提高建档立卡脱贫家庭(含监测对象家庭)劳动力的创业和就业能力，实现一人长期就业，全家稳定脱贫，使脱贫群众对项目实施效果非常满意。</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（5）责任单位：</w:t>
      </w:r>
      <w:r>
        <w:rPr>
          <w:rFonts w:hint="eastAsia" w:ascii="仿宋" w:hAnsi="仿宋" w:eastAsia="仿宋" w:cs="仿宋"/>
          <w:b w:val="0"/>
          <w:bCs/>
          <w:sz w:val="32"/>
          <w:szCs w:val="32"/>
          <w:highlight w:val="none"/>
          <w:lang w:eastAsia="zh-CN"/>
        </w:rPr>
        <w:t>县乡村振兴局</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bCs/>
          <w:spacing w:val="0"/>
          <w:sz w:val="32"/>
          <w:highlight w:val="none"/>
        </w:rPr>
      </w:pPr>
      <w:r>
        <w:rPr>
          <w:rFonts w:hint="eastAsia" w:ascii="楷体" w:hAnsi="楷体" w:eastAsia="楷体" w:cs="楷体"/>
          <w:b/>
          <w:bCs/>
          <w:spacing w:val="0"/>
          <w:sz w:val="32"/>
          <w:highlight w:val="none"/>
          <w:lang w:val="en-US" w:eastAsia="zh-CN"/>
        </w:rPr>
        <w:t>2、</w:t>
      </w:r>
      <w:r>
        <w:rPr>
          <w:rFonts w:hint="eastAsia" w:ascii="楷体" w:hAnsi="楷体" w:eastAsia="楷体" w:cs="楷体"/>
          <w:b/>
          <w:bCs/>
          <w:spacing w:val="0"/>
          <w:sz w:val="32"/>
          <w:highlight w:val="none"/>
        </w:rPr>
        <w:t>202</w:t>
      </w:r>
      <w:r>
        <w:rPr>
          <w:rFonts w:hint="eastAsia" w:ascii="楷体" w:hAnsi="楷体" w:eastAsia="楷体" w:cs="楷体"/>
          <w:b/>
          <w:bCs/>
          <w:spacing w:val="0"/>
          <w:sz w:val="32"/>
          <w:highlight w:val="none"/>
          <w:lang w:val="en-US" w:eastAsia="zh-CN"/>
        </w:rPr>
        <w:t>3</w:t>
      </w:r>
      <w:r>
        <w:rPr>
          <w:rFonts w:hint="eastAsia" w:ascii="楷体" w:hAnsi="楷体" w:eastAsia="楷体" w:cs="楷体"/>
          <w:b/>
          <w:bCs/>
          <w:spacing w:val="0"/>
          <w:sz w:val="32"/>
          <w:highlight w:val="none"/>
        </w:rPr>
        <w:t>年镇平县农村实用技术培训项目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建设任务：</w:t>
      </w:r>
      <w:r>
        <w:rPr>
          <w:rFonts w:hint="eastAsia" w:ascii="仿宋" w:hAnsi="仿宋" w:eastAsia="仿宋" w:cs="仿宋"/>
          <w:color w:val="000000"/>
          <w:sz w:val="32"/>
          <w:szCs w:val="32"/>
          <w:highlight w:val="none"/>
        </w:rPr>
        <w:t>培训</w:t>
      </w:r>
      <w:r>
        <w:rPr>
          <w:rFonts w:hint="eastAsia" w:cs="仿宋"/>
          <w:color w:val="000000"/>
          <w:sz w:val="32"/>
          <w:szCs w:val="32"/>
          <w:highlight w:val="none"/>
          <w:lang w:val="en-US" w:eastAsia="zh-CN"/>
        </w:rPr>
        <w:t>3000</w:t>
      </w:r>
      <w:r>
        <w:rPr>
          <w:rFonts w:hint="eastAsia" w:ascii="仿宋" w:hAnsi="仿宋" w:eastAsia="仿宋" w:cs="仿宋"/>
          <w:color w:val="000000"/>
          <w:sz w:val="32"/>
          <w:szCs w:val="32"/>
          <w:highlight w:val="none"/>
        </w:rPr>
        <w:t>人次。</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（2）资金安排：</w:t>
      </w:r>
      <w:r>
        <w:rPr>
          <w:rFonts w:hint="eastAsia" w:ascii="仿宋" w:hAnsi="仿宋" w:eastAsia="仿宋" w:cs="仿宋"/>
          <w:b w:val="0"/>
          <w:bCs/>
          <w:sz w:val="32"/>
          <w:szCs w:val="32"/>
          <w:highlight w:val="none"/>
          <w:lang w:eastAsia="zh-CN"/>
        </w:rPr>
        <w:t>计划投入</w:t>
      </w:r>
      <w:r>
        <w:rPr>
          <w:rFonts w:hint="eastAsia" w:cs="仿宋"/>
          <w:color w:val="000000"/>
          <w:sz w:val="32"/>
          <w:szCs w:val="32"/>
          <w:highlight w:val="none"/>
          <w:lang w:val="en-US" w:eastAsia="zh-CN"/>
        </w:rPr>
        <w:t>180</w:t>
      </w:r>
      <w:r>
        <w:rPr>
          <w:rFonts w:hint="eastAsia" w:ascii="仿宋" w:hAnsi="仿宋" w:eastAsia="仿宋" w:cs="仿宋"/>
          <w:b w:val="0"/>
          <w:bCs/>
          <w:sz w:val="32"/>
          <w:szCs w:val="32"/>
          <w:highlight w:val="none"/>
          <w:lang w:val="en-US" w:eastAsia="zh-CN"/>
        </w:rPr>
        <w:t>万元，其中，中央资金</w:t>
      </w:r>
      <w:r>
        <w:rPr>
          <w:rFonts w:hint="eastAsia" w:cs="仿宋"/>
          <w:b w:val="0"/>
          <w:bCs/>
          <w:sz w:val="32"/>
          <w:szCs w:val="32"/>
          <w:highlight w:val="none"/>
          <w:lang w:val="en-US" w:eastAsia="zh-CN"/>
        </w:rPr>
        <w:t>140</w:t>
      </w:r>
      <w:r>
        <w:rPr>
          <w:rFonts w:hint="eastAsia" w:ascii="仿宋" w:hAnsi="仿宋" w:eastAsia="仿宋" w:cs="仿宋"/>
          <w:b w:val="0"/>
          <w:bCs/>
          <w:sz w:val="32"/>
          <w:szCs w:val="32"/>
          <w:highlight w:val="none"/>
          <w:lang w:val="en-US" w:eastAsia="zh-CN"/>
        </w:rPr>
        <w:t>万元</w:t>
      </w:r>
      <w:r>
        <w:rPr>
          <w:rFonts w:hint="eastAsia" w:cs="仿宋"/>
          <w:b w:val="0"/>
          <w:bCs/>
          <w:sz w:val="32"/>
          <w:szCs w:val="32"/>
          <w:highlight w:val="none"/>
          <w:lang w:val="en-US" w:eastAsia="zh-CN"/>
        </w:rPr>
        <w:t>，县级资金40万元</w:t>
      </w:r>
      <w:r>
        <w:rPr>
          <w:rFonts w:hint="eastAsia" w:ascii="仿宋" w:hAnsi="仿宋" w:eastAsia="仿宋" w:cs="仿宋"/>
          <w:b w:val="0"/>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（3）时间进度：</w:t>
      </w:r>
      <w:r>
        <w:rPr>
          <w:rFonts w:hint="eastAsia" w:ascii="仿宋" w:hAnsi="仿宋" w:eastAsia="仿宋" w:cs="仿宋"/>
          <w:b w:val="0"/>
          <w:bCs/>
          <w:sz w:val="32"/>
          <w:szCs w:val="32"/>
          <w:highlight w:val="none"/>
          <w:lang w:eastAsia="zh-CN"/>
        </w:rPr>
        <w:t>不需招标，</w:t>
      </w:r>
      <w:r>
        <w:rPr>
          <w:rFonts w:hint="eastAsia" w:ascii="仿宋" w:hAnsi="仿宋" w:eastAsia="仿宋" w:cs="仿宋"/>
          <w:color w:val="000000"/>
          <w:kern w:val="0"/>
          <w:sz w:val="32"/>
          <w:szCs w:val="32"/>
          <w:highlight w:val="none"/>
          <w:lang w:bidi="ar"/>
        </w:rPr>
        <w:t>202</w:t>
      </w:r>
      <w:r>
        <w:rPr>
          <w:rFonts w:hint="eastAsia" w:cs="仿宋"/>
          <w:color w:val="000000"/>
          <w:kern w:val="0"/>
          <w:sz w:val="32"/>
          <w:szCs w:val="32"/>
          <w:highlight w:val="none"/>
          <w:lang w:val="en-US" w:eastAsia="zh-CN" w:bidi="ar"/>
        </w:rPr>
        <w:t>3</w:t>
      </w:r>
      <w:r>
        <w:rPr>
          <w:rFonts w:hint="eastAsia" w:ascii="仿宋" w:hAnsi="仿宋" w:eastAsia="仿宋" w:cs="仿宋"/>
          <w:color w:val="000000"/>
          <w:kern w:val="0"/>
          <w:sz w:val="32"/>
          <w:szCs w:val="32"/>
          <w:highlight w:val="none"/>
          <w:lang w:bidi="ar"/>
        </w:rPr>
        <w:t>年</w:t>
      </w:r>
      <w:r>
        <w:rPr>
          <w:rFonts w:hint="eastAsia" w:ascii="仿宋" w:hAnsi="仿宋" w:eastAsia="仿宋" w:cs="仿宋"/>
          <w:color w:val="000000"/>
          <w:kern w:val="0"/>
          <w:sz w:val="32"/>
          <w:szCs w:val="32"/>
          <w:highlight w:val="none"/>
          <w:lang w:val="en-US" w:eastAsia="zh-CN" w:bidi="ar"/>
        </w:rPr>
        <w:t>4</w:t>
      </w:r>
      <w:r>
        <w:rPr>
          <w:rFonts w:hint="eastAsia" w:ascii="仿宋" w:hAnsi="仿宋" w:eastAsia="仿宋" w:cs="仿宋"/>
          <w:color w:val="000000"/>
          <w:kern w:val="0"/>
          <w:sz w:val="32"/>
          <w:szCs w:val="32"/>
          <w:highlight w:val="none"/>
          <w:lang w:bidi="ar"/>
        </w:rPr>
        <w:t>月</w:t>
      </w:r>
      <w:r>
        <w:rPr>
          <w:rFonts w:hint="eastAsia" w:ascii="仿宋" w:hAnsi="仿宋" w:eastAsia="仿宋" w:cs="仿宋"/>
          <w:color w:val="000000"/>
          <w:kern w:val="0"/>
          <w:sz w:val="32"/>
          <w:szCs w:val="32"/>
          <w:highlight w:val="none"/>
          <w:lang w:val="en-US" w:eastAsia="zh-CN" w:bidi="ar"/>
        </w:rPr>
        <w:t>30</w:t>
      </w:r>
      <w:r>
        <w:rPr>
          <w:rFonts w:hint="eastAsia" w:ascii="仿宋" w:hAnsi="仿宋" w:eastAsia="仿宋" w:cs="仿宋"/>
          <w:color w:val="000000"/>
          <w:kern w:val="0"/>
          <w:sz w:val="32"/>
          <w:szCs w:val="32"/>
          <w:highlight w:val="none"/>
          <w:lang w:bidi="ar"/>
        </w:rPr>
        <w:t>日</w:t>
      </w:r>
      <w:r>
        <w:rPr>
          <w:rFonts w:hint="eastAsia" w:ascii="仿宋" w:hAnsi="仿宋" w:eastAsia="仿宋" w:cs="仿宋"/>
          <w:color w:val="000000"/>
          <w:kern w:val="0"/>
          <w:sz w:val="32"/>
          <w:szCs w:val="32"/>
          <w:highlight w:val="none"/>
          <w:lang w:eastAsia="zh-CN" w:bidi="ar"/>
        </w:rPr>
        <w:t>开工，</w:t>
      </w:r>
      <w:r>
        <w:rPr>
          <w:rFonts w:hint="eastAsia" w:ascii="仿宋" w:hAnsi="仿宋" w:eastAsia="仿宋" w:cs="仿宋"/>
          <w:color w:val="000000"/>
          <w:kern w:val="0"/>
          <w:sz w:val="32"/>
          <w:szCs w:val="32"/>
          <w:highlight w:val="none"/>
          <w:lang w:bidi="ar"/>
        </w:rPr>
        <w:t>202</w:t>
      </w:r>
      <w:r>
        <w:rPr>
          <w:rFonts w:hint="eastAsia" w:cs="仿宋"/>
          <w:color w:val="000000"/>
          <w:kern w:val="0"/>
          <w:sz w:val="32"/>
          <w:szCs w:val="32"/>
          <w:highlight w:val="none"/>
          <w:lang w:val="en-US" w:eastAsia="zh-CN" w:bidi="ar"/>
        </w:rPr>
        <w:t>3</w:t>
      </w:r>
      <w:r>
        <w:rPr>
          <w:rFonts w:hint="eastAsia" w:ascii="仿宋" w:hAnsi="仿宋" w:eastAsia="仿宋" w:cs="仿宋"/>
          <w:color w:val="000000"/>
          <w:kern w:val="0"/>
          <w:sz w:val="32"/>
          <w:szCs w:val="32"/>
          <w:highlight w:val="none"/>
          <w:lang w:bidi="ar"/>
        </w:rPr>
        <w:t>年</w:t>
      </w:r>
      <w:r>
        <w:rPr>
          <w:rFonts w:hint="eastAsia" w:ascii="仿宋" w:hAnsi="仿宋" w:eastAsia="仿宋" w:cs="仿宋"/>
          <w:color w:val="000000"/>
          <w:kern w:val="0"/>
          <w:sz w:val="32"/>
          <w:szCs w:val="32"/>
          <w:highlight w:val="none"/>
          <w:lang w:val="en-US" w:eastAsia="zh-CN" w:bidi="ar"/>
        </w:rPr>
        <w:t>12</w:t>
      </w:r>
      <w:r>
        <w:rPr>
          <w:rFonts w:hint="eastAsia" w:ascii="仿宋" w:hAnsi="仿宋" w:eastAsia="仿宋" w:cs="仿宋"/>
          <w:color w:val="000000"/>
          <w:kern w:val="0"/>
          <w:sz w:val="32"/>
          <w:szCs w:val="32"/>
          <w:highlight w:val="none"/>
          <w:lang w:bidi="ar"/>
        </w:rPr>
        <w:t>月</w:t>
      </w:r>
      <w:r>
        <w:rPr>
          <w:rFonts w:hint="eastAsia" w:ascii="仿宋" w:hAnsi="仿宋" w:eastAsia="仿宋" w:cs="仿宋"/>
          <w:color w:val="000000"/>
          <w:kern w:val="0"/>
          <w:sz w:val="32"/>
          <w:szCs w:val="32"/>
          <w:highlight w:val="none"/>
          <w:lang w:val="en-US" w:eastAsia="zh-CN" w:bidi="ar"/>
        </w:rPr>
        <w:t>30</w:t>
      </w:r>
      <w:r>
        <w:rPr>
          <w:rFonts w:hint="eastAsia" w:ascii="仿宋" w:hAnsi="仿宋" w:eastAsia="仿宋" w:cs="仿宋"/>
          <w:color w:val="000000"/>
          <w:kern w:val="0"/>
          <w:sz w:val="32"/>
          <w:szCs w:val="32"/>
          <w:highlight w:val="none"/>
          <w:lang w:bidi="ar"/>
        </w:rPr>
        <w:t>日完工</w:t>
      </w:r>
      <w:r>
        <w:rPr>
          <w:rFonts w:hint="eastAsia" w:ascii="仿宋" w:hAnsi="仿宋" w:eastAsia="仿宋" w:cs="仿宋"/>
          <w:color w:val="000000"/>
          <w:kern w:val="0"/>
          <w:sz w:val="32"/>
          <w:szCs w:val="32"/>
          <w:highlight w:val="none"/>
          <w:lang w:eastAsia="zh-CN" w:bidi="ar"/>
        </w:rPr>
        <w:t>，</w:t>
      </w:r>
      <w:r>
        <w:rPr>
          <w:rFonts w:hint="eastAsia" w:ascii="仿宋" w:hAnsi="仿宋" w:eastAsia="仿宋" w:cs="仿宋"/>
          <w:color w:val="000000"/>
          <w:kern w:val="0"/>
          <w:sz w:val="32"/>
          <w:szCs w:val="32"/>
          <w:highlight w:val="none"/>
          <w:lang w:bidi="ar"/>
        </w:rPr>
        <w:t>202</w:t>
      </w:r>
      <w:r>
        <w:rPr>
          <w:rFonts w:hint="eastAsia" w:cs="仿宋"/>
          <w:color w:val="000000"/>
          <w:kern w:val="0"/>
          <w:sz w:val="32"/>
          <w:szCs w:val="32"/>
          <w:highlight w:val="none"/>
          <w:lang w:val="en-US" w:eastAsia="zh-CN" w:bidi="ar"/>
        </w:rPr>
        <w:t>3</w:t>
      </w:r>
      <w:r>
        <w:rPr>
          <w:rFonts w:hint="eastAsia" w:ascii="仿宋" w:hAnsi="仿宋" w:eastAsia="仿宋" w:cs="仿宋"/>
          <w:color w:val="000000"/>
          <w:kern w:val="0"/>
          <w:sz w:val="32"/>
          <w:szCs w:val="32"/>
          <w:highlight w:val="none"/>
          <w:lang w:bidi="ar"/>
        </w:rPr>
        <w:t>年</w:t>
      </w:r>
      <w:r>
        <w:rPr>
          <w:rFonts w:hint="eastAsia" w:ascii="仿宋" w:hAnsi="仿宋" w:eastAsia="仿宋" w:cs="仿宋"/>
          <w:color w:val="000000"/>
          <w:kern w:val="0"/>
          <w:sz w:val="32"/>
          <w:szCs w:val="32"/>
          <w:highlight w:val="none"/>
          <w:lang w:val="en-US" w:eastAsia="zh-CN" w:bidi="ar"/>
        </w:rPr>
        <w:t>12</w:t>
      </w:r>
      <w:r>
        <w:rPr>
          <w:rFonts w:hint="eastAsia" w:ascii="仿宋" w:hAnsi="仿宋" w:eastAsia="仿宋" w:cs="仿宋"/>
          <w:color w:val="000000"/>
          <w:kern w:val="0"/>
          <w:sz w:val="32"/>
          <w:szCs w:val="32"/>
          <w:highlight w:val="none"/>
          <w:lang w:bidi="ar"/>
        </w:rPr>
        <w:t>月</w:t>
      </w:r>
      <w:r>
        <w:rPr>
          <w:rFonts w:hint="eastAsia" w:ascii="仿宋" w:hAnsi="仿宋" w:eastAsia="仿宋" w:cs="仿宋"/>
          <w:color w:val="000000"/>
          <w:kern w:val="0"/>
          <w:sz w:val="32"/>
          <w:szCs w:val="32"/>
          <w:highlight w:val="none"/>
          <w:lang w:val="en-US" w:eastAsia="zh-CN" w:bidi="ar"/>
        </w:rPr>
        <w:t>30</w:t>
      </w:r>
      <w:r>
        <w:rPr>
          <w:rFonts w:hint="eastAsia" w:ascii="仿宋" w:hAnsi="仿宋" w:eastAsia="仿宋" w:cs="仿宋"/>
          <w:color w:val="000000"/>
          <w:kern w:val="0"/>
          <w:sz w:val="32"/>
          <w:szCs w:val="32"/>
          <w:highlight w:val="none"/>
          <w:lang w:bidi="ar"/>
        </w:rPr>
        <w:t>日完成验收。</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color w:val="000000"/>
          <w:kern w:val="0"/>
          <w:sz w:val="32"/>
          <w:szCs w:val="32"/>
          <w:highlight w:val="none"/>
          <w:lang w:bidi="ar"/>
        </w:rPr>
      </w:pPr>
      <w:r>
        <w:rPr>
          <w:rFonts w:hint="eastAsia" w:ascii="仿宋" w:hAnsi="仿宋" w:eastAsia="仿宋" w:cs="仿宋"/>
          <w:b/>
          <w:sz w:val="32"/>
          <w:szCs w:val="32"/>
          <w:highlight w:val="none"/>
        </w:rPr>
        <w:t>（4）绩效目标：</w:t>
      </w:r>
      <w:r>
        <w:rPr>
          <w:rFonts w:hint="eastAsia" w:ascii="仿宋" w:hAnsi="仿宋" w:eastAsia="仿宋" w:cs="仿宋"/>
          <w:color w:val="000000"/>
          <w:kern w:val="0"/>
          <w:sz w:val="32"/>
          <w:szCs w:val="32"/>
          <w:highlight w:val="none"/>
          <w:lang w:bidi="ar"/>
        </w:rPr>
        <w:t>对全县有培训意愿的劳动力（重点是脱贫劳动力和监测对象劳动力），以就业需求为导向，以取证持证为标准，以提升素质和技能为重点，全面提升我县劳动力素质，扩大培训覆盖面，提高持证就业比例，促进技能就业、技能增收。</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仿宋" w:cs="楷体"/>
          <w:b/>
          <w:bCs/>
          <w:spacing w:val="0"/>
          <w:sz w:val="32"/>
          <w:highlight w:val="none"/>
          <w:lang w:val="en-US" w:eastAsia="zh-CN"/>
        </w:rPr>
      </w:pPr>
      <w:r>
        <w:rPr>
          <w:rFonts w:hint="eastAsia" w:ascii="仿宋" w:hAnsi="仿宋" w:eastAsia="仿宋" w:cs="仿宋"/>
          <w:b/>
          <w:sz w:val="32"/>
          <w:szCs w:val="32"/>
          <w:highlight w:val="none"/>
        </w:rPr>
        <w:t>（5）责任单位：</w:t>
      </w:r>
      <w:r>
        <w:rPr>
          <w:rFonts w:hint="eastAsia" w:ascii="仿宋" w:hAnsi="仿宋" w:eastAsia="仿宋" w:cs="仿宋"/>
          <w:b w:val="0"/>
          <w:bCs/>
          <w:sz w:val="32"/>
          <w:szCs w:val="32"/>
          <w:highlight w:val="none"/>
          <w:lang w:eastAsia="zh-CN"/>
        </w:rPr>
        <w:t>县</w:t>
      </w:r>
      <w:r>
        <w:rPr>
          <w:rFonts w:hint="eastAsia" w:cs="仿宋"/>
          <w:color w:val="000000"/>
          <w:sz w:val="32"/>
          <w:szCs w:val="32"/>
          <w:highlight w:val="none"/>
          <w:lang w:eastAsia="zh-CN"/>
        </w:rPr>
        <w:t>乡村振兴局</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bCs/>
          <w:spacing w:val="0"/>
          <w:sz w:val="32"/>
        </w:rPr>
      </w:pPr>
      <w:r>
        <w:rPr>
          <w:rFonts w:hint="eastAsia" w:ascii="楷体" w:hAnsi="楷体" w:eastAsia="楷体" w:cs="楷体"/>
          <w:b/>
          <w:bCs/>
          <w:spacing w:val="0"/>
          <w:sz w:val="32"/>
          <w:lang w:val="en-US" w:eastAsia="zh-CN"/>
        </w:rPr>
        <w:t>3、</w:t>
      </w:r>
      <w:r>
        <w:rPr>
          <w:rFonts w:hint="eastAsia" w:ascii="楷体" w:hAnsi="楷体" w:eastAsia="楷体" w:cs="楷体"/>
          <w:b/>
          <w:bCs/>
          <w:spacing w:val="0"/>
          <w:sz w:val="32"/>
          <w:lang w:eastAsia="zh-CN"/>
        </w:rPr>
        <w:t>202</w:t>
      </w:r>
      <w:r>
        <w:rPr>
          <w:rFonts w:hint="eastAsia" w:ascii="楷体" w:hAnsi="楷体" w:eastAsia="楷体" w:cs="楷体"/>
          <w:b/>
          <w:bCs/>
          <w:spacing w:val="0"/>
          <w:sz w:val="32"/>
          <w:lang w:val="en-US" w:eastAsia="zh-CN"/>
        </w:rPr>
        <w:t>3</w:t>
      </w:r>
      <w:r>
        <w:rPr>
          <w:rFonts w:hint="eastAsia" w:ascii="楷体" w:hAnsi="楷体" w:eastAsia="楷体" w:cs="楷体"/>
          <w:b/>
          <w:bCs/>
          <w:spacing w:val="0"/>
          <w:sz w:val="32"/>
          <w:lang w:eastAsia="zh-CN"/>
        </w:rPr>
        <w:t>年镇平县小额贷款贴息项目</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1</w:t>
      </w:r>
      <w:r>
        <w:rPr>
          <w:rFonts w:hint="eastAsia" w:ascii="仿宋" w:hAnsi="仿宋" w:eastAsia="仿宋" w:cs="仿宋"/>
          <w:b/>
          <w:sz w:val="32"/>
          <w:szCs w:val="32"/>
          <w:lang w:eastAsia="zh-CN"/>
        </w:rPr>
        <w:t>）</w:t>
      </w:r>
      <w:r>
        <w:rPr>
          <w:rFonts w:hint="eastAsia" w:ascii="仿宋" w:hAnsi="仿宋" w:eastAsia="仿宋" w:cs="仿宋"/>
          <w:b/>
          <w:sz w:val="32"/>
          <w:szCs w:val="32"/>
        </w:rPr>
        <w:t>建设任务：</w:t>
      </w:r>
      <w:r>
        <w:rPr>
          <w:rFonts w:hint="eastAsia" w:ascii="仿宋" w:hAnsi="仿宋" w:eastAsia="仿宋" w:cs="仿宋"/>
          <w:b w:val="0"/>
          <w:bCs/>
          <w:sz w:val="32"/>
          <w:szCs w:val="32"/>
          <w:lang w:eastAsia="zh-CN"/>
        </w:rPr>
        <w:t>对符合条件的</w:t>
      </w:r>
      <w:r>
        <w:rPr>
          <w:rFonts w:hint="eastAsia" w:ascii="仿宋" w:hAnsi="仿宋" w:eastAsia="仿宋" w:cs="仿宋"/>
          <w:b w:val="0"/>
          <w:bCs/>
          <w:sz w:val="32"/>
          <w:szCs w:val="32"/>
          <w:highlight w:val="none"/>
          <w:lang w:eastAsia="zh-CN"/>
        </w:rPr>
        <w:t>脱贫户、监测对象5</w:t>
      </w:r>
      <w:r>
        <w:rPr>
          <w:rFonts w:hint="eastAsia" w:ascii="仿宋" w:hAnsi="仿宋" w:eastAsia="仿宋" w:cs="仿宋"/>
          <w:b w:val="0"/>
          <w:bCs/>
          <w:sz w:val="32"/>
          <w:szCs w:val="32"/>
          <w:lang w:eastAsia="zh-CN"/>
        </w:rPr>
        <w:t>万以下、期限3年内的小额信用贷款，县财政按照同期贷款基准利率给予全额贴息。</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仿宋" w:hAnsi="仿宋" w:eastAsia="仿宋" w:cs="仿宋"/>
          <w:b w:val="0"/>
          <w:bCs/>
          <w:sz w:val="32"/>
          <w:szCs w:val="32"/>
          <w:highlight w:val="yellow"/>
          <w:lang w:val="en-US" w:eastAsia="zh-CN"/>
        </w:rPr>
      </w:pPr>
      <w:r>
        <w:rPr>
          <w:rFonts w:hint="eastAsia" w:ascii="仿宋" w:hAnsi="仿宋" w:eastAsia="仿宋" w:cs="仿宋"/>
          <w:b/>
          <w:sz w:val="32"/>
          <w:szCs w:val="32"/>
        </w:rPr>
        <w:t>（2）资金安排：</w:t>
      </w:r>
      <w:r>
        <w:rPr>
          <w:rFonts w:hint="eastAsia" w:ascii="仿宋" w:hAnsi="仿宋" w:eastAsia="仿宋" w:cs="仿宋"/>
          <w:b w:val="0"/>
          <w:bCs/>
          <w:sz w:val="32"/>
          <w:szCs w:val="32"/>
          <w:highlight w:val="none"/>
          <w:lang w:eastAsia="zh-CN"/>
        </w:rPr>
        <w:t>计划投入</w:t>
      </w:r>
      <w:r>
        <w:rPr>
          <w:rFonts w:hint="eastAsia" w:cs="仿宋"/>
          <w:b w:val="0"/>
          <w:bCs/>
          <w:color w:val="auto"/>
          <w:sz w:val="32"/>
          <w:szCs w:val="32"/>
          <w:highlight w:val="none"/>
          <w:lang w:val="en-US" w:eastAsia="zh-CN"/>
        </w:rPr>
        <w:t>1500</w:t>
      </w:r>
      <w:r>
        <w:rPr>
          <w:rFonts w:hint="eastAsia" w:ascii="仿宋" w:hAnsi="仿宋" w:eastAsia="仿宋" w:cs="仿宋"/>
          <w:b w:val="0"/>
          <w:bCs/>
          <w:color w:val="auto"/>
          <w:sz w:val="32"/>
          <w:szCs w:val="32"/>
          <w:highlight w:val="none"/>
          <w:lang w:val="en-US" w:eastAsia="zh-CN"/>
        </w:rPr>
        <w:t>万元，其中，中央资金</w:t>
      </w:r>
      <w:r>
        <w:rPr>
          <w:rFonts w:hint="eastAsia" w:cs="仿宋"/>
          <w:b w:val="0"/>
          <w:bCs/>
          <w:color w:val="auto"/>
          <w:sz w:val="32"/>
          <w:szCs w:val="32"/>
          <w:highlight w:val="none"/>
          <w:lang w:val="en-US" w:eastAsia="zh-CN"/>
        </w:rPr>
        <w:t>1000</w:t>
      </w:r>
      <w:r>
        <w:rPr>
          <w:rFonts w:hint="eastAsia" w:ascii="仿宋" w:hAnsi="仿宋" w:eastAsia="仿宋" w:cs="仿宋"/>
          <w:b w:val="0"/>
          <w:bCs/>
          <w:color w:val="auto"/>
          <w:sz w:val="32"/>
          <w:szCs w:val="32"/>
          <w:highlight w:val="none"/>
          <w:lang w:val="en-US" w:eastAsia="zh-CN"/>
        </w:rPr>
        <w:t>万元，</w:t>
      </w:r>
      <w:r>
        <w:rPr>
          <w:rFonts w:hint="eastAsia" w:cs="仿宋"/>
          <w:b w:val="0"/>
          <w:bCs/>
          <w:color w:val="auto"/>
          <w:sz w:val="32"/>
          <w:szCs w:val="32"/>
          <w:highlight w:val="none"/>
          <w:lang w:val="en-US" w:eastAsia="zh-CN"/>
        </w:rPr>
        <w:t>县</w:t>
      </w:r>
      <w:r>
        <w:rPr>
          <w:rFonts w:hint="eastAsia" w:ascii="仿宋" w:hAnsi="仿宋" w:eastAsia="仿宋" w:cs="仿宋"/>
          <w:b w:val="0"/>
          <w:bCs/>
          <w:color w:val="auto"/>
          <w:sz w:val="32"/>
          <w:szCs w:val="32"/>
          <w:highlight w:val="none"/>
          <w:lang w:val="en-US" w:eastAsia="zh-CN"/>
        </w:rPr>
        <w:t>级资金</w:t>
      </w:r>
      <w:r>
        <w:rPr>
          <w:rFonts w:hint="eastAsia" w:cs="仿宋"/>
          <w:b w:val="0"/>
          <w:bCs/>
          <w:color w:val="auto"/>
          <w:sz w:val="32"/>
          <w:szCs w:val="32"/>
          <w:highlight w:val="none"/>
          <w:lang w:val="en-US" w:eastAsia="zh-CN"/>
        </w:rPr>
        <w:t>500</w:t>
      </w:r>
      <w:r>
        <w:rPr>
          <w:rFonts w:hint="eastAsia" w:ascii="仿宋" w:hAnsi="仿宋" w:eastAsia="仿宋" w:cs="仿宋"/>
          <w:b w:val="0"/>
          <w:bCs/>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（3）时间进度：</w:t>
      </w:r>
      <w:r>
        <w:rPr>
          <w:rFonts w:hint="eastAsia" w:ascii="仿宋" w:hAnsi="仿宋" w:eastAsia="仿宋" w:cs="仿宋"/>
          <w:sz w:val="32"/>
          <w:szCs w:val="32"/>
          <w:lang w:eastAsia="zh-CN"/>
        </w:rPr>
        <w:t>不需招标</w:t>
      </w:r>
      <w:r>
        <w:rPr>
          <w:rFonts w:hint="eastAsia" w:ascii="仿宋" w:hAnsi="仿宋" w:eastAsia="仿宋" w:cs="仿宋"/>
          <w:sz w:val="32"/>
          <w:szCs w:val="32"/>
        </w:rPr>
        <w:t>，</w:t>
      </w:r>
      <w:r>
        <w:rPr>
          <w:rFonts w:ascii="仿宋" w:hAnsi="仿宋" w:eastAsia="仿宋" w:cs="仿宋"/>
          <w:sz w:val="32"/>
          <w:szCs w:val="32"/>
        </w:rPr>
        <w:t>202</w:t>
      </w:r>
      <w:r>
        <w:rPr>
          <w:rFonts w:hint="eastAsia"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eastAsia="zh-CN"/>
        </w:rPr>
        <w:t>开工</w:t>
      </w:r>
      <w:r>
        <w:rPr>
          <w:rFonts w:hint="eastAsia" w:ascii="仿宋" w:hAnsi="仿宋" w:eastAsia="仿宋" w:cs="仿宋"/>
          <w:sz w:val="32"/>
          <w:szCs w:val="32"/>
        </w:rPr>
        <w:t>，</w:t>
      </w:r>
      <w:r>
        <w:rPr>
          <w:rFonts w:ascii="仿宋" w:hAnsi="仿宋" w:eastAsia="仿宋" w:cs="仿宋"/>
          <w:sz w:val="32"/>
          <w:szCs w:val="32"/>
        </w:rPr>
        <w:t>202</w:t>
      </w:r>
      <w:r>
        <w:rPr>
          <w:rFonts w:hint="eastAsia"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日完工，</w:t>
      </w:r>
      <w:r>
        <w:rPr>
          <w:rFonts w:ascii="仿宋" w:hAnsi="仿宋" w:eastAsia="仿宋" w:cs="仿宋"/>
          <w:sz w:val="32"/>
          <w:szCs w:val="32"/>
        </w:rPr>
        <w:t>202</w:t>
      </w:r>
      <w:r>
        <w:rPr>
          <w:rFonts w:hint="eastAsia"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r>
        <w:rPr>
          <w:rFonts w:hint="eastAsia" w:ascii="仿宋" w:hAnsi="仿宋" w:eastAsia="仿宋" w:cs="仿宋"/>
          <w:sz w:val="32"/>
          <w:szCs w:val="32"/>
          <w:lang w:eastAsia="zh-CN"/>
        </w:rPr>
        <w:t>完成验收</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（4）绩效目标：</w:t>
      </w:r>
      <w:r>
        <w:rPr>
          <w:rFonts w:hint="eastAsia" w:ascii="仿宋" w:hAnsi="仿宋" w:eastAsia="仿宋" w:cs="仿宋"/>
          <w:sz w:val="32"/>
          <w:szCs w:val="32"/>
        </w:rPr>
        <w:t>为有就业创业潜质、有贷款意愿、有一定技能素质和有较强信用意识的脱贫户、监测对象提供贷款，并降低融资经营成本。县财政按照同期贷款基准利率给予全额贴息。</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b w:val="0"/>
          <w:bCs/>
          <w:sz w:val="32"/>
          <w:szCs w:val="32"/>
          <w:lang w:eastAsia="zh-CN"/>
        </w:rPr>
      </w:pPr>
      <w:r>
        <w:rPr>
          <w:rFonts w:hint="eastAsia" w:ascii="仿宋" w:hAnsi="仿宋" w:eastAsia="仿宋" w:cs="仿宋"/>
          <w:b/>
          <w:sz w:val="32"/>
          <w:szCs w:val="32"/>
        </w:rPr>
        <w:t>（5）责任单位：</w:t>
      </w:r>
      <w:r>
        <w:rPr>
          <w:rFonts w:hint="eastAsia" w:ascii="仿宋" w:hAnsi="仿宋" w:eastAsia="仿宋" w:cs="仿宋"/>
          <w:b w:val="0"/>
          <w:bCs/>
          <w:sz w:val="32"/>
          <w:szCs w:val="32"/>
          <w:lang w:eastAsia="zh-CN"/>
        </w:rPr>
        <w:t>县金融服务中心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bCs/>
          <w:spacing w:val="0"/>
          <w:sz w:val="32"/>
          <w:highlight w:val="none"/>
        </w:rPr>
      </w:pPr>
      <w:r>
        <w:rPr>
          <w:rFonts w:hint="eastAsia" w:ascii="楷体" w:hAnsi="楷体" w:eastAsia="楷体" w:cs="楷体"/>
          <w:b/>
          <w:bCs/>
          <w:spacing w:val="0"/>
          <w:sz w:val="32"/>
          <w:lang w:val="en-US" w:eastAsia="zh-CN"/>
        </w:rPr>
        <w:t>4</w:t>
      </w:r>
      <w:r>
        <w:rPr>
          <w:rFonts w:hint="eastAsia" w:ascii="楷体" w:hAnsi="楷体" w:eastAsia="楷体" w:cs="楷体"/>
          <w:b/>
          <w:bCs/>
          <w:spacing w:val="0"/>
          <w:sz w:val="32"/>
          <w:highlight w:val="none"/>
          <w:lang w:val="en-US" w:eastAsia="zh-CN"/>
        </w:rPr>
        <w:t>、</w:t>
      </w:r>
      <w:r>
        <w:rPr>
          <w:rFonts w:hint="eastAsia" w:ascii="楷体" w:hAnsi="楷体" w:eastAsia="楷体" w:cs="楷体"/>
          <w:b/>
          <w:bCs/>
          <w:spacing w:val="0"/>
          <w:sz w:val="32"/>
          <w:highlight w:val="none"/>
          <w:lang w:eastAsia="zh-CN"/>
        </w:rPr>
        <w:t>202</w:t>
      </w:r>
      <w:r>
        <w:rPr>
          <w:rFonts w:hint="eastAsia" w:ascii="楷体" w:hAnsi="楷体" w:eastAsia="楷体" w:cs="楷体"/>
          <w:b/>
          <w:bCs/>
          <w:spacing w:val="0"/>
          <w:sz w:val="32"/>
          <w:highlight w:val="none"/>
          <w:lang w:val="en-US" w:eastAsia="zh-CN"/>
        </w:rPr>
        <w:t>3</w:t>
      </w:r>
      <w:r>
        <w:rPr>
          <w:rFonts w:hint="eastAsia" w:ascii="楷体" w:hAnsi="楷体" w:eastAsia="楷体" w:cs="楷体"/>
          <w:b/>
          <w:bCs/>
          <w:spacing w:val="0"/>
          <w:sz w:val="32"/>
          <w:highlight w:val="none"/>
          <w:lang w:eastAsia="zh-CN"/>
        </w:rPr>
        <w:t>年公益性岗位补贴项目</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建设任务：</w:t>
      </w:r>
      <w:r>
        <w:rPr>
          <w:rFonts w:hint="eastAsia" w:ascii="仿宋_GB2312" w:hAnsi="仿宋_GB2312" w:eastAsia="仿宋" w:cs="仿宋_GB2312"/>
          <w:color w:val="000000"/>
          <w:sz w:val="32"/>
          <w:szCs w:val="32"/>
          <w:highlight w:val="none"/>
        </w:rPr>
        <w:t>在县内</w:t>
      </w:r>
      <w:r>
        <w:rPr>
          <w:rFonts w:hint="eastAsia" w:ascii="仿宋" w:hAnsi="仿宋" w:eastAsia="仿宋" w:cs="仿宋"/>
          <w:sz w:val="32"/>
          <w:szCs w:val="32"/>
          <w:highlight w:val="none"/>
        </w:rPr>
        <w:t>安排有劳动能力和就业意愿、外出就业困难的脱贫劳动力和</w:t>
      </w:r>
      <w:r>
        <w:rPr>
          <w:rFonts w:hint="eastAsia" w:ascii="仿宋" w:hAnsi="仿宋" w:eastAsia="仿宋"/>
          <w:kern w:val="0"/>
          <w:sz w:val="32"/>
          <w:szCs w:val="32"/>
          <w:highlight w:val="none"/>
        </w:rPr>
        <w:t>监测帮扶对象</w:t>
      </w:r>
      <w:r>
        <w:rPr>
          <w:rFonts w:ascii="仿宋" w:hAnsi="仿宋" w:eastAsia="仿宋" w:cs="仿宋"/>
          <w:sz w:val="32"/>
          <w:szCs w:val="32"/>
          <w:highlight w:val="none"/>
        </w:rPr>
        <w:t>500</w:t>
      </w:r>
      <w:r>
        <w:rPr>
          <w:rFonts w:hint="eastAsia" w:ascii="仿宋" w:hAnsi="仿宋" w:eastAsia="仿宋" w:cs="仿宋"/>
          <w:sz w:val="32"/>
          <w:szCs w:val="32"/>
          <w:highlight w:val="none"/>
        </w:rPr>
        <w:t>人就业（开发乡村公益性岗位），补贴标准每人710元/月，增加</w:t>
      </w:r>
      <w:r>
        <w:rPr>
          <w:rFonts w:hint="eastAsia" w:ascii="仿宋" w:hAnsi="仿宋" w:eastAsia="仿宋" w:cs="仿宋"/>
          <w:sz w:val="32"/>
          <w:szCs w:val="32"/>
          <w:highlight w:val="none"/>
          <w:lang w:eastAsia="zh-CN"/>
        </w:rPr>
        <w:t>脱贫</w:t>
      </w:r>
      <w:r>
        <w:rPr>
          <w:rFonts w:hint="eastAsia" w:ascii="仿宋" w:hAnsi="仿宋" w:eastAsia="仿宋" w:cs="仿宋"/>
          <w:sz w:val="32"/>
          <w:szCs w:val="32"/>
          <w:highlight w:val="none"/>
        </w:rPr>
        <w:t>人口收入，解决就业问题</w:t>
      </w:r>
      <w:r>
        <w:rPr>
          <w:rFonts w:hint="eastAsia" w:ascii="仿宋" w:hAnsi="仿宋" w:eastAsia="仿宋" w:cs="仿宋"/>
          <w:b w:val="0"/>
          <w:bCs/>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rPr>
        <w:t>（2）资金安排：</w:t>
      </w:r>
      <w:r>
        <w:rPr>
          <w:rFonts w:hint="eastAsia" w:ascii="仿宋" w:hAnsi="仿宋" w:eastAsia="仿宋" w:cs="仿宋"/>
          <w:b w:val="0"/>
          <w:bCs/>
          <w:sz w:val="32"/>
          <w:szCs w:val="32"/>
          <w:highlight w:val="none"/>
          <w:lang w:eastAsia="zh-CN"/>
        </w:rPr>
        <w:t>计划投入</w:t>
      </w:r>
      <w:r>
        <w:rPr>
          <w:rFonts w:hint="eastAsia" w:cs="仿宋"/>
          <w:b w:val="0"/>
          <w:bCs/>
          <w:sz w:val="32"/>
          <w:szCs w:val="32"/>
          <w:highlight w:val="none"/>
          <w:lang w:val="en-US" w:eastAsia="zh-CN"/>
        </w:rPr>
        <w:t>150</w:t>
      </w:r>
      <w:r>
        <w:rPr>
          <w:rFonts w:hint="eastAsia" w:ascii="仿宋" w:hAnsi="仿宋" w:eastAsia="仿宋" w:cs="仿宋"/>
          <w:b w:val="0"/>
          <w:bCs/>
          <w:sz w:val="32"/>
          <w:szCs w:val="32"/>
          <w:highlight w:val="none"/>
          <w:lang w:val="en-US" w:eastAsia="zh-CN"/>
        </w:rPr>
        <w:t>万元。其中，中央资金</w:t>
      </w:r>
      <w:r>
        <w:rPr>
          <w:rFonts w:hint="eastAsia" w:cs="仿宋"/>
          <w:b w:val="0"/>
          <w:bCs/>
          <w:sz w:val="32"/>
          <w:szCs w:val="32"/>
          <w:highlight w:val="none"/>
          <w:lang w:val="en-US" w:eastAsia="zh-CN"/>
        </w:rPr>
        <w:t>150</w:t>
      </w:r>
      <w:r>
        <w:rPr>
          <w:rFonts w:hint="eastAsia" w:ascii="仿宋" w:hAnsi="仿宋" w:eastAsia="仿宋" w:cs="仿宋"/>
          <w:b w:val="0"/>
          <w:bCs/>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（3）时间进度：</w:t>
      </w:r>
      <w:r>
        <w:rPr>
          <w:rFonts w:hint="eastAsia" w:ascii="仿宋" w:hAnsi="仿宋" w:eastAsia="仿宋" w:cs="仿宋"/>
          <w:sz w:val="32"/>
          <w:szCs w:val="32"/>
          <w:highlight w:val="none"/>
          <w:lang w:eastAsia="zh-CN"/>
        </w:rPr>
        <w:t>不需招标</w:t>
      </w:r>
      <w:r>
        <w:rPr>
          <w:rFonts w:hint="eastAsia" w:ascii="仿宋" w:hAnsi="仿宋" w:eastAsia="仿宋" w:cs="仿宋"/>
          <w:sz w:val="32"/>
          <w:szCs w:val="32"/>
          <w:highlight w:val="none"/>
        </w:rPr>
        <w:t>，</w:t>
      </w:r>
      <w:r>
        <w:rPr>
          <w:rFonts w:ascii="仿宋" w:hAnsi="仿宋" w:eastAsia="仿宋" w:cs="仿宋"/>
          <w:sz w:val="32"/>
          <w:szCs w:val="32"/>
          <w:highlight w:val="none"/>
        </w:rPr>
        <w:t>202</w:t>
      </w:r>
      <w:r>
        <w:rPr>
          <w:rFonts w:hint="eastAsia"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eastAsia="zh-CN"/>
        </w:rPr>
        <w:t>开工</w:t>
      </w:r>
      <w:r>
        <w:rPr>
          <w:rFonts w:hint="eastAsia" w:ascii="仿宋" w:hAnsi="仿宋" w:eastAsia="仿宋" w:cs="仿宋"/>
          <w:sz w:val="32"/>
          <w:szCs w:val="32"/>
          <w:highlight w:val="none"/>
        </w:rPr>
        <w:t>，</w:t>
      </w:r>
      <w:r>
        <w:rPr>
          <w:rFonts w:ascii="仿宋" w:hAnsi="仿宋" w:eastAsia="仿宋" w:cs="仿宋"/>
          <w:sz w:val="32"/>
          <w:szCs w:val="32"/>
          <w:highlight w:val="none"/>
        </w:rPr>
        <w:t>202</w:t>
      </w:r>
      <w:r>
        <w:rPr>
          <w:rFonts w:hint="eastAsia"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rPr>
        <w:t>日完工，</w:t>
      </w:r>
      <w:r>
        <w:rPr>
          <w:rFonts w:ascii="仿宋" w:hAnsi="仿宋" w:eastAsia="仿宋" w:cs="仿宋"/>
          <w:sz w:val="32"/>
          <w:szCs w:val="32"/>
          <w:highlight w:val="none"/>
        </w:rPr>
        <w:t>202</w:t>
      </w:r>
      <w:r>
        <w:rPr>
          <w:rFonts w:hint="eastAsia"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31</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eastAsia="zh-CN"/>
        </w:rPr>
        <w:t>完成验收</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（4）绩效目标：</w:t>
      </w:r>
      <w:r>
        <w:rPr>
          <w:rFonts w:hint="eastAsia" w:ascii="仿宋" w:hAnsi="仿宋" w:eastAsia="仿宋" w:cs="仿宋"/>
          <w:sz w:val="32"/>
          <w:szCs w:val="32"/>
          <w:highlight w:val="none"/>
        </w:rPr>
        <w:t>开发公益性岗位，鼓励</w:t>
      </w:r>
      <w:r>
        <w:rPr>
          <w:rFonts w:hint="eastAsia" w:ascii="仿宋" w:hAnsi="仿宋" w:eastAsia="仿宋" w:cs="仿宋"/>
          <w:sz w:val="32"/>
          <w:szCs w:val="32"/>
          <w:highlight w:val="none"/>
          <w:lang w:eastAsia="zh-CN"/>
        </w:rPr>
        <w:t>脱贫、监测对象劳动力</w:t>
      </w:r>
      <w:r>
        <w:rPr>
          <w:rFonts w:hint="eastAsia" w:ascii="仿宋" w:hAnsi="仿宋" w:eastAsia="仿宋" w:cs="仿宋"/>
          <w:sz w:val="32"/>
          <w:szCs w:val="32"/>
          <w:highlight w:val="none"/>
        </w:rPr>
        <w:t>务工，提高建档立卡</w:t>
      </w:r>
      <w:r>
        <w:rPr>
          <w:rFonts w:hint="eastAsia" w:ascii="仿宋" w:hAnsi="仿宋" w:eastAsia="仿宋" w:cs="仿宋"/>
          <w:sz w:val="32"/>
          <w:szCs w:val="32"/>
          <w:highlight w:val="none"/>
          <w:lang w:eastAsia="zh-CN"/>
        </w:rPr>
        <w:t>脱贫、监测对象家庭</w:t>
      </w:r>
      <w:r>
        <w:rPr>
          <w:rFonts w:hint="eastAsia" w:ascii="仿宋" w:hAnsi="仿宋" w:eastAsia="仿宋" w:cs="仿宋"/>
          <w:sz w:val="32"/>
          <w:szCs w:val="32"/>
          <w:highlight w:val="none"/>
        </w:rPr>
        <w:t>劳动力的创业和就业能力，实现一人长期就业，全家稳定脱贫，使</w:t>
      </w:r>
      <w:r>
        <w:rPr>
          <w:rFonts w:hint="eastAsia" w:ascii="仿宋" w:hAnsi="仿宋" w:eastAsia="仿宋" w:cs="仿宋"/>
          <w:sz w:val="32"/>
          <w:szCs w:val="32"/>
          <w:highlight w:val="none"/>
          <w:lang w:eastAsia="zh-CN"/>
        </w:rPr>
        <w:t>脱贫</w:t>
      </w:r>
      <w:r>
        <w:rPr>
          <w:rFonts w:hint="eastAsia" w:ascii="仿宋" w:hAnsi="仿宋" w:eastAsia="仿宋" w:cs="仿宋"/>
          <w:sz w:val="32"/>
          <w:szCs w:val="32"/>
          <w:highlight w:val="none"/>
        </w:rPr>
        <w:t>群众</w:t>
      </w:r>
      <w:r>
        <w:rPr>
          <w:rFonts w:hint="eastAsia" w:ascii="仿宋" w:hAnsi="仿宋" w:eastAsia="仿宋" w:cs="仿宋"/>
          <w:sz w:val="32"/>
          <w:szCs w:val="32"/>
          <w:highlight w:val="none"/>
          <w:lang w:eastAsia="zh-CN"/>
        </w:rPr>
        <w:t>、监测对象</w:t>
      </w:r>
      <w:r>
        <w:rPr>
          <w:rFonts w:hint="eastAsia" w:ascii="仿宋" w:hAnsi="仿宋" w:eastAsia="仿宋" w:cs="仿宋"/>
          <w:sz w:val="32"/>
          <w:szCs w:val="32"/>
          <w:highlight w:val="none"/>
        </w:rPr>
        <w:t>对项目实施效果非常满意。</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（5）责任单位：</w:t>
      </w:r>
      <w:r>
        <w:rPr>
          <w:rFonts w:hint="eastAsia" w:ascii="仿宋" w:hAnsi="仿宋" w:eastAsia="仿宋" w:cs="仿宋"/>
          <w:b w:val="0"/>
          <w:bCs/>
          <w:sz w:val="32"/>
          <w:szCs w:val="32"/>
          <w:highlight w:val="none"/>
          <w:lang w:eastAsia="zh-CN"/>
        </w:rPr>
        <w:t>县人社局</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楷体" w:hAnsi="楷体" w:eastAsia="楷体"/>
          <w:b/>
          <w:color w:val="FF0000"/>
          <w:sz w:val="32"/>
          <w:highlight w:val="none"/>
        </w:rPr>
      </w:pPr>
      <w:r>
        <w:rPr>
          <w:rFonts w:hint="eastAsia" w:ascii="楷体" w:hAnsi="楷体" w:eastAsia="楷体"/>
          <w:b/>
          <w:sz w:val="32"/>
          <w:highlight w:val="none"/>
          <w:lang w:val="en-US" w:eastAsia="zh-CN"/>
        </w:rPr>
        <w:t>5、</w:t>
      </w:r>
      <w:r>
        <w:rPr>
          <w:rFonts w:hint="eastAsia" w:ascii="楷体" w:hAnsi="楷体" w:eastAsia="楷体"/>
          <w:b/>
          <w:color w:val="auto"/>
          <w:sz w:val="32"/>
          <w:highlight w:val="none"/>
        </w:rPr>
        <w:t>202</w:t>
      </w:r>
      <w:r>
        <w:rPr>
          <w:rFonts w:hint="eastAsia" w:ascii="楷体" w:hAnsi="楷体" w:eastAsia="楷体"/>
          <w:b/>
          <w:color w:val="auto"/>
          <w:sz w:val="32"/>
          <w:highlight w:val="none"/>
          <w:lang w:val="en-US" w:eastAsia="zh-CN"/>
        </w:rPr>
        <w:t>3</w:t>
      </w:r>
      <w:r>
        <w:rPr>
          <w:rFonts w:hint="eastAsia" w:ascii="楷体" w:hAnsi="楷体" w:eastAsia="楷体"/>
          <w:b/>
          <w:color w:val="auto"/>
          <w:sz w:val="32"/>
          <w:highlight w:val="none"/>
        </w:rPr>
        <w:t>年脱贫</w:t>
      </w:r>
      <w:r>
        <w:rPr>
          <w:rFonts w:hint="eastAsia" w:ascii="楷体" w:hAnsi="楷体" w:eastAsia="楷体"/>
          <w:b/>
          <w:color w:val="auto"/>
          <w:sz w:val="32"/>
          <w:highlight w:val="none"/>
          <w:lang w:eastAsia="zh-CN"/>
        </w:rPr>
        <w:t>户</w:t>
      </w:r>
      <w:r>
        <w:rPr>
          <w:rFonts w:hint="eastAsia" w:ascii="楷体" w:hAnsi="楷体" w:eastAsia="楷体"/>
          <w:b/>
          <w:color w:val="auto"/>
          <w:sz w:val="32"/>
          <w:highlight w:val="none"/>
        </w:rPr>
        <w:t>、监测帮扶对象务工</w:t>
      </w:r>
      <w:r>
        <w:rPr>
          <w:rFonts w:hint="eastAsia" w:ascii="楷体" w:hAnsi="楷体" w:eastAsia="楷体"/>
          <w:b/>
          <w:color w:val="auto"/>
          <w:sz w:val="32"/>
          <w:highlight w:val="none"/>
          <w:lang w:eastAsia="zh-CN"/>
        </w:rPr>
        <w:t>就业</w:t>
      </w:r>
      <w:r>
        <w:rPr>
          <w:rFonts w:hint="eastAsia" w:ascii="楷体" w:hAnsi="楷体" w:eastAsia="楷体"/>
          <w:b/>
          <w:color w:val="auto"/>
          <w:sz w:val="32"/>
          <w:highlight w:val="none"/>
        </w:rPr>
        <w:t>奖补项目</w:t>
      </w:r>
    </w:p>
    <w:p>
      <w:pPr>
        <w:keepNext w:val="0"/>
        <w:keepLines w:val="0"/>
        <w:pageBreakBefore w:val="0"/>
        <w:widowControl w:val="0"/>
        <w:numPr>
          <w:ilvl w:val="0"/>
          <w:numId w:val="4"/>
        </w:numPr>
        <w:kinsoku/>
        <w:wordWrap/>
        <w:overflowPunct/>
        <w:topLinePunct w:val="0"/>
        <w:autoSpaceDE/>
        <w:autoSpaceDN/>
        <w:bidi w:val="0"/>
        <w:adjustRightInd/>
        <w:snapToGrid w:val="0"/>
        <w:spacing w:line="600" w:lineRule="exact"/>
        <w:ind w:firstLine="643" w:firstLineChars="200"/>
        <w:jc w:val="both"/>
        <w:textAlignment w:val="auto"/>
        <w:rPr>
          <w:rFonts w:hint="eastAsia" w:ascii="仿宋" w:hAnsi="仿宋" w:eastAsia="仿宋"/>
          <w:sz w:val="32"/>
          <w:highlight w:val="none"/>
        </w:rPr>
      </w:pPr>
      <w:r>
        <w:rPr>
          <w:rFonts w:hint="eastAsia" w:ascii="仿宋" w:hAnsi="仿宋" w:eastAsia="仿宋"/>
          <w:b/>
          <w:sz w:val="32"/>
          <w:highlight w:val="none"/>
        </w:rPr>
        <w:t>建设任务：一</w:t>
      </w:r>
      <w:r>
        <w:rPr>
          <w:rFonts w:hint="eastAsia" w:ascii="仿宋" w:hAnsi="仿宋" w:eastAsia="仿宋"/>
          <w:sz w:val="32"/>
          <w:highlight w:val="none"/>
        </w:rPr>
        <w:t>对在县外务工、县内帮扶车间、帮扶基地及企业（不包含公益性岗位人员）务工的脱贫户进行务工奖补，计划补助9000户。</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仿宋" w:hAnsi="仿宋" w:eastAsia="仿宋"/>
          <w:sz w:val="32"/>
          <w:highlight w:val="none"/>
        </w:rPr>
      </w:pPr>
      <w:r>
        <w:rPr>
          <w:rFonts w:hint="eastAsia" w:ascii="仿宋" w:hAnsi="仿宋" w:eastAsia="仿宋"/>
          <w:b/>
          <w:sz w:val="32"/>
          <w:highlight w:val="none"/>
        </w:rPr>
        <w:t>（2）资金安排：</w:t>
      </w:r>
      <w:r>
        <w:rPr>
          <w:rFonts w:hint="eastAsia" w:ascii="仿宋" w:hAnsi="仿宋" w:eastAsia="仿宋"/>
          <w:sz w:val="32"/>
          <w:highlight w:val="none"/>
        </w:rPr>
        <w:t>计划投入</w:t>
      </w:r>
      <w:r>
        <w:rPr>
          <w:rFonts w:hint="eastAsia"/>
          <w:sz w:val="32"/>
          <w:highlight w:val="none"/>
          <w:lang w:val="en-US" w:eastAsia="zh-CN"/>
        </w:rPr>
        <w:t>800</w:t>
      </w:r>
      <w:r>
        <w:rPr>
          <w:rFonts w:hint="eastAsia" w:ascii="仿宋" w:hAnsi="仿宋" w:eastAsia="仿宋"/>
          <w:sz w:val="32"/>
          <w:highlight w:val="none"/>
        </w:rPr>
        <w:t>万元。其中</w:t>
      </w:r>
      <w:r>
        <w:rPr>
          <w:rFonts w:hint="eastAsia" w:ascii="仿宋" w:hAnsi="仿宋" w:eastAsia="仿宋"/>
          <w:sz w:val="32"/>
          <w:highlight w:val="none"/>
          <w:lang w:eastAsia="zh-CN"/>
        </w:rPr>
        <w:t>，</w:t>
      </w:r>
      <w:r>
        <w:rPr>
          <w:rFonts w:hint="eastAsia"/>
          <w:sz w:val="32"/>
          <w:highlight w:val="none"/>
          <w:lang w:eastAsia="zh-CN"/>
        </w:rPr>
        <w:t>中央</w:t>
      </w:r>
      <w:r>
        <w:rPr>
          <w:rFonts w:hint="eastAsia" w:ascii="仿宋" w:hAnsi="仿宋" w:eastAsia="仿宋"/>
          <w:sz w:val="32"/>
          <w:highlight w:val="none"/>
        </w:rPr>
        <w:t>资金</w:t>
      </w:r>
      <w:r>
        <w:rPr>
          <w:rFonts w:hint="eastAsia"/>
          <w:sz w:val="32"/>
          <w:highlight w:val="none"/>
          <w:lang w:val="en-US" w:eastAsia="zh-CN"/>
        </w:rPr>
        <w:t>800</w:t>
      </w:r>
      <w:r>
        <w:rPr>
          <w:rFonts w:hint="eastAsia" w:ascii="仿宋" w:hAnsi="仿宋" w:eastAsia="仿宋"/>
          <w:sz w:val="32"/>
          <w:highlight w:val="none"/>
        </w:rPr>
        <w:t>万元。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 w:hAnsi="仿宋" w:eastAsia="仿宋"/>
          <w:sz w:val="32"/>
          <w:highlight w:val="none"/>
        </w:rPr>
      </w:pPr>
      <w:r>
        <w:rPr>
          <w:rFonts w:hint="eastAsia" w:ascii="仿宋" w:hAnsi="仿宋" w:eastAsia="仿宋"/>
          <w:b/>
          <w:sz w:val="32"/>
          <w:highlight w:val="none"/>
        </w:rPr>
        <w:t>（3）时间进度：</w:t>
      </w:r>
      <w:r>
        <w:rPr>
          <w:rFonts w:hint="eastAsia" w:ascii="仿宋" w:hAnsi="仿宋" w:eastAsia="仿宋"/>
          <w:sz w:val="32"/>
          <w:highlight w:val="none"/>
        </w:rPr>
        <w:t>不需招标，202</w:t>
      </w:r>
      <w:r>
        <w:rPr>
          <w:rFonts w:hint="eastAsia"/>
          <w:sz w:val="32"/>
          <w:highlight w:val="none"/>
          <w:lang w:val="en-US" w:eastAsia="zh-CN"/>
        </w:rPr>
        <w:t>3</w:t>
      </w:r>
      <w:r>
        <w:rPr>
          <w:rFonts w:hint="eastAsia" w:ascii="仿宋" w:hAnsi="仿宋" w:eastAsia="仿宋"/>
          <w:sz w:val="32"/>
          <w:highlight w:val="none"/>
        </w:rPr>
        <w:t>年7月1日开工，202</w:t>
      </w:r>
      <w:r>
        <w:rPr>
          <w:rFonts w:hint="eastAsia"/>
          <w:sz w:val="32"/>
          <w:highlight w:val="none"/>
          <w:lang w:val="en-US" w:eastAsia="zh-CN"/>
        </w:rPr>
        <w:t>3</w:t>
      </w:r>
      <w:r>
        <w:rPr>
          <w:rFonts w:hint="eastAsia" w:ascii="仿宋" w:hAnsi="仿宋" w:eastAsia="仿宋"/>
          <w:sz w:val="32"/>
          <w:highlight w:val="none"/>
        </w:rPr>
        <w:t>年</w:t>
      </w:r>
      <w:r>
        <w:rPr>
          <w:rFonts w:hint="eastAsia" w:ascii="仿宋" w:hAnsi="仿宋" w:eastAsia="仿宋"/>
          <w:sz w:val="32"/>
          <w:highlight w:val="none"/>
          <w:lang w:val="en-US" w:eastAsia="zh-CN"/>
        </w:rPr>
        <w:t>9</w:t>
      </w:r>
      <w:r>
        <w:rPr>
          <w:rFonts w:hint="eastAsia" w:ascii="仿宋" w:hAnsi="仿宋" w:eastAsia="仿宋"/>
          <w:sz w:val="32"/>
          <w:highlight w:val="none"/>
        </w:rPr>
        <w:t>月3</w:t>
      </w:r>
      <w:r>
        <w:rPr>
          <w:rFonts w:hint="eastAsia" w:ascii="仿宋" w:hAnsi="仿宋" w:eastAsia="仿宋"/>
          <w:sz w:val="32"/>
          <w:highlight w:val="none"/>
          <w:lang w:val="en-US" w:eastAsia="zh-CN"/>
        </w:rPr>
        <w:t>0</w:t>
      </w:r>
      <w:r>
        <w:rPr>
          <w:rFonts w:hint="eastAsia" w:ascii="仿宋" w:hAnsi="仿宋" w:eastAsia="仿宋"/>
          <w:sz w:val="32"/>
          <w:highlight w:val="none"/>
        </w:rPr>
        <w:t>日完工，202</w:t>
      </w:r>
      <w:r>
        <w:rPr>
          <w:rFonts w:hint="eastAsia"/>
          <w:sz w:val="32"/>
          <w:highlight w:val="none"/>
          <w:lang w:val="en-US" w:eastAsia="zh-CN"/>
        </w:rPr>
        <w:t>3</w:t>
      </w:r>
      <w:r>
        <w:rPr>
          <w:rFonts w:hint="eastAsia" w:ascii="仿宋" w:hAnsi="仿宋" w:eastAsia="仿宋"/>
          <w:sz w:val="32"/>
          <w:highlight w:val="none"/>
        </w:rPr>
        <w:t>年</w:t>
      </w:r>
      <w:r>
        <w:rPr>
          <w:rFonts w:hint="eastAsia" w:ascii="仿宋" w:hAnsi="仿宋" w:eastAsia="仿宋"/>
          <w:sz w:val="32"/>
          <w:highlight w:val="none"/>
          <w:lang w:val="en-US" w:eastAsia="zh-CN"/>
        </w:rPr>
        <w:t>9</w:t>
      </w:r>
      <w:r>
        <w:rPr>
          <w:rFonts w:hint="eastAsia" w:ascii="仿宋" w:hAnsi="仿宋" w:eastAsia="仿宋"/>
          <w:sz w:val="32"/>
          <w:highlight w:val="none"/>
        </w:rPr>
        <w:t>月3</w:t>
      </w:r>
      <w:r>
        <w:rPr>
          <w:rFonts w:hint="eastAsia" w:ascii="仿宋" w:hAnsi="仿宋" w:eastAsia="仿宋"/>
          <w:sz w:val="32"/>
          <w:highlight w:val="none"/>
          <w:lang w:val="en-US" w:eastAsia="zh-CN"/>
        </w:rPr>
        <w:t>0</w:t>
      </w:r>
      <w:r>
        <w:rPr>
          <w:rFonts w:hint="eastAsia" w:ascii="仿宋" w:hAnsi="仿宋" w:eastAsia="仿宋"/>
          <w:sz w:val="32"/>
          <w:highlight w:val="none"/>
        </w:rPr>
        <w:t>日完成验收。</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 w:hAnsi="仿宋" w:eastAsia="仿宋"/>
          <w:sz w:val="32"/>
          <w:highlight w:val="none"/>
        </w:rPr>
      </w:pPr>
      <w:r>
        <w:rPr>
          <w:rFonts w:hint="eastAsia" w:ascii="仿宋" w:hAnsi="仿宋" w:eastAsia="仿宋"/>
          <w:b/>
          <w:sz w:val="32"/>
          <w:highlight w:val="none"/>
        </w:rPr>
        <w:t>（4）绩效目标：</w:t>
      </w:r>
      <w:r>
        <w:rPr>
          <w:rFonts w:hint="eastAsia" w:ascii="仿宋" w:hAnsi="仿宋" w:eastAsia="仿宋"/>
          <w:sz w:val="32"/>
          <w:highlight w:val="none"/>
        </w:rPr>
        <w:t>计划对全县9000户脱贫劳动力（含监测帮扶对象）务工人员予以奖补，有效衔接推进乡村振兴，大力发展区域特色产业，促进农民持续增收和农业高质量发展。</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仿宋" w:hAnsi="仿宋" w:eastAsia="仿宋"/>
          <w:sz w:val="32"/>
          <w:highlight w:val="none"/>
        </w:rPr>
      </w:pPr>
      <w:r>
        <w:rPr>
          <w:rFonts w:hint="eastAsia" w:ascii="仿宋" w:hAnsi="仿宋" w:eastAsia="仿宋"/>
          <w:b/>
          <w:sz w:val="32"/>
          <w:highlight w:val="none"/>
        </w:rPr>
        <w:t>（5）责任单位：</w:t>
      </w:r>
      <w:r>
        <w:rPr>
          <w:rFonts w:hint="eastAsia" w:ascii="仿宋" w:hAnsi="仿宋" w:eastAsia="仿宋"/>
          <w:sz w:val="32"/>
          <w:highlight w:val="none"/>
        </w:rPr>
        <w:t>县人社局</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楷体" w:hAnsi="楷体" w:eastAsia="楷体" w:cs="楷体"/>
          <w:b/>
          <w:bCs/>
          <w:color w:val="auto"/>
          <w:spacing w:val="0"/>
          <w:sz w:val="32"/>
          <w:highlight w:val="none"/>
          <w:lang w:val="en-US" w:eastAsia="zh-CN"/>
        </w:rPr>
      </w:pPr>
      <w:r>
        <w:rPr>
          <w:rFonts w:hint="eastAsia" w:ascii="楷体" w:hAnsi="楷体" w:eastAsia="楷体" w:cs="楷体"/>
          <w:b/>
          <w:bCs/>
          <w:color w:val="auto"/>
          <w:spacing w:val="0"/>
          <w:sz w:val="32"/>
          <w:highlight w:val="none"/>
          <w:lang w:val="en-US" w:eastAsia="zh-CN"/>
        </w:rPr>
        <w:t>6、2023年镇平县农业产业项目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建设任务</w:t>
      </w:r>
      <w:r>
        <w:rPr>
          <w:rFonts w:hint="eastAsia" w:ascii="仿宋" w:hAnsi="仿宋" w:eastAsia="仿宋" w:cs="仿宋"/>
          <w:b/>
          <w:color w:val="auto"/>
          <w:sz w:val="32"/>
          <w:szCs w:val="32"/>
          <w:highlight w:val="none"/>
          <w:lang w:eastAsia="zh-CN"/>
        </w:rPr>
        <w:t>：</w:t>
      </w:r>
      <w:r>
        <w:rPr>
          <w:rFonts w:hint="eastAsia" w:ascii="仿宋" w:hAnsi="仿宋" w:eastAsia="仿宋" w:cs="仿宋"/>
          <w:b w:val="0"/>
          <w:bCs/>
          <w:color w:val="auto"/>
          <w:sz w:val="32"/>
          <w:szCs w:val="32"/>
          <w:highlight w:val="none"/>
          <w:lang w:eastAsia="zh-CN"/>
        </w:rPr>
        <w:t>农业农村局负责实施的农业产业项目</w:t>
      </w:r>
      <w:r>
        <w:rPr>
          <w:rFonts w:hint="eastAsia" w:ascii="仿宋" w:hAnsi="仿宋" w:eastAsia="仿宋" w:cs="仿宋"/>
          <w:b w:val="0"/>
          <w:bCs/>
          <w:color w:val="auto"/>
          <w:sz w:val="32"/>
          <w:szCs w:val="32"/>
          <w:highlight w:val="none"/>
          <w:lang w:val="en-US" w:eastAsia="zh-CN"/>
        </w:rPr>
        <w:t>18个</w:t>
      </w:r>
      <w:r>
        <w:rPr>
          <w:rFonts w:hint="eastAsia" w:ascii="仿宋" w:hAnsi="仿宋" w:eastAsia="仿宋" w:cs="仿宋"/>
          <w:b w:val="0"/>
          <w:bCs/>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default" w:ascii="仿宋" w:hAnsi="仿宋" w:eastAsia="仿宋" w:cs="仿宋"/>
          <w:color w:val="auto"/>
          <w:sz w:val="32"/>
          <w:szCs w:val="32"/>
          <w:highlight w:val="yellow"/>
          <w:lang w:val="en-US" w:eastAsia="zh-CN"/>
        </w:rPr>
      </w:pPr>
      <w:r>
        <w:rPr>
          <w:rFonts w:hint="eastAsia" w:ascii="仿宋" w:hAnsi="仿宋" w:eastAsia="仿宋" w:cs="仿宋"/>
          <w:b/>
          <w:color w:val="auto"/>
          <w:sz w:val="32"/>
          <w:szCs w:val="32"/>
          <w:highlight w:val="none"/>
        </w:rPr>
        <w:t>（2）资金安排：</w:t>
      </w:r>
      <w:r>
        <w:rPr>
          <w:rFonts w:hint="eastAsia" w:ascii="仿宋" w:hAnsi="仿宋" w:eastAsia="仿宋" w:cs="仿宋"/>
          <w:b w:val="0"/>
          <w:bCs/>
          <w:color w:val="auto"/>
          <w:sz w:val="32"/>
          <w:szCs w:val="32"/>
          <w:highlight w:val="none"/>
          <w:lang w:eastAsia="zh-CN"/>
        </w:rPr>
        <w:t>计划投入</w:t>
      </w:r>
      <w:r>
        <w:rPr>
          <w:rFonts w:hint="eastAsia" w:cs="仿宋"/>
          <w:b w:val="0"/>
          <w:bCs/>
          <w:color w:val="auto"/>
          <w:sz w:val="32"/>
          <w:szCs w:val="32"/>
          <w:highlight w:val="none"/>
          <w:lang w:val="en-US" w:eastAsia="zh-CN"/>
        </w:rPr>
        <w:t>5722</w:t>
      </w:r>
      <w:r>
        <w:rPr>
          <w:rFonts w:hint="eastAsia" w:ascii="仿宋" w:hAnsi="仿宋" w:eastAsia="仿宋" w:cs="仿宋"/>
          <w:b w:val="0"/>
          <w:bCs/>
          <w:color w:val="auto"/>
          <w:sz w:val="32"/>
          <w:szCs w:val="32"/>
          <w:highlight w:val="none"/>
          <w:lang w:eastAsia="zh-CN"/>
        </w:rPr>
        <w:t>万元，其中，中央资金</w:t>
      </w:r>
      <w:r>
        <w:rPr>
          <w:rFonts w:hint="eastAsia" w:cs="仿宋"/>
          <w:b w:val="0"/>
          <w:bCs/>
          <w:color w:val="auto"/>
          <w:sz w:val="32"/>
          <w:szCs w:val="32"/>
          <w:highlight w:val="none"/>
          <w:lang w:val="en-US" w:eastAsia="zh-CN"/>
        </w:rPr>
        <w:t>2542</w:t>
      </w:r>
      <w:r>
        <w:rPr>
          <w:rFonts w:hint="eastAsia" w:ascii="仿宋" w:hAnsi="仿宋" w:eastAsia="仿宋" w:cs="仿宋"/>
          <w:b w:val="0"/>
          <w:bCs/>
          <w:color w:val="auto"/>
          <w:sz w:val="32"/>
          <w:szCs w:val="32"/>
          <w:highlight w:val="none"/>
          <w:lang w:eastAsia="zh-CN"/>
        </w:rPr>
        <w:t>万元，</w:t>
      </w:r>
      <w:r>
        <w:rPr>
          <w:rFonts w:hint="eastAsia" w:ascii="仿宋" w:hAnsi="仿宋" w:eastAsia="仿宋" w:cs="仿宋"/>
          <w:b w:val="0"/>
          <w:bCs/>
          <w:color w:val="auto"/>
          <w:sz w:val="32"/>
          <w:szCs w:val="32"/>
          <w:highlight w:val="none"/>
          <w:lang w:val="en-US" w:eastAsia="zh-CN"/>
        </w:rPr>
        <w:t>省</w:t>
      </w:r>
      <w:r>
        <w:rPr>
          <w:rFonts w:hint="eastAsia" w:ascii="仿宋" w:hAnsi="仿宋" w:eastAsia="仿宋" w:cs="仿宋"/>
          <w:b w:val="0"/>
          <w:bCs/>
          <w:color w:val="auto"/>
          <w:sz w:val="32"/>
          <w:szCs w:val="32"/>
          <w:highlight w:val="none"/>
          <w:lang w:eastAsia="zh-CN"/>
        </w:rPr>
        <w:t>级资金</w:t>
      </w:r>
      <w:r>
        <w:rPr>
          <w:rFonts w:hint="eastAsia" w:cs="仿宋"/>
          <w:b w:val="0"/>
          <w:bCs/>
          <w:color w:val="auto"/>
          <w:sz w:val="32"/>
          <w:szCs w:val="32"/>
          <w:highlight w:val="none"/>
          <w:lang w:val="en-US" w:eastAsia="zh-CN"/>
        </w:rPr>
        <w:t>54</w:t>
      </w:r>
      <w:r>
        <w:rPr>
          <w:rFonts w:hint="eastAsia" w:ascii="仿宋" w:hAnsi="仿宋" w:eastAsia="仿宋" w:cs="仿宋"/>
          <w:b w:val="0"/>
          <w:bCs/>
          <w:color w:val="auto"/>
          <w:sz w:val="32"/>
          <w:szCs w:val="32"/>
          <w:highlight w:val="none"/>
          <w:lang w:val="en-US" w:eastAsia="zh-CN"/>
        </w:rPr>
        <w:t>2</w:t>
      </w:r>
      <w:r>
        <w:rPr>
          <w:rFonts w:hint="eastAsia" w:ascii="仿宋" w:hAnsi="仿宋" w:eastAsia="仿宋" w:cs="仿宋"/>
          <w:b w:val="0"/>
          <w:bCs/>
          <w:color w:val="auto"/>
          <w:sz w:val="32"/>
          <w:szCs w:val="32"/>
          <w:highlight w:val="none"/>
          <w:lang w:eastAsia="zh-CN"/>
        </w:rPr>
        <w:t>万元</w:t>
      </w:r>
      <w:r>
        <w:rPr>
          <w:rFonts w:hint="eastAsia" w:cs="仿宋"/>
          <w:b w:val="0"/>
          <w:bCs/>
          <w:color w:val="auto"/>
          <w:sz w:val="32"/>
          <w:szCs w:val="32"/>
          <w:highlight w:val="none"/>
          <w:lang w:eastAsia="zh-CN"/>
        </w:rPr>
        <w:t>，市级资金</w:t>
      </w:r>
      <w:r>
        <w:rPr>
          <w:rFonts w:hint="eastAsia" w:cs="仿宋"/>
          <w:b w:val="0"/>
          <w:bCs/>
          <w:color w:val="auto"/>
          <w:sz w:val="32"/>
          <w:szCs w:val="32"/>
          <w:highlight w:val="none"/>
          <w:lang w:val="en-US" w:eastAsia="zh-CN"/>
        </w:rPr>
        <w:t>1208，县级资金1430万元</w:t>
      </w:r>
      <w:r>
        <w:rPr>
          <w:rFonts w:hint="eastAsia" w:ascii="仿宋" w:hAnsi="仿宋" w:eastAsia="仿宋" w:cs="仿宋"/>
          <w:b w:val="0"/>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（3）时间进度：</w:t>
      </w:r>
      <w:r>
        <w:rPr>
          <w:rFonts w:cs="仿宋"/>
          <w:szCs w:val="32"/>
        </w:rPr>
        <w:t>202</w:t>
      </w:r>
      <w:r>
        <w:rPr>
          <w:rFonts w:hint="eastAsia" w:cs="仿宋"/>
          <w:szCs w:val="32"/>
        </w:rPr>
        <w:t>3年3月30日完成招投标，</w:t>
      </w:r>
      <w:r>
        <w:rPr>
          <w:rFonts w:cs="仿宋"/>
          <w:szCs w:val="32"/>
        </w:rPr>
        <w:t>202</w:t>
      </w:r>
      <w:r>
        <w:rPr>
          <w:rFonts w:hint="eastAsia" w:cs="仿宋"/>
          <w:szCs w:val="32"/>
        </w:rPr>
        <w:t>3年4月2日开工，</w:t>
      </w:r>
      <w:r>
        <w:rPr>
          <w:rFonts w:cs="仿宋"/>
          <w:szCs w:val="32"/>
        </w:rPr>
        <w:t>202</w:t>
      </w:r>
      <w:r>
        <w:rPr>
          <w:rFonts w:hint="eastAsia" w:cs="仿宋"/>
          <w:szCs w:val="32"/>
        </w:rPr>
        <w:t>3年9月30日完工，</w:t>
      </w:r>
      <w:r>
        <w:rPr>
          <w:rFonts w:cs="仿宋"/>
          <w:szCs w:val="32"/>
        </w:rPr>
        <w:t>202</w:t>
      </w:r>
      <w:r>
        <w:rPr>
          <w:rFonts w:hint="eastAsia" w:cs="仿宋"/>
          <w:szCs w:val="32"/>
        </w:rPr>
        <w:t>3年10月10日完成验收。</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color w:val="auto"/>
          <w:kern w:val="0"/>
          <w:sz w:val="32"/>
          <w:szCs w:val="32"/>
          <w:highlight w:val="none"/>
          <w:lang w:eastAsia="zh-CN" w:bidi="ar"/>
        </w:rPr>
      </w:pPr>
      <w:r>
        <w:rPr>
          <w:rFonts w:hint="eastAsia" w:ascii="仿宋" w:hAnsi="仿宋" w:eastAsia="仿宋" w:cs="仿宋"/>
          <w:b/>
          <w:color w:val="auto"/>
          <w:sz w:val="32"/>
          <w:szCs w:val="32"/>
          <w:highlight w:val="none"/>
        </w:rPr>
        <w:t>（4）绩效目标：</w:t>
      </w:r>
      <w:r>
        <w:rPr>
          <w:rFonts w:hint="eastAsia" w:cs="仿宋"/>
          <w:color w:val="auto"/>
          <w:kern w:val="0"/>
          <w:sz w:val="32"/>
          <w:szCs w:val="32"/>
          <w:highlight w:val="none"/>
          <w:lang w:eastAsia="zh-CN" w:bidi="ar"/>
        </w:rPr>
        <w:t>巩固拓展脱贫攻坚成果，助力乡村产业发展</w:t>
      </w:r>
      <w:r>
        <w:rPr>
          <w:rFonts w:hint="eastAsia" w:ascii="仿宋" w:hAnsi="仿宋" w:eastAsia="仿宋" w:cs="仿宋"/>
          <w:color w:val="auto"/>
          <w:kern w:val="0"/>
          <w:sz w:val="32"/>
          <w:szCs w:val="32"/>
          <w:highlight w:val="none"/>
          <w:lang w:bidi="ar"/>
        </w:rPr>
        <w:t>，充分发挥帮扶效益，增加务工群众收入</w:t>
      </w:r>
      <w:r>
        <w:rPr>
          <w:rFonts w:hint="eastAsia" w:cs="仿宋"/>
          <w:color w:val="auto"/>
          <w:kern w:val="0"/>
          <w:sz w:val="32"/>
          <w:szCs w:val="32"/>
          <w:highlight w:val="none"/>
          <w:lang w:eastAsia="zh-CN" w:bidi="ar"/>
        </w:rPr>
        <w:t>。</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lang w:eastAsia="zh-CN"/>
        </w:rPr>
      </w:pPr>
      <w:r>
        <w:rPr>
          <w:rFonts w:hint="eastAsia" w:ascii="仿宋" w:hAnsi="仿宋" w:eastAsia="仿宋" w:cs="仿宋"/>
          <w:b/>
          <w:color w:val="auto"/>
          <w:sz w:val="32"/>
          <w:szCs w:val="32"/>
          <w:highlight w:val="none"/>
        </w:rPr>
        <w:t>（5）责任单位：</w:t>
      </w:r>
      <w:r>
        <w:rPr>
          <w:rFonts w:hint="eastAsia" w:ascii="仿宋" w:hAnsi="仿宋" w:eastAsia="仿宋" w:cs="仿宋"/>
          <w:b w:val="0"/>
          <w:bCs/>
          <w:color w:val="auto"/>
          <w:sz w:val="32"/>
          <w:szCs w:val="32"/>
          <w:highlight w:val="none"/>
          <w:lang w:eastAsia="zh-CN"/>
        </w:rPr>
        <w:t>县</w:t>
      </w:r>
      <w:r>
        <w:rPr>
          <w:rFonts w:hint="eastAsia" w:cs="仿宋"/>
          <w:color w:val="auto"/>
          <w:sz w:val="32"/>
          <w:szCs w:val="32"/>
          <w:highlight w:val="none"/>
          <w:lang w:eastAsia="zh-CN"/>
        </w:rPr>
        <w:t>农业农村局</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964" w:firstLineChars="300"/>
        <w:jc w:val="both"/>
        <w:textAlignment w:val="auto"/>
        <w:rPr>
          <w:rFonts w:hint="eastAsia" w:ascii="楷体" w:hAnsi="楷体" w:eastAsia="楷体" w:cs="楷体"/>
          <w:b/>
          <w:bCs/>
          <w:spacing w:val="0"/>
          <w:sz w:val="32"/>
          <w:highlight w:val="none"/>
          <w:lang w:eastAsia="zh-CN"/>
        </w:rPr>
      </w:pPr>
      <w:r>
        <w:rPr>
          <w:rFonts w:hint="eastAsia" w:ascii="楷体" w:hAnsi="楷体" w:eastAsia="楷体" w:cs="楷体"/>
          <w:b/>
          <w:bCs/>
          <w:spacing w:val="0"/>
          <w:sz w:val="32"/>
          <w:lang w:val="en-US" w:eastAsia="zh-CN"/>
        </w:rPr>
        <w:t>7、</w:t>
      </w:r>
      <w:r>
        <w:rPr>
          <w:rFonts w:hint="eastAsia" w:ascii="楷体" w:hAnsi="楷体" w:eastAsia="楷体" w:cs="楷体"/>
          <w:b/>
          <w:bCs/>
          <w:spacing w:val="0"/>
          <w:sz w:val="32"/>
          <w:highlight w:val="none"/>
          <w:lang w:eastAsia="zh-CN"/>
        </w:rPr>
        <w:t>镇平县202</w:t>
      </w:r>
      <w:r>
        <w:rPr>
          <w:rFonts w:hint="eastAsia" w:ascii="楷体" w:hAnsi="楷体" w:eastAsia="楷体" w:cs="楷体"/>
          <w:b/>
          <w:bCs/>
          <w:spacing w:val="0"/>
          <w:sz w:val="32"/>
          <w:highlight w:val="none"/>
          <w:lang w:val="en-US" w:eastAsia="zh-CN"/>
        </w:rPr>
        <w:t>3</w:t>
      </w:r>
      <w:r>
        <w:rPr>
          <w:rFonts w:hint="eastAsia" w:ascii="楷体" w:hAnsi="楷体" w:eastAsia="楷体" w:cs="楷体"/>
          <w:b/>
          <w:bCs/>
          <w:spacing w:val="0"/>
          <w:sz w:val="32"/>
          <w:highlight w:val="none"/>
          <w:lang w:eastAsia="zh-CN"/>
        </w:rPr>
        <w:t>年镇平县烟田机井、标准化烟用电能烤房新建项目</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600" w:lineRule="exact"/>
        <w:ind w:right="0" w:rightChars="0"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建设任务：</w:t>
      </w:r>
      <w:r>
        <w:rPr>
          <w:rFonts w:hint="eastAsia" w:cs="仿宋"/>
          <w:sz w:val="32"/>
          <w:szCs w:val="32"/>
          <w:highlight w:val="none"/>
          <w:lang w:eastAsia="zh-CN"/>
        </w:rPr>
        <w:t>新打烟田机井</w:t>
      </w:r>
      <w:r>
        <w:rPr>
          <w:rFonts w:hint="eastAsia" w:cs="仿宋"/>
          <w:sz w:val="32"/>
          <w:szCs w:val="32"/>
          <w:highlight w:val="none"/>
          <w:lang w:val="en-US" w:eastAsia="zh-CN"/>
        </w:rPr>
        <w:t>136眼，新建标准化烟用电能烤房200座。</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b/>
          <w:sz w:val="32"/>
          <w:szCs w:val="32"/>
          <w:highlight w:val="yellow"/>
          <w:lang w:val="en-US" w:eastAsia="zh-CN"/>
        </w:rPr>
      </w:pPr>
      <w:r>
        <w:rPr>
          <w:rFonts w:hint="eastAsia" w:ascii="仿宋" w:hAnsi="仿宋" w:eastAsia="仿宋" w:cs="仿宋"/>
          <w:b/>
          <w:sz w:val="32"/>
          <w:szCs w:val="32"/>
          <w:highlight w:val="none"/>
        </w:rPr>
        <w:t>（</w:t>
      </w:r>
      <w:r>
        <w:rPr>
          <w:rFonts w:hint="eastAsia" w:ascii="仿宋" w:hAnsi="仿宋" w:eastAsia="仿宋" w:cs="仿宋"/>
          <w:b/>
          <w:sz w:val="32"/>
          <w:szCs w:val="32"/>
          <w:highlight w:val="none"/>
          <w:lang w:val="en-US" w:eastAsia="zh-CN"/>
        </w:rPr>
        <w:t>2</w:t>
      </w:r>
      <w:r>
        <w:rPr>
          <w:rFonts w:hint="eastAsia" w:ascii="仿宋" w:hAnsi="仿宋" w:eastAsia="仿宋" w:cs="仿宋"/>
          <w:b/>
          <w:sz w:val="32"/>
          <w:szCs w:val="32"/>
          <w:highlight w:val="none"/>
        </w:rPr>
        <w:t>）资金安排：</w:t>
      </w:r>
      <w:r>
        <w:rPr>
          <w:rFonts w:hint="eastAsia" w:ascii="仿宋" w:hAnsi="仿宋" w:eastAsia="仿宋" w:cs="仿宋"/>
          <w:b w:val="0"/>
          <w:bCs/>
          <w:sz w:val="32"/>
          <w:szCs w:val="32"/>
          <w:highlight w:val="none"/>
          <w:lang w:eastAsia="zh-CN"/>
        </w:rPr>
        <w:t>计划投入</w:t>
      </w:r>
      <w:r>
        <w:rPr>
          <w:rFonts w:hint="eastAsia" w:cs="仿宋"/>
          <w:b w:val="0"/>
          <w:bCs/>
          <w:sz w:val="32"/>
          <w:szCs w:val="32"/>
          <w:highlight w:val="none"/>
          <w:lang w:val="en-US" w:eastAsia="zh-CN"/>
        </w:rPr>
        <w:t>2329.98</w:t>
      </w:r>
      <w:r>
        <w:rPr>
          <w:rFonts w:hint="eastAsia" w:ascii="仿宋" w:hAnsi="仿宋" w:eastAsia="仿宋" w:cs="仿宋"/>
          <w:b w:val="0"/>
          <w:bCs/>
          <w:sz w:val="32"/>
          <w:szCs w:val="32"/>
          <w:highlight w:val="none"/>
          <w:lang w:val="en-US" w:eastAsia="zh-CN"/>
        </w:rPr>
        <w:t>万元，其中，中央资金</w:t>
      </w:r>
      <w:r>
        <w:rPr>
          <w:rFonts w:hint="eastAsia" w:cs="仿宋"/>
          <w:b w:val="0"/>
          <w:bCs/>
          <w:sz w:val="32"/>
          <w:szCs w:val="32"/>
          <w:highlight w:val="none"/>
          <w:lang w:val="en-US" w:eastAsia="zh-CN"/>
        </w:rPr>
        <w:t>1126.964</w:t>
      </w:r>
      <w:r>
        <w:rPr>
          <w:rFonts w:hint="eastAsia" w:ascii="仿宋" w:hAnsi="仿宋" w:eastAsia="仿宋" w:cs="仿宋"/>
          <w:b w:val="0"/>
          <w:bCs/>
          <w:sz w:val="32"/>
          <w:szCs w:val="32"/>
          <w:highlight w:val="none"/>
          <w:lang w:val="en-US" w:eastAsia="zh-CN"/>
        </w:rPr>
        <w:t>万元，</w:t>
      </w:r>
      <w:r>
        <w:rPr>
          <w:rFonts w:hint="eastAsia" w:cs="仿宋"/>
          <w:b w:val="0"/>
          <w:bCs/>
          <w:sz w:val="32"/>
          <w:szCs w:val="32"/>
          <w:highlight w:val="none"/>
          <w:lang w:val="en-US" w:eastAsia="zh-CN"/>
        </w:rPr>
        <w:t>县</w:t>
      </w:r>
      <w:r>
        <w:rPr>
          <w:rFonts w:hint="eastAsia" w:ascii="仿宋" w:hAnsi="仿宋" w:eastAsia="仿宋" w:cs="仿宋"/>
          <w:b w:val="0"/>
          <w:bCs/>
          <w:sz w:val="32"/>
          <w:szCs w:val="32"/>
          <w:highlight w:val="none"/>
          <w:lang w:val="en-US" w:eastAsia="zh-CN"/>
        </w:rPr>
        <w:t>级资金</w:t>
      </w:r>
      <w:r>
        <w:rPr>
          <w:rFonts w:hint="eastAsia" w:cs="仿宋"/>
          <w:b w:val="0"/>
          <w:bCs/>
          <w:sz w:val="32"/>
          <w:szCs w:val="32"/>
          <w:highlight w:val="none"/>
          <w:lang w:val="en-US" w:eastAsia="zh-CN"/>
        </w:rPr>
        <w:t>1203.016</w:t>
      </w:r>
      <w:r>
        <w:rPr>
          <w:rFonts w:hint="eastAsia" w:ascii="仿宋" w:hAnsi="仿宋" w:eastAsia="仿宋" w:cs="仿宋"/>
          <w:b w:val="0"/>
          <w:bCs/>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sz w:val="32"/>
          <w:szCs w:val="32"/>
          <w:highlight w:val="none"/>
        </w:rPr>
        <w:t>（3）时间进度：</w:t>
      </w:r>
      <w:r>
        <w:rPr>
          <w:rFonts w:cs="仿宋"/>
          <w:szCs w:val="32"/>
        </w:rPr>
        <w:t>202</w:t>
      </w:r>
      <w:r>
        <w:rPr>
          <w:rFonts w:hint="eastAsia" w:cs="仿宋"/>
          <w:szCs w:val="32"/>
        </w:rPr>
        <w:t>3年3月30日完成招投标，</w:t>
      </w:r>
      <w:r>
        <w:rPr>
          <w:rFonts w:cs="仿宋"/>
          <w:szCs w:val="32"/>
        </w:rPr>
        <w:t>202</w:t>
      </w:r>
      <w:r>
        <w:rPr>
          <w:rFonts w:hint="eastAsia" w:cs="仿宋"/>
          <w:szCs w:val="32"/>
        </w:rPr>
        <w:t>3年4月2日开工，</w:t>
      </w:r>
      <w:r>
        <w:rPr>
          <w:rFonts w:cs="仿宋"/>
          <w:szCs w:val="32"/>
        </w:rPr>
        <w:t>202</w:t>
      </w:r>
      <w:r>
        <w:rPr>
          <w:rFonts w:hint="eastAsia" w:cs="仿宋"/>
          <w:szCs w:val="32"/>
        </w:rPr>
        <w:t>3年9月30日完工，</w:t>
      </w:r>
      <w:r>
        <w:rPr>
          <w:rFonts w:cs="仿宋"/>
          <w:szCs w:val="32"/>
        </w:rPr>
        <w:t>202</w:t>
      </w:r>
      <w:r>
        <w:rPr>
          <w:rFonts w:hint="eastAsia" w:cs="仿宋"/>
          <w:szCs w:val="32"/>
        </w:rPr>
        <w:t>3年10月10日完成验收。</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（4）绩效目标：</w:t>
      </w:r>
      <w:r>
        <w:rPr>
          <w:rFonts w:hint="eastAsia" w:ascii="仿宋" w:hAnsi="仿宋" w:eastAsia="仿宋" w:cs="仿宋"/>
          <w:color w:val="000000"/>
          <w:kern w:val="0"/>
          <w:sz w:val="32"/>
          <w:szCs w:val="32"/>
          <w:highlight w:val="none"/>
          <w:lang w:eastAsia="zh-CN" w:bidi="ar"/>
        </w:rPr>
        <w:t>项目产权归村集体所有，可增加村集体经济，带动脱贫人口（监测帮扶对象）实现就地务工，预计人均年务工收入3000元，实现家门口就业，攻固脱贫成效，使脱贫群众对项目实施效果很满意。</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（5）责任单位：</w:t>
      </w:r>
      <w:r>
        <w:rPr>
          <w:rFonts w:hint="eastAsia" w:ascii="仿宋" w:hAnsi="仿宋" w:eastAsia="仿宋" w:cs="仿宋"/>
          <w:b w:val="0"/>
          <w:bCs/>
          <w:sz w:val="32"/>
          <w:szCs w:val="32"/>
          <w:highlight w:val="none"/>
          <w:lang w:eastAsia="zh-CN"/>
        </w:rPr>
        <w:t>县烟叶服务中心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bCs/>
          <w:spacing w:val="0"/>
          <w:sz w:val="32"/>
          <w:highlight w:val="none"/>
        </w:rPr>
      </w:pPr>
      <w:r>
        <w:rPr>
          <w:rFonts w:hint="eastAsia" w:ascii="楷体" w:hAnsi="楷体" w:eastAsia="楷体" w:cs="楷体"/>
          <w:b/>
          <w:bCs/>
          <w:spacing w:val="0"/>
          <w:sz w:val="32"/>
          <w:lang w:val="en-US" w:eastAsia="zh-CN"/>
        </w:rPr>
        <w:t>8、</w:t>
      </w:r>
      <w:r>
        <w:rPr>
          <w:rFonts w:hint="eastAsia" w:ascii="楷体" w:hAnsi="楷体" w:eastAsia="楷体" w:cs="楷体"/>
          <w:b/>
          <w:bCs/>
          <w:spacing w:val="0"/>
          <w:sz w:val="32"/>
          <w:highlight w:val="none"/>
          <w:lang w:eastAsia="zh-CN"/>
        </w:rPr>
        <w:t>二龙乡、老庄镇、高丘镇省级康养示范村创建项目</w:t>
      </w:r>
      <w:r>
        <w:rPr>
          <w:rFonts w:hint="eastAsia" w:ascii="楷体" w:hAnsi="楷体" w:eastAsia="楷体" w:cs="楷体"/>
          <w:b/>
          <w:bCs/>
          <w:spacing w:val="0"/>
          <w:sz w:val="32"/>
          <w:highlight w:val="none"/>
        </w:rPr>
        <w:t>（1个）</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建设任务：</w:t>
      </w:r>
      <w:r>
        <w:rPr>
          <w:rFonts w:hint="eastAsia" w:ascii="仿宋" w:hAnsi="仿宋" w:eastAsia="仿宋" w:cs="仿宋"/>
          <w:color w:val="000000"/>
          <w:sz w:val="32"/>
          <w:szCs w:val="32"/>
          <w:highlight w:val="none"/>
        </w:rPr>
        <w:t>二龙乡</w:t>
      </w:r>
      <w:r>
        <w:rPr>
          <w:rFonts w:hint="eastAsia" w:cs="仿宋"/>
          <w:color w:val="000000"/>
          <w:sz w:val="32"/>
          <w:szCs w:val="32"/>
          <w:highlight w:val="none"/>
          <w:lang w:eastAsia="zh-CN"/>
        </w:rPr>
        <w:t>老坟沟村</w:t>
      </w:r>
      <w:r>
        <w:rPr>
          <w:rFonts w:hint="eastAsia" w:ascii="仿宋" w:hAnsi="仿宋" w:eastAsia="仿宋" w:cs="仿宋"/>
          <w:color w:val="000000"/>
          <w:sz w:val="32"/>
          <w:szCs w:val="32"/>
          <w:highlight w:val="none"/>
        </w:rPr>
        <w:t>、老庄镇</w:t>
      </w:r>
      <w:r>
        <w:rPr>
          <w:rFonts w:hint="eastAsia" w:cs="仿宋"/>
          <w:color w:val="000000"/>
          <w:sz w:val="32"/>
          <w:szCs w:val="32"/>
          <w:highlight w:val="none"/>
          <w:lang w:eastAsia="zh-CN"/>
        </w:rPr>
        <w:t>凉水泉村</w:t>
      </w:r>
      <w:r>
        <w:rPr>
          <w:rFonts w:hint="eastAsia" w:ascii="仿宋" w:hAnsi="仿宋" w:eastAsia="仿宋" w:cs="仿宋"/>
          <w:color w:val="000000"/>
          <w:sz w:val="32"/>
          <w:szCs w:val="32"/>
          <w:highlight w:val="none"/>
        </w:rPr>
        <w:t>、高丘镇</w:t>
      </w:r>
      <w:r>
        <w:rPr>
          <w:rFonts w:hint="eastAsia" w:cs="仿宋"/>
          <w:color w:val="000000"/>
          <w:sz w:val="32"/>
          <w:szCs w:val="32"/>
          <w:highlight w:val="none"/>
          <w:lang w:eastAsia="zh-CN"/>
        </w:rPr>
        <w:t>青山村省级康养示范村创建</w:t>
      </w:r>
      <w:r>
        <w:rPr>
          <w:rFonts w:hint="eastAsia" w:ascii="仿宋" w:hAnsi="仿宋" w:eastAsia="仿宋" w:cs="仿宋"/>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（2）资金安排：</w:t>
      </w:r>
      <w:r>
        <w:rPr>
          <w:rFonts w:hint="eastAsia" w:ascii="仿宋" w:hAnsi="仿宋" w:eastAsia="仿宋" w:cs="仿宋"/>
          <w:b w:val="0"/>
          <w:bCs/>
          <w:sz w:val="32"/>
          <w:szCs w:val="32"/>
          <w:highlight w:val="none"/>
          <w:lang w:eastAsia="zh-CN"/>
        </w:rPr>
        <w:t>计划投入</w:t>
      </w:r>
      <w:r>
        <w:rPr>
          <w:rFonts w:hint="eastAsia" w:cs="仿宋"/>
          <w:color w:val="000000"/>
          <w:sz w:val="32"/>
          <w:szCs w:val="32"/>
          <w:highlight w:val="none"/>
          <w:lang w:val="en-US" w:eastAsia="zh-CN"/>
        </w:rPr>
        <w:t>900</w:t>
      </w:r>
      <w:r>
        <w:rPr>
          <w:rFonts w:hint="eastAsia" w:ascii="仿宋" w:hAnsi="仿宋" w:eastAsia="仿宋" w:cs="仿宋"/>
          <w:b w:val="0"/>
          <w:bCs/>
          <w:sz w:val="32"/>
          <w:szCs w:val="32"/>
          <w:highlight w:val="none"/>
          <w:lang w:val="en-US" w:eastAsia="zh-CN"/>
        </w:rPr>
        <w:t>万元，其中，</w:t>
      </w:r>
      <w:r>
        <w:rPr>
          <w:rFonts w:hint="eastAsia" w:cs="仿宋"/>
          <w:b w:val="0"/>
          <w:bCs/>
          <w:sz w:val="32"/>
          <w:szCs w:val="32"/>
          <w:highlight w:val="none"/>
          <w:lang w:val="en-US" w:eastAsia="zh-CN"/>
        </w:rPr>
        <w:t>中央</w:t>
      </w:r>
      <w:r>
        <w:rPr>
          <w:rFonts w:hint="eastAsia" w:ascii="仿宋" w:hAnsi="仿宋" w:eastAsia="仿宋" w:cs="仿宋"/>
          <w:b w:val="0"/>
          <w:bCs/>
          <w:sz w:val="32"/>
          <w:szCs w:val="32"/>
          <w:highlight w:val="none"/>
          <w:lang w:val="en-US" w:eastAsia="zh-CN"/>
        </w:rPr>
        <w:t>资金</w:t>
      </w:r>
      <w:r>
        <w:rPr>
          <w:rFonts w:hint="eastAsia" w:cs="仿宋"/>
          <w:b w:val="0"/>
          <w:bCs/>
          <w:sz w:val="32"/>
          <w:szCs w:val="32"/>
          <w:highlight w:val="none"/>
          <w:lang w:val="en-US" w:eastAsia="zh-CN"/>
        </w:rPr>
        <w:t>900</w:t>
      </w:r>
      <w:r>
        <w:rPr>
          <w:rFonts w:hint="eastAsia" w:ascii="仿宋" w:hAnsi="仿宋" w:eastAsia="仿宋" w:cs="仿宋"/>
          <w:b w:val="0"/>
          <w:bCs/>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（3）时间进度：</w:t>
      </w:r>
      <w:r>
        <w:rPr>
          <w:rFonts w:cs="仿宋"/>
          <w:szCs w:val="32"/>
        </w:rPr>
        <w:t>202</w:t>
      </w:r>
      <w:r>
        <w:rPr>
          <w:rFonts w:hint="eastAsia" w:cs="仿宋"/>
          <w:szCs w:val="32"/>
        </w:rPr>
        <w:t>3年3月30日完成招投标，</w:t>
      </w:r>
      <w:r>
        <w:rPr>
          <w:rFonts w:cs="仿宋"/>
          <w:szCs w:val="32"/>
        </w:rPr>
        <w:t>202</w:t>
      </w:r>
      <w:r>
        <w:rPr>
          <w:rFonts w:hint="eastAsia" w:cs="仿宋"/>
          <w:szCs w:val="32"/>
        </w:rPr>
        <w:t>3年4月2日开工，</w:t>
      </w:r>
      <w:r>
        <w:rPr>
          <w:rFonts w:cs="仿宋"/>
          <w:szCs w:val="32"/>
        </w:rPr>
        <w:t>202</w:t>
      </w:r>
      <w:r>
        <w:rPr>
          <w:rFonts w:hint="eastAsia" w:cs="仿宋"/>
          <w:szCs w:val="32"/>
        </w:rPr>
        <w:t>3年9月30日完工，</w:t>
      </w:r>
      <w:r>
        <w:rPr>
          <w:rFonts w:cs="仿宋"/>
          <w:szCs w:val="32"/>
        </w:rPr>
        <w:t>202</w:t>
      </w:r>
      <w:r>
        <w:rPr>
          <w:rFonts w:hint="eastAsia" w:cs="仿宋"/>
          <w:szCs w:val="32"/>
        </w:rPr>
        <w:t>3年10月10日完成验收。</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color w:val="000000"/>
          <w:kern w:val="0"/>
          <w:sz w:val="32"/>
          <w:szCs w:val="32"/>
          <w:highlight w:val="none"/>
          <w:lang w:eastAsia="zh-CN" w:bidi="ar"/>
        </w:rPr>
      </w:pPr>
      <w:r>
        <w:rPr>
          <w:rFonts w:hint="eastAsia" w:ascii="仿宋" w:hAnsi="仿宋" w:eastAsia="仿宋" w:cs="仿宋"/>
          <w:b/>
          <w:sz w:val="32"/>
          <w:szCs w:val="32"/>
          <w:highlight w:val="none"/>
        </w:rPr>
        <w:t>（4）绩效目标：</w:t>
      </w:r>
      <w:r>
        <w:rPr>
          <w:rFonts w:hint="eastAsia" w:ascii="仿宋" w:hAnsi="仿宋" w:eastAsia="仿宋" w:cs="仿宋"/>
          <w:color w:val="000000"/>
          <w:kern w:val="0"/>
          <w:sz w:val="32"/>
          <w:szCs w:val="32"/>
          <w:highlight w:val="none"/>
          <w:lang w:bidi="ar"/>
        </w:rPr>
        <w:t>依托乡村资源开展康养旅游项目，加速文旅融合，对推动文旅文创融合、示范带动乡村振兴。将康养作为旅游的重要元素，通过自然观光、生态游憩、文化体验、户外运动、养颜健体、营养膳食、修心养性、关爱环境等方式使游客在身体、心智和精神上达到自然和谐的优良状态的各种旅游活动。满足游客需求，持续增加旅游收入，发展壮大集体经济发展人均收入稳步增长。</w:t>
      </w:r>
      <w:r>
        <w:rPr>
          <w:rFonts w:hint="eastAsia" w:cs="仿宋"/>
          <w:color w:val="000000"/>
          <w:kern w:val="0"/>
          <w:sz w:val="32"/>
          <w:szCs w:val="32"/>
          <w:highlight w:val="none"/>
          <w:lang w:eastAsia="zh-CN" w:bidi="ar"/>
        </w:rPr>
        <w:t>带动群众务工增收，助力乡村振兴。</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sz w:val="32"/>
          <w:highlight w:val="none"/>
        </w:rPr>
      </w:pPr>
      <w:r>
        <w:rPr>
          <w:rFonts w:hint="eastAsia" w:ascii="仿宋" w:hAnsi="仿宋" w:eastAsia="仿宋" w:cs="仿宋"/>
          <w:b/>
          <w:sz w:val="32"/>
          <w:szCs w:val="32"/>
          <w:highlight w:val="none"/>
        </w:rPr>
        <w:t>（5）责任单位：</w:t>
      </w:r>
      <w:r>
        <w:rPr>
          <w:rFonts w:hint="eastAsia" w:cs="仿宋"/>
          <w:b w:val="0"/>
          <w:bCs/>
          <w:sz w:val="32"/>
          <w:szCs w:val="32"/>
          <w:highlight w:val="none"/>
          <w:lang w:eastAsia="zh-CN"/>
        </w:rPr>
        <w:t>文广旅局</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楷体" w:hAnsi="楷体" w:eastAsia="楷体" w:cs="楷体"/>
          <w:b/>
          <w:bCs/>
          <w:color w:val="auto"/>
          <w:spacing w:val="0"/>
          <w:sz w:val="32"/>
          <w:highlight w:val="none"/>
          <w:lang w:val="en-US" w:eastAsia="zh-CN"/>
        </w:rPr>
      </w:pPr>
      <w:r>
        <w:rPr>
          <w:rFonts w:hint="eastAsia" w:ascii="楷体" w:hAnsi="楷体" w:eastAsia="楷体" w:cs="楷体"/>
          <w:b/>
          <w:bCs/>
          <w:color w:val="auto"/>
          <w:spacing w:val="0"/>
          <w:sz w:val="32"/>
          <w:highlight w:val="none"/>
          <w:lang w:val="en-US" w:eastAsia="zh-CN"/>
        </w:rPr>
        <w:t>9、镇平县2023年安字营镇粮仓及配套设施建设项目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建设任务</w:t>
      </w:r>
      <w:r>
        <w:rPr>
          <w:rFonts w:hint="eastAsia" w:ascii="仿宋" w:hAnsi="仿宋" w:eastAsia="仿宋" w:cs="仿宋"/>
          <w:b/>
          <w:color w:val="auto"/>
          <w:sz w:val="32"/>
          <w:szCs w:val="32"/>
          <w:highlight w:val="none"/>
          <w:lang w:eastAsia="zh-CN"/>
        </w:rPr>
        <w:t>：</w:t>
      </w:r>
      <w:r>
        <w:rPr>
          <w:rFonts w:hint="eastAsia" w:ascii="仿宋" w:hAnsi="仿宋" w:eastAsia="仿宋" w:cs="仿宋"/>
          <w:color w:val="auto"/>
          <w:sz w:val="32"/>
          <w:szCs w:val="32"/>
          <w:highlight w:val="none"/>
        </w:rPr>
        <w:t>新建1.3万吨浅圆仓3栋，一站式服务用房及配套烘干，清理设施。</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jc w:val="both"/>
        <w:textAlignment w:val="auto"/>
        <w:rPr>
          <w:rFonts w:hint="default" w:ascii="仿宋" w:hAnsi="仿宋" w:eastAsia="仿宋" w:cs="仿宋"/>
          <w:color w:val="auto"/>
          <w:sz w:val="32"/>
          <w:szCs w:val="32"/>
          <w:highlight w:val="yellow"/>
          <w:lang w:val="en-US" w:eastAsia="zh-CN"/>
        </w:rPr>
      </w:pPr>
      <w:r>
        <w:rPr>
          <w:rFonts w:hint="eastAsia" w:ascii="仿宋" w:hAnsi="仿宋" w:eastAsia="仿宋" w:cs="仿宋"/>
          <w:b/>
          <w:color w:val="auto"/>
          <w:sz w:val="32"/>
          <w:szCs w:val="32"/>
          <w:highlight w:val="none"/>
        </w:rPr>
        <w:t>（2）资金安排：</w:t>
      </w:r>
      <w:r>
        <w:rPr>
          <w:rFonts w:hint="eastAsia" w:ascii="仿宋" w:hAnsi="仿宋" w:eastAsia="仿宋" w:cs="仿宋"/>
          <w:b w:val="0"/>
          <w:bCs/>
          <w:color w:val="auto"/>
          <w:sz w:val="32"/>
          <w:szCs w:val="32"/>
          <w:highlight w:val="none"/>
          <w:lang w:eastAsia="zh-CN"/>
        </w:rPr>
        <w:t>计划投入</w:t>
      </w:r>
      <w:r>
        <w:rPr>
          <w:rFonts w:hint="eastAsia" w:cs="仿宋"/>
          <w:b w:val="0"/>
          <w:bCs/>
          <w:color w:val="auto"/>
          <w:sz w:val="32"/>
          <w:szCs w:val="32"/>
          <w:highlight w:val="none"/>
          <w:lang w:val="en-US" w:eastAsia="zh-CN"/>
        </w:rPr>
        <w:t>2000</w:t>
      </w:r>
      <w:r>
        <w:rPr>
          <w:rFonts w:hint="eastAsia" w:ascii="仿宋" w:hAnsi="仿宋" w:eastAsia="仿宋" w:cs="仿宋"/>
          <w:b w:val="0"/>
          <w:bCs/>
          <w:color w:val="auto"/>
          <w:sz w:val="32"/>
          <w:szCs w:val="32"/>
          <w:highlight w:val="none"/>
          <w:lang w:eastAsia="zh-CN"/>
        </w:rPr>
        <w:t>万元，其中，中央资金</w:t>
      </w:r>
      <w:r>
        <w:rPr>
          <w:rFonts w:hint="eastAsia" w:cs="仿宋"/>
          <w:b w:val="0"/>
          <w:bCs/>
          <w:color w:val="auto"/>
          <w:sz w:val="32"/>
          <w:szCs w:val="32"/>
          <w:highlight w:val="none"/>
          <w:lang w:val="en-US" w:eastAsia="zh-CN"/>
        </w:rPr>
        <w:t>131.016</w:t>
      </w:r>
      <w:r>
        <w:rPr>
          <w:rFonts w:hint="eastAsia" w:ascii="仿宋" w:hAnsi="仿宋" w:eastAsia="仿宋" w:cs="仿宋"/>
          <w:b w:val="0"/>
          <w:bCs/>
          <w:color w:val="auto"/>
          <w:sz w:val="32"/>
          <w:szCs w:val="32"/>
          <w:highlight w:val="none"/>
          <w:lang w:eastAsia="zh-CN"/>
        </w:rPr>
        <w:t>万元，</w:t>
      </w:r>
      <w:r>
        <w:rPr>
          <w:rFonts w:hint="eastAsia" w:ascii="仿宋" w:hAnsi="仿宋" w:eastAsia="仿宋" w:cs="仿宋"/>
          <w:b w:val="0"/>
          <w:bCs/>
          <w:color w:val="auto"/>
          <w:sz w:val="32"/>
          <w:szCs w:val="32"/>
          <w:highlight w:val="none"/>
          <w:lang w:val="en-US" w:eastAsia="zh-CN"/>
        </w:rPr>
        <w:t>省</w:t>
      </w:r>
      <w:r>
        <w:rPr>
          <w:rFonts w:hint="eastAsia" w:ascii="仿宋" w:hAnsi="仿宋" w:eastAsia="仿宋" w:cs="仿宋"/>
          <w:b w:val="0"/>
          <w:bCs/>
          <w:color w:val="auto"/>
          <w:sz w:val="32"/>
          <w:szCs w:val="32"/>
          <w:highlight w:val="none"/>
          <w:lang w:eastAsia="zh-CN"/>
        </w:rPr>
        <w:t>级资金</w:t>
      </w:r>
      <w:r>
        <w:rPr>
          <w:rFonts w:hint="eastAsia" w:cs="仿宋"/>
          <w:b w:val="0"/>
          <w:bCs/>
          <w:color w:val="auto"/>
          <w:sz w:val="32"/>
          <w:szCs w:val="32"/>
          <w:highlight w:val="none"/>
          <w:lang w:val="en-US" w:eastAsia="zh-CN"/>
        </w:rPr>
        <w:t>500</w:t>
      </w:r>
      <w:r>
        <w:rPr>
          <w:rFonts w:hint="eastAsia" w:ascii="仿宋" w:hAnsi="仿宋" w:eastAsia="仿宋" w:cs="仿宋"/>
          <w:b w:val="0"/>
          <w:bCs/>
          <w:color w:val="auto"/>
          <w:sz w:val="32"/>
          <w:szCs w:val="32"/>
          <w:highlight w:val="none"/>
          <w:lang w:eastAsia="zh-CN"/>
        </w:rPr>
        <w:t>万元</w:t>
      </w:r>
      <w:r>
        <w:rPr>
          <w:rFonts w:hint="eastAsia" w:cs="仿宋"/>
          <w:b w:val="0"/>
          <w:bCs/>
          <w:color w:val="auto"/>
          <w:sz w:val="32"/>
          <w:szCs w:val="32"/>
          <w:highlight w:val="none"/>
          <w:lang w:eastAsia="zh-CN"/>
        </w:rPr>
        <w:t>，市级资金</w:t>
      </w:r>
      <w:r>
        <w:rPr>
          <w:rFonts w:hint="eastAsia" w:cs="仿宋"/>
          <w:b w:val="0"/>
          <w:bCs/>
          <w:color w:val="auto"/>
          <w:sz w:val="32"/>
          <w:szCs w:val="32"/>
          <w:highlight w:val="none"/>
          <w:lang w:val="en-US" w:eastAsia="zh-CN"/>
        </w:rPr>
        <w:t>500万元，</w:t>
      </w:r>
      <w:r>
        <w:rPr>
          <w:rFonts w:hint="eastAsia" w:cs="仿宋"/>
          <w:b w:val="0"/>
          <w:bCs/>
          <w:color w:val="auto"/>
          <w:sz w:val="32"/>
          <w:szCs w:val="32"/>
          <w:highlight w:val="none"/>
          <w:lang w:eastAsia="zh-CN"/>
        </w:rPr>
        <w:t>县级资金868.984。</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（3）时间进度：</w:t>
      </w:r>
      <w:r>
        <w:rPr>
          <w:rFonts w:cs="仿宋"/>
          <w:szCs w:val="32"/>
        </w:rPr>
        <w:t>202</w:t>
      </w:r>
      <w:r>
        <w:rPr>
          <w:rFonts w:hint="eastAsia" w:cs="仿宋"/>
          <w:szCs w:val="32"/>
        </w:rPr>
        <w:t>3年3月30日完成招投标，</w:t>
      </w:r>
      <w:r>
        <w:rPr>
          <w:rFonts w:cs="仿宋"/>
          <w:szCs w:val="32"/>
        </w:rPr>
        <w:t>202</w:t>
      </w:r>
      <w:r>
        <w:rPr>
          <w:rFonts w:hint="eastAsia" w:cs="仿宋"/>
          <w:szCs w:val="32"/>
        </w:rPr>
        <w:t>3年4月2日开工，</w:t>
      </w:r>
      <w:r>
        <w:rPr>
          <w:rFonts w:cs="仿宋"/>
          <w:szCs w:val="32"/>
        </w:rPr>
        <w:t>202</w:t>
      </w:r>
      <w:r>
        <w:rPr>
          <w:rFonts w:hint="eastAsia" w:cs="仿宋"/>
          <w:szCs w:val="32"/>
        </w:rPr>
        <w:t>3年9月30日完工，</w:t>
      </w:r>
      <w:r>
        <w:rPr>
          <w:rFonts w:cs="仿宋"/>
          <w:szCs w:val="32"/>
        </w:rPr>
        <w:t>202</w:t>
      </w:r>
      <w:r>
        <w:rPr>
          <w:rFonts w:hint="eastAsia" w:cs="仿宋"/>
          <w:szCs w:val="32"/>
        </w:rPr>
        <w:t>3年10月10日完成验收。</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color w:val="auto"/>
          <w:kern w:val="0"/>
          <w:sz w:val="32"/>
          <w:szCs w:val="32"/>
          <w:highlight w:val="none"/>
          <w:lang w:bidi="ar"/>
        </w:rPr>
      </w:pPr>
      <w:r>
        <w:rPr>
          <w:rFonts w:hint="eastAsia" w:ascii="仿宋" w:hAnsi="仿宋" w:eastAsia="仿宋" w:cs="仿宋"/>
          <w:b/>
          <w:color w:val="auto"/>
          <w:sz w:val="32"/>
          <w:szCs w:val="32"/>
          <w:highlight w:val="none"/>
        </w:rPr>
        <w:t>（4）绩效目标：</w:t>
      </w:r>
      <w:r>
        <w:rPr>
          <w:rFonts w:hint="eastAsia" w:ascii="仿宋" w:hAnsi="仿宋" w:eastAsia="仿宋" w:cs="仿宋"/>
          <w:color w:val="auto"/>
          <w:kern w:val="0"/>
          <w:sz w:val="32"/>
          <w:szCs w:val="32"/>
          <w:highlight w:val="none"/>
          <w:lang w:bidi="ar"/>
        </w:rPr>
        <w:t>项目建成后，资产归镇平县安字营镇人民政府所有，增加仓容3万吨。项目建成后，开展代收代储业务和对外租赁，资产租赁收益不低于4%。预计年综合效益达到180万元以上。可带动务工20人，其中脱贫户、监测对象6人，每人年均收入6000元左右。</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b w:val="0"/>
          <w:bCs/>
          <w:color w:val="auto"/>
          <w:sz w:val="32"/>
          <w:szCs w:val="32"/>
          <w:highlight w:val="none"/>
          <w:lang w:eastAsia="zh-CN"/>
        </w:rPr>
      </w:pPr>
      <w:r>
        <w:rPr>
          <w:rFonts w:hint="eastAsia" w:ascii="仿宋" w:hAnsi="仿宋" w:eastAsia="仿宋" w:cs="仿宋"/>
          <w:b/>
          <w:color w:val="auto"/>
          <w:sz w:val="32"/>
          <w:szCs w:val="32"/>
          <w:highlight w:val="none"/>
        </w:rPr>
        <w:t>（5）责任单位：</w:t>
      </w:r>
      <w:r>
        <w:rPr>
          <w:rFonts w:hint="eastAsia" w:ascii="仿宋" w:hAnsi="仿宋" w:eastAsia="仿宋" w:cs="仿宋"/>
          <w:b w:val="0"/>
          <w:bCs/>
          <w:color w:val="auto"/>
          <w:sz w:val="32"/>
          <w:szCs w:val="32"/>
          <w:highlight w:val="none"/>
          <w:lang w:eastAsia="zh-CN"/>
        </w:rPr>
        <w:t>粮食和物资储备中心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bCs/>
          <w:spacing w:val="0"/>
          <w:sz w:val="32"/>
          <w:highlight w:val="none"/>
        </w:rPr>
      </w:pPr>
      <w:r>
        <w:rPr>
          <w:rFonts w:hint="eastAsia" w:ascii="楷体" w:hAnsi="楷体" w:eastAsia="楷体" w:cs="楷体"/>
          <w:b/>
          <w:bCs/>
          <w:spacing w:val="0"/>
          <w:sz w:val="32"/>
          <w:lang w:val="en-US" w:eastAsia="zh-CN"/>
        </w:rPr>
        <w:t>10、</w:t>
      </w:r>
      <w:r>
        <w:rPr>
          <w:rFonts w:hint="eastAsia" w:ascii="楷体" w:hAnsi="楷体" w:eastAsia="楷体" w:cs="楷体"/>
          <w:b/>
          <w:bCs/>
          <w:spacing w:val="0"/>
          <w:sz w:val="32"/>
          <w:highlight w:val="none"/>
        </w:rPr>
        <w:t>2023年杨营镇尹营村育苗大棚建设项目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建设任务：</w:t>
      </w:r>
      <w:r>
        <w:rPr>
          <w:rFonts w:hint="eastAsia" w:ascii="仿宋" w:hAnsi="仿宋" w:eastAsia="仿宋" w:cs="仿宋"/>
          <w:color w:val="000000"/>
          <w:sz w:val="32"/>
          <w:szCs w:val="32"/>
          <w:highlight w:val="none"/>
        </w:rPr>
        <w:t>新建育苗大棚两座，占地2800平方米，并建设配套的电力、道路、排灌设施。</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（2）资金安排：</w:t>
      </w:r>
      <w:r>
        <w:rPr>
          <w:rFonts w:hint="eastAsia" w:ascii="仿宋" w:hAnsi="仿宋" w:eastAsia="仿宋" w:cs="仿宋"/>
          <w:b w:val="0"/>
          <w:bCs/>
          <w:sz w:val="32"/>
          <w:szCs w:val="32"/>
          <w:highlight w:val="none"/>
          <w:lang w:eastAsia="zh-CN"/>
        </w:rPr>
        <w:t>计划投入</w:t>
      </w:r>
      <w:r>
        <w:rPr>
          <w:rFonts w:hint="eastAsia" w:cs="仿宋"/>
          <w:color w:val="000000"/>
          <w:sz w:val="32"/>
          <w:szCs w:val="32"/>
          <w:highlight w:val="none"/>
          <w:lang w:val="en-US" w:eastAsia="zh-CN"/>
        </w:rPr>
        <w:t>120</w:t>
      </w:r>
      <w:r>
        <w:rPr>
          <w:rFonts w:hint="eastAsia" w:ascii="仿宋" w:hAnsi="仿宋" w:eastAsia="仿宋" w:cs="仿宋"/>
          <w:b w:val="0"/>
          <w:bCs/>
          <w:sz w:val="32"/>
          <w:szCs w:val="32"/>
          <w:highlight w:val="none"/>
          <w:lang w:val="en-US" w:eastAsia="zh-CN"/>
        </w:rPr>
        <w:t>万元，其中，</w:t>
      </w:r>
      <w:r>
        <w:rPr>
          <w:rFonts w:hint="eastAsia" w:cs="仿宋"/>
          <w:b w:val="0"/>
          <w:bCs/>
          <w:sz w:val="32"/>
          <w:szCs w:val="32"/>
          <w:highlight w:val="none"/>
          <w:lang w:val="en-US" w:eastAsia="zh-CN"/>
        </w:rPr>
        <w:t>县</w:t>
      </w:r>
      <w:r>
        <w:rPr>
          <w:rFonts w:hint="eastAsia" w:ascii="仿宋" w:hAnsi="仿宋" w:eastAsia="仿宋" w:cs="仿宋"/>
          <w:b w:val="0"/>
          <w:bCs/>
          <w:sz w:val="32"/>
          <w:szCs w:val="32"/>
          <w:highlight w:val="none"/>
          <w:lang w:val="en-US" w:eastAsia="zh-CN"/>
        </w:rPr>
        <w:t>级资金</w:t>
      </w:r>
      <w:r>
        <w:rPr>
          <w:rFonts w:hint="eastAsia" w:cs="仿宋"/>
          <w:b w:val="0"/>
          <w:bCs/>
          <w:sz w:val="32"/>
          <w:szCs w:val="32"/>
          <w:highlight w:val="none"/>
          <w:lang w:val="en-US" w:eastAsia="zh-CN"/>
        </w:rPr>
        <w:t>120</w:t>
      </w:r>
      <w:r>
        <w:rPr>
          <w:rFonts w:hint="eastAsia" w:ascii="仿宋" w:hAnsi="仿宋" w:eastAsia="仿宋" w:cs="仿宋"/>
          <w:b w:val="0"/>
          <w:bCs/>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sz w:val="32"/>
          <w:szCs w:val="32"/>
          <w:highlight w:val="none"/>
        </w:rPr>
        <w:t>（3）时间进度：</w:t>
      </w:r>
      <w:r>
        <w:rPr>
          <w:rFonts w:cs="仿宋"/>
          <w:szCs w:val="32"/>
        </w:rPr>
        <w:t>202</w:t>
      </w:r>
      <w:r>
        <w:rPr>
          <w:rFonts w:hint="eastAsia" w:cs="仿宋"/>
          <w:szCs w:val="32"/>
        </w:rPr>
        <w:t>3年3月30日完成招投标，</w:t>
      </w:r>
      <w:r>
        <w:rPr>
          <w:rFonts w:cs="仿宋"/>
          <w:szCs w:val="32"/>
        </w:rPr>
        <w:t>202</w:t>
      </w:r>
      <w:r>
        <w:rPr>
          <w:rFonts w:hint="eastAsia" w:cs="仿宋"/>
          <w:szCs w:val="32"/>
        </w:rPr>
        <w:t>3年4月2日开工，</w:t>
      </w:r>
      <w:r>
        <w:rPr>
          <w:rFonts w:cs="仿宋"/>
          <w:szCs w:val="32"/>
        </w:rPr>
        <w:t>202</w:t>
      </w:r>
      <w:r>
        <w:rPr>
          <w:rFonts w:hint="eastAsia" w:cs="仿宋"/>
          <w:szCs w:val="32"/>
        </w:rPr>
        <w:t>3年9月30日完工，</w:t>
      </w:r>
      <w:r>
        <w:rPr>
          <w:rFonts w:cs="仿宋"/>
          <w:szCs w:val="32"/>
        </w:rPr>
        <w:t>202</w:t>
      </w:r>
      <w:r>
        <w:rPr>
          <w:rFonts w:hint="eastAsia" w:cs="仿宋"/>
          <w:szCs w:val="32"/>
        </w:rPr>
        <w:t>3年10月10日完成验收。</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color w:val="000000"/>
          <w:kern w:val="0"/>
          <w:sz w:val="32"/>
          <w:szCs w:val="32"/>
          <w:highlight w:val="none"/>
          <w:lang w:bidi="ar"/>
        </w:rPr>
      </w:pPr>
      <w:r>
        <w:rPr>
          <w:rFonts w:hint="eastAsia" w:ascii="仿宋" w:hAnsi="仿宋" w:eastAsia="仿宋" w:cs="仿宋"/>
          <w:b/>
          <w:sz w:val="32"/>
          <w:szCs w:val="32"/>
          <w:highlight w:val="none"/>
        </w:rPr>
        <w:t>（4）绩效目标：</w:t>
      </w:r>
      <w:r>
        <w:rPr>
          <w:rFonts w:hint="eastAsia" w:ascii="仿宋" w:hAnsi="仿宋" w:eastAsia="仿宋" w:cs="仿宋"/>
          <w:color w:val="000000"/>
          <w:kern w:val="0"/>
          <w:sz w:val="32"/>
          <w:szCs w:val="32"/>
          <w:highlight w:val="none"/>
          <w:lang w:bidi="ar"/>
        </w:rPr>
        <w:t>项目建成后产权归杨营镇政府所有，带动脱贫务工35人以上，年均增收5000元以上，实现现代化、高标准轻基质营养钵育苗，增加群众收入。</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b/>
          <w:sz w:val="32"/>
          <w:szCs w:val="32"/>
          <w:highlight w:val="none"/>
        </w:rPr>
        <w:t>（5）责任单位：</w:t>
      </w:r>
      <w:r>
        <w:rPr>
          <w:rFonts w:hint="eastAsia" w:ascii="仿宋" w:hAnsi="仿宋" w:eastAsia="仿宋" w:cs="仿宋"/>
          <w:b w:val="0"/>
          <w:bCs/>
          <w:sz w:val="32"/>
          <w:szCs w:val="32"/>
          <w:highlight w:val="none"/>
          <w:lang w:eastAsia="zh-CN"/>
        </w:rPr>
        <w:t>县</w:t>
      </w:r>
      <w:r>
        <w:rPr>
          <w:rFonts w:hint="eastAsia" w:cs="仿宋"/>
          <w:color w:val="000000"/>
          <w:sz w:val="32"/>
          <w:szCs w:val="32"/>
          <w:highlight w:val="none"/>
          <w:lang w:eastAsia="zh-CN"/>
        </w:rPr>
        <w:t>林业局</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楷体" w:hAnsi="楷体" w:eastAsia="楷体" w:cs="楷体"/>
          <w:b/>
          <w:bCs/>
          <w:spacing w:val="0"/>
          <w:sz w:val="32"/>
          <w:highlight w:val="none"/>
        </w:rPr>
      </w:pPr>
      <w:r>
        <w:rPr>
          <w:rFonts w:hint="eastAsia" w:ascii="楷体" w:hAnsi="楷体" w:eastAsia="楷体" w:cs="楷体"/>
          <w:b/>
          <w:bCs/>
          <w:spacing w:val="0"/>
          <w:sz w:val="32"/>
          <w:lang w:val="en-US" w:eastAsia="zh-CN"/>
        </w:rPr>
        <w:t>11、</w:t>
      </w:r>
      <w:r>
        <w:rPr>
          <w:rFonts w:hint="eastAsia" w:ascii="楷体" w:hAnsi="楷体" w:eastAsia="楷体" w:cs="楷体"/>
          <w:b/>
          <w:bCs/>
          <w:spacing w:val="0"/>
          <w:sz w:val="32"/>
          <w:highlight w:val="none"/>
        </w:rPr>
        <w:t>二龙乡老坟沟村香菇基地项目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color w:val="000000"/>
          <w:sz w:val="32"/>
          <w:szCs w:val="32"/>
          <w:highlight w:val="none"/>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建设任务：</w:t>
      </w:r>
      <w:r>
        <w:rPr>
          <w:rFonts w:hint="eastAsia" w:ascii="仿宋" w:hAnsi="仿宋" w:eastAsia="仿宋" w:cs="仿宋"/>
          <w:color w:val="000000"/>
          <w:sz w:val="32"/>
          <w:szCs w:val="32"/>
          <w:highlight w:val="none"/>
        </w:rPr>
        <w:t>香菇产业园配套制棒、消毒灭菌设施、现代化香菇大棚20个、产业园生产道路800米*3米；晾晒场1000㎡。</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sz w:val="32"/>
          <w:szCs w:val="32"/>
          <w:highlight w:val="none"/>
        </w:rPr>
        <w:t>（2）资金安排：</w:t>
      </w:r>
      <w:r>
        <w:rPr>
          <w:rFonts w:hint="eastAsia" w:ascii="仿宋" w:hAnsi="仿宋" w:eastAsia="仿宋" w:cs="仿宋"/>
          <w:b w:val="0"/>
          <w:bCs/>
          <w:sz w:val="32"/>
          <w:szCs w:val="32"/>
          <w:highlight w:val="none"/>
          <w:lang w:eastAsia="zh-CN"/>
        </w:rPr>
        <w:t>计划投入</w:t>
      </w:r>
      <w:r>
        <w:rPr>
          <w:rFonts w:hint="eastAsia" w:cs="仿宋"/>
          <w:b w:val="0"/>
          <w:bCs/>
          <w:sz w:val="32"/>
          <w:szCs w:val="32"/>
          <w:highlight w:val="none"/>
          <w:lang w:val="en-US" w:eastAsia="zh-CN"/>
        </w:rPr>
        <w:t>300</w:t>
      </w:r>
      <w:r>
        <w:rPr>
          <w:rFonts w:hint="eastAsia" w:ascii="仿宋" w:hAnsi="仿宋" w:eastAsia="仿宋" w:cs="仿宋"/>
          <w:b w:val="0"/>
          <w:bCs/>
          <w:sz w:val="32"/>
          <w:szCs w:val="32"/>
          <w:highlight w:val="none"/>
          <w:lang w:val="en-US" w:eastAsia="zh-CN"/>
        </w:rPr>
        <w:t>万元，其中，</w:t>
      </w:r>
      <w:r>
        <w:rPr>
          <w:rFonts w:hint="eastAsia" w:cs="仿宋"/>
          <w:b w:val="0"/>
          <w:bCs/>
          <w:sz w:val="32"/>
          <w:szCs w:val="32"/>
          <w:highlight w:val="none"/>
          <w:lang w:val="en-US" w:eastAsia="zh-CN"/>
        </w:rPr>
        <w:t>中央</w:t>
      </w:r>
      <w:r>
        <w:rPr>
          <w:rFonts w:hint="eastAsia" w:ascii="仿宋" w:hAnsi="仿宋" w:eastAsia="仿宋" w:cs="仿宋"/>
          <w:b w:val="0"/>
          <w:bCs/>
          <w:sz w:val="32"/>
          <w:szCs w:val="32"/>
          <w:highlight w:val="none"/>
          <w:lang w:val="en-US" w:eastAsia="zh-CN"/>
        </w:rPr>
        <w:t>资金</w:t>
      </w:r>
      <w:r>
        <w:rPr>
          <w:rFonts w:hint="eastAsia" w:cs="仿宋"/>
          <w:b w:val="0"/>
          <w:bCs/>
          <w:sz w:val="32"/>
          <w:szCs w:val="32"/>
          <w:highlight w:val="none"/>
          <w:lang w:val="en-US" w:eastAsia="zh-CN"/>
        </w:rPr>
        <w:t>90</w:t>
      </w:r>
      <w:r>
        <w:rPr>
          <w:rFonts w:hint="eastAsia" w:ascii="仿宋" w:hAnsi="仿宋" w:eastAsia="仿宋" w:cs="仿宋"/>
          <w:b w:val="0"/>
          <w:bCs/>
          <w:sz w:val="32"/>
          <w:szCs w:val="32"/>
          <w:highlight w:val="none"/>
          <w:lang w:val="en-US" w:eastAsia="zh-CN"/>
        </w:rPr>
        <w:t>万元</w:t>
      </w:r>
      <w:r>
        <w:rPr>
          <w:rFonts w:hint="eastAsia" w:cs="仿宋"/>
          <w:b w:val="0"/>
          <w:bCs/>
          <w:sz w:val="32"/>
          <w:szCs w:val="32"/>
          <w:highlight w:val="none"/>
          <w:lang w:val="en-US" w:eastAsia="zh-CN"/>
        </w:rPr>
        <w:t>，市级资金210万元</w:t>
      </w:r>
      <w:r>
        <w:rPr>
          <w:rFonts w:hint="eastAsia" w:ascii="仿宋" w:hAnsi="仿宋" w:eastAsia="仿宋" w:cs="仿宋"/>
          <w:b w:val="0"/>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sz w:val="32"/>
          <w:szCs w:val="32"/>
          <w:highlight w:val="none"/>
        </w:rPr>
        <w:t>（3）时间进度：</w:t>
      </w:r>
      <w:r>
        <w:rPr>
          <w:rFonts w:cs="仿宋"/>
          <w:szCs w:val="32"/>
        </w:rPr>
        <w:t>202</w:t>
      </w:r>
      <w:r>
        <w:rPr>
          <w:rFonts w:hint="eastAsia" w:cs="仿宋"/>
          <w:szCs w:val="32"/>
        </w:rPr>
        <w:t>3年3月30日完成招投标，</w:t>
      </w:r>
      <w:r>
        <w:rPr>
          <w:rFonts w:cs="仿宋"/>
          <w:szCs w:val="32"/>
        </w:rPr>
        <w:t>202</w:t>
      </w:r>
      <w:r>
        <w:rPr>
          <w:rFonts w:hint="eastAsia" w:cs="仿宋"/>
          <w:szCs w:val="32"/>
        </w:rPr>
        <w:t>3年4月2日开工，</w:t>
      </w:r>
      <w:r>
        <w:rPr>
          <w:rFonts w:cs="仿宋"/>
          <w:szCs w:val="32"/>
        </w:rPr>
        <w:t>202</w:t>
      </w:r>
      <w:r>
        <w:rPr>
          <w:rFonts w:hint="eastAsia" w:cs="仿宋"/>
          <w:szCs w:val="32"/>
        </w:rPr>
        <w:t>3年9月30日完工，</w:t>
      </w:r>
      <w:r>
        <w:rPr>
          <w:rFonts w:cs="仿宋"/>
          <w:szCs w:val="32"/>
        </w:rPr>
        <w:t>202</w:t>
      </w:r>
      <w:r>
        <w:rPr>
          <w:rFonts w:hint="eastAsia" w:cs="仿宋"/>
          <w:szCs w:val="32"/>
        </w:rPr>
        <w:t>3年10月10日完成验收。</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color w:val="000000"/>
          <w:kern w:val="0"/>
          <w:sz w:val="32"/>
          <w:szCs w:val="32"/>
          <w:highlight w:val="none"/>
          <w:lang w:bidi="ar"/>
        </w:rPr>
      </w:pPr>
      <w:r>
        <w:rPr>
          <w:rFonts w:hint="eastAsia" w:ascii="仿宋" w:hAnsi="仿宋" w:eastAsia="仿宋" w:cs="仿宋"/>
          <w:b/>
          <w:sz w:val="32"/>
          <w:szCs w:val="32"/>
          <w:highlight w:val="none"/>
        </w:rPr>
        <w:t>（4）绩效目标：</w:t>
      </w:r>
      <w:r>
        <w:rPr>
          <w:rFonts w:hint="eastAsia" w:ascii="仿宋" w:hAnsi="仿宋" w:eastAsia="仿宋" w:cs="仿宋"/>
          <w:color w:val="000000"/>
          <w:kern w:val="0"/>
          <w:sz w:val="32"/>
          <w:szCs w:val="32"/>
          <w:highlight w:val="none"/>
          <w:lang w:bidi="ar"/>
        </w:rPr>
        <w:t>实现年集体收入2万元，提供就业岗位20个，人均月工资收入2000元左右。</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cs="仿宋"/>
          <w:color w:val="000000"/>
          <w:sz w:val="32"/>
          <w:szCs w:val="32"/>
          <w:highlight w:val="none"/>
          <w:lang w:eastAsia="zh-CN"/>
        </w:rPr>
      </w:pPr>
      <w:r>
        <w:rPr>
          <w:rFonts w:hint="eastAsia" w:ascii="仿宋" w:hAnsi="仿宋" w:eastAsia="仿宋" w:cs="仿宋"/>
          <w:b/>
          <w:sz w:val="32"/>
          <w:szCs w:val="32"/>
          <w:highlight w:val="none"/>
        </w:rPr>
        <w:t>（5）责任单位：</w:t>
      </w:r>
      <w:r>
        <w:rPr>
          <w:rFonts w:hint="eastAsia" w:ascii="仿宋" w:hAnsi="仿宋" w:eastAsia="仿宋" w:cs="仿宋"/>
          <w:b w:val="0"/>
          <w:bCs/>
          <w:sz w:val="32"/>
          <w:szCs w:val="32"/>
          <w:highlight w:val="none"/>
          <w:lang w:eastAsia="zh-CN"/>
        </w:rPr>
        <w:t>县</w:t>
      </w:r>
      <w:r>
        <w:rPr>
          <w:rFonts w:hint="eastAsia" w:cs="仿宋"/>
          <w:color w:val="000000"/>
          <w:sz w:val="32"/>
          <w:szCs w:val="32"/>
          <w:highlight w:val="none"/>
          <w:lang w:eastAsia="zh-CN"/>
        </w:rPr>
        <w:t>乡村振兴局</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bCs/>
          <w:spacing w:val="0"/>
          <w:sz w:val="32"/>
          <w:highlight w:val="none"/>
        </w:rPr>
      </w:pPr>
      <w:r>
        <w:rPr>
          <w:rFonts w:hint="eastAsia" w:ascii="楷体" w:hAnsi="楷体" w:eastAsia="楷体" w:cs="楷体"/>
          <w:b/>
          <w:bCs/>
          <w:spacing w:val="0"/>
          <w:sz w:val="32"/>
          <w:highlight w:val="none"/>
          <w:lang w:val="en-US" w:eastAsia="zh-CN"/>
        </w:rPr>
        <w:t>12</w:t>
      </w:r>
      <w:r>
        <w:rPr>
          <w:rFonts w:hint="eastAsia" w:ascii="楷体" w:hAnsi="楷体" w:eastAsia="楷体" w:cs="楷体"/>
          <w:b/>
          <w:bCs/>
          <w:spacing w:val="0"/>
          <w:sz w:val="32"/>
          <w:highlight w:val="none"/>
        </w:rPr>
        <w:t>、镇平县</w:t>
      </w:r>
      <w:r>
        <w:rPr>
          <w:rFonts w:hint="eastAsia" w:ascii="楷体" w:hAnsi="楷体" w:eastAsia="楷体" w:cs="楷体"/>
          <w:b/>
          <w:bCs/>
          <w:spacing w:val="0"/>
          <w:sz w:val="32"/>
          <w:highlight w:val="none"/>
          <w:lang w:val="en-US" w:eastAsia="zh-CN"/>
        </w:rPr>
        <w:t>2023年</w:t>
      </w:r>
      <w:r>
        <w:rPr>
          <w:rFonts w:hint="eastAsia" w:ascii="楷体" w:hAnsi="楷体" w:eastAsia="楷体" w:cs="楷体"/>
          <w:b/>
          <w:bCs/>
          <w:spacing w:val="0"/>
          <w:sz w:val="32"/>
          <w:highlight w:val="none"/>
          <w:lang w:eastAsia="zh-CN"/>
        </w:rPr>
        <w:t>玉都街道易地搬迁集中安置点</w:t>
      </w:r>
      <w:r>
        <w:rPr>
          <w:rFonts w:hint="eastAsia" w:ascii="楷体" w:hAnsi="楷体" w:eastAsia="楷体" w:cs="楷体"/>
          <w:b/>
          <w:bCs/>
          <w:spacing w:val="0"/>
          <w:sz w:val="32"/>
          <w:highlight w:val="none"/>
        </w:rPr>
        <w:t>产业发展项目</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rPr>
      </w:pPr>
      <w:r>
        <w:rPr>
          <w:rFonts w:hint="eastAsia" w:ascii="仿宋" w:hAnsi="仿宋" w:eastAsia="仿宋" w:cs="仿宋"/>
          <w:b/>
          <w:sz w:val="32"/>
          <w:szCs w:val="32"/>
          <w:highlight w:val="none"/>
        </w:rPr>
        <w:t>（</w:t>
      </w:r>
      <w:r>
        <w:rPr>
          <w:rFonts w:hint="eastAsia" w:ascii="仿宋" w:hAnsi="仿宋" w:eastAsia="仿宋" w:cs="仿宋"/>
          <w:b/>
          <w:color w:val="auto"/>
          <w:sz w:val="32"/>
          <w:szCs w:val="32"/>
          <w:highlight w:val="none"/>
          <w:shd w:val="clear" w:color="auto" w:fill="auto"/>
          <w:lang w:val="en-US" w:eastAsia="zh-CN"/>
        </w:rPr>
        <w:t>1</w:t>
      </w:r>
      <w:r>
        <w:rPr>
          <w:rFonts w:hint="eastAsia" w:ascii="仿宋" w:hAnsi="仿宋" w:eastAsia="仿宋" w:cs="仿宋"/>
          <w:b/>
          <w:color w:val="auto"/>
          <w:sz w:val="32"/>
          <w:szCs w:val="32"/>
          <w:highlight w:val="none"/>
          <w:shd w:val="clear" w:color="auto" w:fill="auto"/>
        </w:rPr>
        <w:t>）建设任务：</w:t>
      </w:r>
      <w:r>
        <w:rPr>
          <w:rFonts w:hint="eastAsia" w:cs="仿宋"/>
          <w:szCs w:val="32"/>
        </w:rPr>
        <w:t>修建帮扶车间2000平方米，每平方米1000元，计200万元；修建院墙1000米，每米200元，计20万元；修建车间大门10万元；院内地坪硬化4500平方米60万元；水电配套20万元。</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leftChars="0" w:firstLine="643" w:firstLineChars="200"/>
        <w:jc w:val="both"/>
        <w:textAlignment w:val="auto"/>
        <w:rPr>
          <w:rFonts w:hint="default" w:ascii="仿宋" w:hAnsi="仿宋" w:eastAsia="仿宋" w:cs="仿宋"/>
          <w:sz w:val="32"/>
          <w:szCs w:val="32"/>
          <w:highlight w:val="none"/>
          <w:lang w:val="en-US" w:eastAsia="zh-CN"/>
        </w:rPr>
      </w:pPr>
      <w:r>
        <w:rPr>
          <w:rFonts w:hint="eastAsia" w:ascii="仿宋" w:hAnsi="仿宋" w:eastAsia="仿宋" w:cs="仿宋"/>
          <w:b/>
          <w:sz w:val="32"/>
          <w:szCs w:val="32"/>
          <w:highlight w:val="none"/>
        </w:rPr>
        <w:t>（2）资金安排：</w:t>
      </w:r>
      <w:r>
        <w:rPr>
          <w:rFonts w:hint="eastAsia" w:ascii="仿宋" w:hAnsi="仿宋" w:eastAsia="仿宋" w:cs="仿宋"/>
          <w:sz w:val="32"/>
          <w:szCs w:val="32"/>
          <w:highlight w:val="none"/>
          <w:lang w:eastAsia="zh-CN"/>
        </w:rPr>
        <w:t>计划投入</w:t>
      </w:r>
      <w:r>
        <w:rPr>
          <w:rFonts w:hint="eastAsia" w:cs="仿宋"/>
          <w:sz w:val="32"/>
          <w:szCs w:val="32"/>
          <w:highlight w:val="none"/>
          <w:lang w:val="en-US" w:eastAsia="zh-CN"/>
        </w:rPr>
        <w:t>310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，其中，</w:t>
      </w:r>
      <w:r>
        <w:rPr>
          <w:rFonts w:hint="eastAsia" w:cs="仿宋"/>
          <w:sz w:val="32"/>
          <w:szCs w:val="32"/>
          <w:highlight w:val="none"/>
          <w:lang w:eastAsia="zh-CN"/>
        </w:rPr>
        <w:t>中央资金</w:t>
      </w:r>
      <w:r>
        <w:rPr>
          <w:rFonts w:hint="eastAsia" w:cs="仿宋"/>
          <w:sz w:val="32"/>
          <w:szCs w:val="32"/>
          <w:highlight w:val="none"/>
          <w:lang w:val="en-US" w:eastAsia="zh-CN"/>
        </w:rPr>
        <w:t>217万元，</w:t>
      </w:r>
      <w:r>
        <w:rPr>
          <w:rFonts w:hint="eastAsia" w:cs="仿宋"/>
          <w:sz w:val="32"/>
          <w:szCs w:val="32"/>
          <w:highlight w:val="none"/>
          <w:lang w:eastAsia="zh-CN"/>
        </w:rPr>
        <w:t>县级</w:t>
      </w:r>
      <w:r>
        <w:rPr>
          <w:rFonts w:hint="eastAsia" w:ascii="仿宋" w:hAnsi="仿宋" w:eastAsia="仿宋" w:cs="仿宋"/>
          <w:sz w:val="32"/>
          <w:szCs w:val="32"/>
          <w:highlight w:val="none"/>
          <w:lang w:eastAsia="zh-CN"/>
        </w:rPr>
        <w:t>资金</w:t>
      </w:r>
      <w:r>
        <w:rPr>
          <w:rFonts w:hint="eastAsia" w:cs="仿宋"/>
          <w:sz w:val="32"/>
          <w:szCs w:val="32"/>
          <w:highlight w:val="none"/>
          <w:lang w:val="en-US" w:eastAsia="zh-CN"/>
        </w:rPr>
        <w:t>93万元。</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rPr>
      </w:pPr>
      <w:r>
        <w:rPr>
          <w:rFonts w:hint="eastAsia" w:ascii="仿宋" w:hAnsi="仿宋" w:eastAsia="仿宋" w:cs="仿宋"/>
          <w:b/>
          <w:sz w:val="32"/>
          <w:szCs w:val="32"/>
          <w:highlight w:val="none"/>
        </w:rPr>
        <w:t>（3）时间进度：</w:t>
      </w:r>
      <w:r>
        <w:rPr>
          <w:rFonts w:cs="仿宋"/>
          <w:szCs w:val="32"/>
        </w:rPr>
        <w:t>202</w:t>
      </w:r>
      <w:r>
        <w:rPr>
          <w:rFonts w:hint="eastAsia" w:cs="仿宋"/>
          <w:szCs w:val="32"/>
        </w:rPr>
        <w:t>3年3月30日完成招投标，</w:t>
      </w:r>
      <w:r>
        <w:rPr>
          <w:rFonts w:cs="仿宋"/>
          <w:szCs w:val="32"/>
        </w:rPr>
        <w:t>202</w:t>
      </w:r>
      <w:r>
        <w:rPr>
          <w:rFonts w:hint="eastAsia" w:cs="仿宋"/>
          <w:szCs w:val="32"/>
        </w:rPr>
        <w:t>3年4月2日开工，</w:t>
      </w:r>
      <w:r>
        <w:rPr>
          <w:rFonts w:cs="仿宋"/>
          <w:szCs w:val="32"/>
        </w:rPr>
        <w:t>202</w:t>
      </w:r>
      <w:r>
        <w:rPr>
          <w:rFonts w:hint="eastAsia" w:cs="仿宋"/>
          <w:szCs w:val="32"/>
        </w:rPr>
        <w:t>3年9月30日完工，</w:t>
      </w:r>
      <w:r>
        <w:rPr>
          <w:rFonts w:cs="仿宋"/>
          <w:szCs w:val="32"/>
        </w:rPr>
        <w:t>202</w:t>
      </w:r>
      <w:r>
        <w:rPr>
          <w:rFonts w:hint="eastAsia" w:cs="仿宋"/>
          <w:szCs w:val="32"/>
        </w:rPr>
        <w:t>3年10月10日完成验收。</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cs="仿宋"/>
          <w:szCs w:val="32"/>
          <w:highlight w:val="green"/>
        </w:rPr>
      </w:pPr>
      <w:r>
        <w:rPr>
          <w:rFonts w:hint="eastAsia" w:ascii="仿宋" w:hAnsi="仿宋" w:eastAsia="仿宋" w:cs="仿宋"/>
          <w:b/>
          <w:sz w:val="32"/>
          <w:szCs w:val="32"/>
          <w:highlight w:val="none"/>
        </w:rPr>
        <w:t>（4）绩效目标：</w:t>
      </w:r>
      <w:r>
        <w:rPr>
          <w:rFonts w:hint="eastAsia" w:cs="仿宋"/>
          <w:szCs w:val="32"/>
        </w:rPr>
        <w:t>该项目实施，有效促进当地经济的发展。带动周边群众务工，能够有效解决当地富余农村劳动力就地就近就业难题，助力当地农村低收入人口增收致富。</w:t>
      </w:r>
    </w:p>
    <w:p>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lang w:val="en-US" w:eastAsia="zh-CN"/>
        </w:rPr>
      </w:pPr>
      <w:r>
        <w:rPr>
          <w:rFonts w:hint="eastAsia" w:ascii="仿宋" w:hAnsi="仿宋" w:eastAsia="仿宋" w:cs="仿宋"/>
          <w:b/>
          <w:sz w:val="32"/>
          <w:szCs w:val="32"/>
          <w:highlight w:val="none"/>
        </w:rPr>
        <w:t>（5）责任单位：</w:t>
      </w:r>
      <w:r>
        <w:rPr>
          <w:rFonts w:hint="eastAsia" w:ascii="仿宋" w:hAnsi="仿宋" w:eastAsia="仿宋" w:cs="仿宋"/>
          <w:b w:val="0"/>
          <w:bCs/>
          <w:sz w:val="32"/>
          <w:szCs w:val="32"/>
          <w:highlight w:val="none"/>
        </w:rPr>
        <w:t>县</w:t>
      </w:r>
      <w:r>
        <w:rPr>
          <w:rFonts w:hint="eastAsia" w:cs="仿宋"/>
          <w:b w:val="0"/>
          <w:bCs/>
          <w:sz w:val="32"/>
          <w:szCs w:val="32"/>
          <w:highlight w:val="none"/>
          <w:lang w:eastAsia="zh-CN"/>
        </w:rPr>
        <w:t>发改委</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楷体" w:hAnsi="楷体" w:eastAsia="楷体" w:cs="楷体"/>
          <w:b/>
          <w:bCs/>
          <w:spacing w:val="0"/>
          <w:sz w:val="32"/>
          <w:highlight w:val="none"/>
        </w:rPr>
      </w:pPr>
      <w:r>
        <w:rPr>
          <w:rFonts w:hint="eastAsia" w:ascii="楷体" w:hAnsi="楷体" w:eastAsia="楷体" w:cs="楷体"/>
          <w:b/>
          <w:bCs/>
          <w:spacing w:val="0"/>
          <w:sz w:val="32"/>
          <w:highlight w:val="none"/>
          <w:lang w:val="en-US" w:eastAsia="zh-CN"/>
        </w:rPr>
        <w:t>13、</w:t>
      </w:r>
      <w:r>
        <w:rPr>
          <w:rFonts w:hint="eastAsia" w:ascii="楷体" w:hAnsi="楷体" w:eastAsia="楷体" w:cs="楷体"/>
          <w:b/>
          <w:bCs/>
          <w:spacing w:val="0"/>
          <w:sz w:val="32"/>
          <w:highlight w:val="none"/>
          <w:lang w:eastAsia="zh-CN"/>
        </w:rPr>
        <w:t>202</w:t>
      </w:r>
      <w:r>
        <w:rPr>
          <w:rFonts w:hint="eastAsia" w:ascii="楷体" w:hAnsi="楷体" w:eastAsia="楷体" w:cs="楷体"/>
          <w:b/>
          <w:bCs/>
          <w:spacing w:val="0"/>
          <w:sz w:val="32"/>
          <w:highlight w:val="none"/>
          <w:lang w:val="en-US" w:eastAsia="zh-CN"/>
        </w:rPr>
        <w:t>3</w:t>
      </w:r>
      <w:r>
        <w:rPr>
          <w:rFonts w:hint="eastAsia" w:ascii="楷体" w:hAnsi="楷体" w:eastAsia="楷体" w:cs="楷体"/>
          <w:b/>
          <w:bCs/>
          <w:spacing w:val="0"/>
          <w:sz w:val="32"/>
          <w:highlight w:val="none"/>
          <w:lang w:eastAsia="zh-CN"/>
        </w:rPr>
        <w:t>年统筹整合资金项目项目管理费</w:t>
      </w:r>
      <w:r>
        <w:rPr>
          <w:rFonts w:hint="eastAsia" w:ascii="楷体" w:hAnsi="楷体" w:eastAsia="楷体" w:cs="楷体"/>
          <w:b/>
          <w:bCs/>
          <w:spacing w:val="0"/>
          <w:sz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lang w:val="en-US" w:eastAsia="zh-CN"/>
        </w:rPr>
        <w:t>1</w:t>
      </w:r>
      <w:r>
        <w:rPr>
          <w:rFonts w:hint="eastAsia" w:ascii="仿宋" w:hAnsi="仿宋" w:eastAsia="仿宋" w:cs="仿宋"/>
          <w:b/>
          <w:sz w:val="32"/>
          <w:szCs w:val="32"/>
          <w:highlight w:val="none"/>
          <w:lang w:eastAsia="zh-CN"/>
        </w:rPr>
        <w:t>）</w:t>
      </w:r>
      <w:r>
        <w:rPr>
          <w:rFonts w:hint="eastAsia" w:ascii="仿宋" w:hAnsi="仿宋" w:eastAsia="仿宋" w:cs="仿宋"/>
          <w:b/>
          <w:sz w:val="32"/>
          <w:szCs w:val="32"/>
          <w:highlight w:val="none"/>
        </w:rPr>
        <w:t>建设任务：</w:t>
      </w:r>
      <w:r>
        <w:rPr>
          <w:rFonts w:hint="eastAsia" w:ascii="仿宋" w:hAnsi="仿宋" w:eastAsia="仿宋" w:cs="仿宋"/>
          <w:b w:val="0"/>
          <w:bCs/>
          <w:sz w:val="32"/>
          <w:szCs w:val="32"/>
          <w:highlight w:val="none"/>
          <w:lang w:val="en-US" w:eastAsia="zh-CN"/>
        </w:rPr>
        <w:t>2023年统筹整合资金项目项目管理费。</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仿宋" w:hAnsi="仿宋" w:eastAsia="仿宋" w:cs="仿宋"/>
          <w:sz w:val="32"/>
          <w:szCs w:val="32"/>
          <w:highlight w:val="yellow"/>
          <w:lang w:val="en-US" w:eastAsia="zh-CN"/>
        </w:rPr>
      </w:pPr>
      <w:r>
        <w:rPr>
          <w:rFonts w:hint="eastAsia" w:ascii="仿宋" w:hAnsi="仿宋" w:eastAsia="仿宋" w:cs="仿宋"/>
          <w:b/>
          <w:sz w:val="32"/>
          <w:szCs w:val="32"/>
          <w:highlight w:val="none"/>
        </w:rPr>
        <w:t>（2）资金安排：</w:t>
      </w:r>
      <w:r>
        <w:rPr>
          <w:rFonts w:hint="eastAsia" w:ascii="仿宋" w:hAnsi="仿宋" w:eastAsia="仿宋" w:cs="仿宋"/>
          <w:b w:val="0"/>
          <w:bCs/>
          <w:sz w:val="32"/>
          <w:szCs w:val="32"/>
          <w:highlight w:val="none"/>
          <w:lang w:eastAsia="zh-CN"/>
        </w:rPr>
        <w:t>计划投入</w:t>
      </w:r>
      <w:r>
        <w:rPr>
          <w:rFonts w:hint="eastAsia" w:cs="仿宋"/>
          <w:b w:val="0"/>
          <w:bCs/>
          <w:sz w:val="32"/>
          <w:szCs w:val="32"/>
          <w:highlight w:val="none"/>
          <w:lang w:val="en-US" w:eastAsia="zh-CN"/>
        </w:rPr>
        <w:t>150</w:t>
      </w:r>
      <w:r>
        <w:rPr>
          <w:rFonts w:hint="eastAsia" w:ascii="仿宋" w:hAnsi="仿宋" w:eastAsia="仿宋" w:cs="仿宋"/>
          <w:b w:val="0"/>
          <w:bCs/>
          <w:sz w:val="32"/>
          <w:szCs w:val="32"/>
          <w:highlight w:val="none"/>
          <w:lang w:val="en-US" w:eastAsia="zh-CN"/>
        </w:rPr>
        <w:t>万元，其中，</w:t>
      </w:r>
      <w:r>
        <w:rPr>
          <w:rFonts w:hint="eastAsia" w:cs="仿宋"/>
          <w:b w:val="0"/>
          <w:bCs/>
          <w:sz w:val="32"/>
          <w:szCs w:val="32"/>
          <w:highlight w:val="none"/>
          <w:lang w:val="en-US" w:eastAsia="zh-CN"/>
        </w:rPr>
        <w:t>县级资金150</w:t>
      </w:r>
      <w:r>
        <w:rPr>
          <w:rFonts w:hint="eastAsia" w:ascii="仿宋" w:hAnsi="仿宋" w:eastAsia="仿宋" w:cs="仿宋"/>
          <w:b w:val="0"/>
          <w:bCs/>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val="0"/>
        <w:spacing w:line="600" w:lineRule="exact"/>
        <w:ind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（3）时间进度：</w:t>
      </w:r>
      <w:r>
        <w:rPr>
          <w:rFonts w:hint="eastAsia" w:ascii="仿宋" w:hAnsi="仿宋" w:eastAsia="仿宋" w:cs="仿宋"/>
          <w:color w:val="000000"/>
          <w:kern w:val="0"/>
          <w:sz w:val="32"/>
          <w:szCs w:val="32"/>
          <w:highlight w:val="none"/>
          <w:lang w:val="en-US" w:eastAsia="zh-CN" w:bidi="ar"/>
        </w:rPr>
        <w:t>202</w:t>
      </w:r>
      <w:r>
        <w:rPr>
          <w:rFonts w:hint="eastAsia" w:cs="仿宋"/>
          <w:color w:val="000000"/>
          <w:kern w:val="0"/>
          <w:sz w:val="32"/>
          <w:szCs w:val="32"/>
          <w:highlight w:val="none"/>
          <w:lang w:val="en-US" w:eastAsia="zh-CN" w:bidi="ar"/>
        </w:rPr>
        <w:t>3</w:t>
      </w:r>
      <w:r>
        <w:rPr>
          <w:rFonts w:hint="eastAsia" w:ascii="仿宋" w:hAnsi="仿宋" w:eastAsia="仿宋" w:cs="仿宋"/>
          <w:color w:val="000000"/>
          <w:kern w:val="0"/>
          <w:sz w:val="32"/>
          <w:szCs w:val="32"/>
          <w:highlight w:val="none"/>
          <w:lang w:val="en-US" w:eastAsia="zh-CN" w:bidi="ar"/>
        </w:rPr>
        <w:t>年3月14日开工，11月30日完工，12月30日完成验收。</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z w:val="32"/>
          <w:szCs w:val="32"/>
          <w:highlight w:val="none"/>
        </w:rPr>
      </w:pPr>
      <w:r>
        <w:rPr>
          <w:rFonts w:hint="eastAsia" w:ascii="仿宋" w:hAnsi="仿宋" w:eastAsia="仿宋" w:cs="仿宋"/>
          <w:b/>
          <w:sz w:val="32"/>
          <w:szCs w:val="32"/>
          <w:highlight w:val="none"/>
        </w:rPr>
        <w:t>（4）绩效目标：</w:t>
      </w:r>
      <w:r>
        <w:rPr>
          <w:rFonts w:hint="eastAsia" w:ascii="仿宋" w:hAnsi="仿宋" w:eastAsia="仿宋" w:cs="仿宋"/>
          <w:sz w:val="32"/>
          <w:szCs w:val="32"/>
          <w:highlight w:val="none"/>
          <w:lang w:eastAsia="zh-CN"/>
        </w:rPr>
        <w:t>确保项目顺利实施，改善群众生产生活条件</w:t>
      </w:r>
      <w:r>
        <w:rPr>
          <w:rFonts w:hint="eastAsia" w:ascii="仿宋" w:hAnsi="仿宋" w:eastAsia="仿宋" w:cs="仿宋"/>
          <w:sz w:val="32"/>
          <w:szCs w:val="32"/>
          <w:highlight w:val="none"/>
        </w:rPr>
        <w:t>巩固脱贫成效，</w:t>
      </w:r>
      <w:r>
        <w:rPr>
          <w:rFonts w:hint="eastAsia" w:ascii="仿宋" w:hAnsi="仿宋" w:eastAsia="仿宋" w:cs="仿宋"/>
          <w:sz w:val="32"/>
          <w:szCs w:val="32"/>
          <w:highlight w:val="none"/>
          <w:lang w:eastAsia="zh-CN"/>
        </w:rPr>
        <w:t>脱贫</w:t>
      </w:r>
      <w:r>
        <w:rPr>
          <w:rFonts w:hint="eastAsia" w:ascii="仿宋" w:hAnsi="仿宋" w:eastAsia="仿宋" w:cs="仿宋"/>
          <w:sz w:val="32"/>
          <w:szCs w:val="32"/>
          <w:highlight w:val="none"/>
        </w:rPr>
        <w:t>群众对项目实施效果非常满意。</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b w:val="0"/>
          <w:bCs/>
          <w:sz w:val="32"/>
          <w:szCs w:val="32"/>
          <w:highlight w:val="none"/>
          <w:lang w:eastAsia="zh-CN"/>
        </w:rPr>
      </w:pPr>
      <w:r>
        <w:rPr>
          <w:rFonts w:hint="eastAsia" w:ascii="仿宋" w:hAnsi="仿宋" w:eastAsia="仿宋" w:cs="仿宋"/>
          <w:b/>
          <w:sz w:val="32"/>
          <w:szCs w:val="32"/>
          <w:highlight w:val="none"/>
        </w:rPr>
        <w:t>（5）责任单位：</w:t>
      </w:r>
      <w:r>
        <w:rPr>
          <w:rFonts w:hint="eastAsia" w:ascii="仿宋" w:hAnsi="仿宋" w:eastAsia="仿宋" w:cs="仿宋"/>
          <w:sz w:val="32"/>
          <w:szCs w:val="32"/>
          <w:highlight w:val="none"/>
          <w:lang w:eastAsia="zh-CN"/>
        </w:rPr>
        <w:t>相关行业主管部门</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outlineLvl w:val="0"/>
        <w:rPr>
          <w:rFonts w:hint="eastAsia" w:ascii="黑体" w:hAnsi="黑体" w:eastAsia="黑体" w:cs="黑体"/>
          <w:spacing w:val="0"/>
          <w:sz w:val="32"/>
          <w:szCs w:val="32"/>
        </w:rPr>
      </w:pPr>
      <w:r>
        <w:rPr>
          <w:rFonts w:hint="eastAsia" w:ascii="黑体" w:hAnsi="黑体" w:eastAsia="黑体" w:cs="黑体"/>
          <w:spacing w:val="0"/>
          <w:sz w:val="32"/>
          <w:szCs w:val="32"/>
          <w:lang w:eastAsia="zh-CN"/>
        </w:rPr>
        <w:t>六</w:t>
      </w:r>
      <w:r>
        <w:rPr>
          <w:rFonts w:hint="eastAsia" w:ascii="黑体" w:hAnsi="黑体" w:eastAsia="黑体" w:cs="黑体"/>
          <w:spacing w:val="0"/>
          <w:sz w:val="32"/>
          <w:szCs w:val="32"/>
        </w:rPr>
        <w:t>、</w:t>
      </w:r>
      <w:r>
        <w:rPr>
          <w:rFonts w:hint="eastAsia" w:ascii="黑体" w:hAnsi="黑体" w:eastAsia="黑体" w:cs="黑体"/>
          <w:spacing w:val="0"/>
          <w:sz w:val="32"/>
          <w:szCs w:val="22"/>
        </w:rPr>
        <w:t>部门</w:t>
      </w:r>
      <w:r>
        <w:rPr>
          <w:rFonts w:hint="eastAsia" w:ascii="黑体" w:hAnsi="黑体" w:eastAsia="黑体" w:cs="黑体"/>
          <w:spacing w:val="0"/>
          <w:sz w:val="32"/>
          <w:szCs w:val="32"/>
        </w:rPr>
        <w:t>分工</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outlineLvl w:val="1"/>
        <w:rPr>
          <w:rFonts w:hint="eastAsia" w:ascii="楷体" w:hAnsi="楷体" w:eastAsia="楷体" w:cs="楷体"/>
          <w:b/>
          <w:bCs/>
          <w:spacing w:val="0"/>
          <w:sz w:val="32"/>
        </w:rPr>
      </w:pPr>
      <w:r>
        <w:rPr>
          <w:rFonts w:hint="eastAsia" w:ascii="楷体" w:hAnsi="楷体" w:eastAsia="楷体" w:cs="楷体"/>
          <w:b/>
          <w:bCs/>
          <w:spacing w:val="0"/>
          <w:sz w:val="32"/>
        </w:rPr>
        <w:t>（一）统筹整合资金项目确定</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szCs w:val="22"/>
        </w:rPr>
        <w:t>1．乡镇申报。</w:t>
      </w:r>
      <w:r>
        <w:rPr>
          <w:rFonts w:hint="eastAsia" w:ascii="仿宋" w:hAnsi="仿宋" w:eastAsia="仿宋" w:cs="仿宋"/>
          <w:spacing w:val="0"/>
          <w:sz w:val="32"/>
        </w:rPr>
        <w:t>乡镇（街道）结合年度</w:t>
      </w:r>
      <w:r>
        <w:rPr>
          <w:rFonts w:hint="eastAsia" w:ascii="仿宋" w:hAnsi="仿宋" w:eastAsia="仿宋" w:cs="仿宋"/>
          <w:spacing w:val="0"/>
          <w:sz w:val="32"/>
          <w:lang w:eastAsia="zh-CN"/>
        </w:rPr>
        <w:t>巩固</w:t>
      </w:r>
      <w:r>
        <w:rPr>
          <w:rFonts w:hint="eastAsia" w:ascii="仿宋" w:hAnsi="仿宋" w:eastAsia="仿宋" w:cs="仿宋"/>
          <w:spacing w:val="0"/>
          <w:sz w:val="32"/>
        </w:rPr>
        <w:t>脱贫攻坚</w:t>
      </w:r>
      <w:r>
        <w:rPr>
          <w:rFonts w:hint="eastAsia" w:ascii="仿宋" w:hAnsi="仿宋" w:eastAsia="仿宋" w:cs="仿宋"/>
          <w:spacing w:val="0"/>
          <w:sz w:val="32"/>
          <w:lang w:eastAsia="zh-CN"/>
        </w:rPr>
        <w:t>成果</w:t>
      </w:r>
      <w:r>
        <w:rPr>
          <w:rFonts w:hint="eastAsia" w:ascii="仿宋" w:hAnsi="仿宋" w:eastAsia="仿宋" w:cs="仿宋"/>
          <w:spacing w:val="0"/>
          <w:sz w:val="32"/>
        </w:rPr>
        <w:t>实际需求，汇总年度需实施的各类项目，分类报</w:t>
      </w:r>
      <w:r>
        <w:rPr>
          <w:rFonts w:hint="eastAsia" w:ascii="仿宋" w:hAnsi="仿宋" w:eastAsia="仿宋" w:cs="仿宋"/>
          <w:spacing w:val="0"/>
          <w:sz w:val="32"/>
          <w:lang w:eastAsia="zh-CN"/>
        </w:rPr>
        <w:t>农村工作</w:t>
      </w:r>
      <w:r>
        <w:rPr>
          <w:rFonts w:hint="eastAsia" w:ascii="仿宋" w:hAnsi="仿宋" w:eastAsia="仿宋" w:cs="仿宋"/>
          <w:spacing w:val="0"/>
          <w:sz w:val="32"/>
        </w:rPr>
        <w:t>领导小组对口项目主管部门。</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szCs w:val="22"/>
        </w:rPr>
        <w:t>责任单位：</w:t>
      </w:r>
      <w:r>
        <w:rPr>
          <w:rFonts w:hint="eastAsia" w:ascii="仿宋" w:hAnsi="仿宋" w:eastAsia="仿宋" w:cs="仿宋"/>
          <w:spacing w:val="0"/>
          <w:sz w:val="32"/>
        </w:rPr>
        <w:t>各乡镇人民政府、街道办事处</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szCs w:val="22"/>
        </w:rPr>
        <w:t>2．</w:t>
      </w:r>
      <w:r>
        <w:rPr>
          <w:rFonts w:hint="eastAsia" w:ascii="仿宋" w:hAnsi="仿宋" w:eastAsia="仿宋" w:cs="仿宋"/>
          <w:b/>
          <w:bCs/>
          <w:spacing w:val="0"/>
          <w:sz w:val="32"/>
          <w:szCs w:val="22"/>
          <w:lang w:val="en-US" w:eastAsia="zh-CN"/>
        </w:rPr>
        <w:t>项目主管部门</w:t>
      </w:r>
      <w:r>
        <w:rPr>
          <w:rFonts w:hint="eastAsia" w:ascii="仿宋" w:hAnsi="仿宋" w:eastAsia="仿宋" w:cs="仿宋"/>
          <w:b/>
          <w:bCs/>
          <w:spacing w:val="0"/>
          <w:sz w:val="32"/>
          <w:szCs w:val="22"/>
        </w:rPr>
        <w:t>把关。</w:t>
      </w:r>
      <w:r>
        <w:rPr>
          <w:rFonts w:hint="eastAsia" w:ascii="仿宋" w:hAnsi="仿宋" w:eastAsia="仿宋" w:cs="仿宋"/>
          <w:spacing w:val="0"/>
          <w:sz w:val="32"/>
        </w:rPr>
        <w:t>各项目主管部门对乡镇</w:t>
      </w:r>
      <w:r>
        <w:rPr>
          <w:rFonts w:hint="eastAsia" w:ascii="仿宋" w:hAnsi="仿宋" w:eastAsia="仿宋" w:cs="仿宋"/>
          <w:spacing w:val="0"/>
          <w:sz w:val="32"/>
          <w:lang w:eastAsia="zh-CN"/>
        </w:rPr>
        <w:t>（街道）</w:t>
      </w:r>
      <w:r>
        <w:rPr>
          <w:rFonts w:hint="eastAsia" w:ascii="仿宋" w:hAnsi="仿宋" w:eastAsia="仿宋" w:cs="仿宋"/>
          <w:spacing w:val="0"/>
          <w:sz w:val="32"/>
        </w:rPr>
        <w:t>申报的项目进行筛选把关。确定后统一编制可研报告或项目实施方案，要科学合理，可操作性强，工程类项目要明确工程量、资金测算、绩效目标、招投标方案等内容，产业发展类项目要明确项目建设内容、资金测算、项目运作模式、</w:t>
      </w:r>
      <w:r>
        <w:rPr>
          <w:rFonts w:hint="eastAsia" w:ascii="仿宋" w:hAnsi="仿宋" w:eastAsia="仿宋" w:cs="仿宋"/>
          <w:spacing w:val="0"/>
          <w:sz w:val="32"/>
          <w:lang w:eastAsia="zh-CN"/>
        </w:rPr>
        <w:t>利益联结机制</w:t>
      </w:r>
      <w:r>
        <w:rPr>
          <w:rFonts w:hint="eastAsia" w:ascii="仿宋" w:hAnsi="仿宋" w:eastAsia="仿宋" w:cs="仿宋"/>
          <w:spacing w:val="0"/>
          <w:sz w:val="32"/>
        </w:rPr>
        <w:t>、</w:t>
      </w:r>
      <w:r>
        <w:rPr>
          <w:rFonts w:hint="eastAsia" w:ascii="仿宋" w:hAnsi="仿宋" w:eastAsia="仿宋" w:cs="仿宋"/>
          <w:spacing w:val="0"/>
          <w:sz w:val="32"/>
          <w:lang w:eastAsia="zh-CN"/>
        </w:rPr>
        <w:t>帮扶</w:t>
      </w:r>
      <w:r>
        <w:rPr>
          <w:rFonts w:hint="eastAsia" w:ascii="仿宋" w:hAnsi="仿宋" w:eastAsia="仿宋" w:cs="仿宋"/>
          <w:spacing w:val="0"/>
          <w:sz w:val="32"/>
        </w:rPr>
        <w:t>对象及绩效目标等。</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rPr>
        <w:t>责任单位：</w:t>
      </w:r>
      <w:r>
        <w:rPr>
          <w:rFonts w:hint="eastAsia" w:ascii="仿宋" w:hAnsi="仿宋" w:eastAsia="仿宋" w:cs="仿宋"/>
          <w:spacing w:val="0"/>
          <w:sz w:val="32"/>
        </w:rPr>
        <w:t>项目主管部门</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szCs w:val="22"/>
        </w:rPr>
        <w:t>3．评审立项。</w:t>
      </w:r>
      <w:r>
        <w:rPr>
          <w:rFonts w:hint="eastAsia" w:ascii="仿宋" w:hAnsi="仿宋" w:eastAsia="仿宋" w:cs="仿宋"/>
          <w:spacing w:val="0"/>
          <w:sz w:val="32"/>
        </w:rPr>
        <w:t>各项目主管部门将把关后拟实施的项目报县发改委进行立项，县发改委按照项目类别组织相关部门和专家进行评审立项。需实地核查勘验的项目，要组织相关人员进行实地核查勘验，及时掌握第一手资料，确保立项的项目真实、可靠、可行。</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szCs w:val="22"/>
        </w:rPr>
        <w:t>责任单位：</w:t>
      </w:r>
      <w:r>
        <w:rPr>
          <w:rFonts w:hint="eastAsia" w:ascii="仿宋" w:hAnsi="仿宋" w:eastAsia="仿宋" w:cs="仿宋"/>
          <w:spacing w:val="0"/>
          <w:sz w:val="32"/>
        </w:rPr>
        <w:t>县发改委</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szCs w:val="22"/>
        </w:rPr>
        <w:t>4．项目汇总入库。</w:t>
      </w:r>
      <w:r>
        <w:rPr>
          <w:rFonts w:hint="eastAsia" w:ascii="仿宋" w:hAnsi="仿宋" w:eastAsia="仿宋" w:cs="仿宋"/>
          <w:spacing w:val="0"/>
          <w:sz w:val="32"/>
          <w:szCs w:val="22"/>
        </w:rPr>
        <w:t>县</w:t>
      </w:r>
      <w:r>
        <w:rPr>
          <w:rFonts w:hint="eastAsia" w:ascii="仿宋" w:hAnsi="仿宋" w:eastAsia="仿宋" w:cs="仿宋"/>
          <w:spacing w:val="0"/>
          <w:sz w:val="32"/>
          <w:lang w:eastAsia="zh-CN"/>
        </w:rPr>
        <w:t>乡村振兴局</w:t>
      </w:r>
      <w:r>
        <w:rPr>
          <w:rFonts w:hint="eastAsia" w:ascii="仿宋" w:hAnsi="仿宋" w:eastAsia="仿宋" w:cs="仿宋"/>
          <w:spacing w:val="0"/>
          <w:sz w:val="32"/>
        </w:rPr>
        <w:t>将各项目主管部门经发改委立项的扶贫项目编入年度项目库，汇总后提交</w:t>
      </w:r>
      <w:r>
        <w:rPr>
          <w:rFonts w:hint="eastAsia" w:ascii="仿宋" w:hAnsi="仿宋" w:eastAsia="仿宋" w:cs="仿宋"/>
          <w:spacing w:val="0"/>
          <w:sz w:val="32"/>
          <w:lang w:eastAsia="zh-CN"/>
        </w:rPr>
        <w:t>县委农村工作领导小组</w:t>
      </w:r>
      <w:r>
        <w:rPr>
          <w:rFonts w:hint="eastAsia" w:ascii="仿宋" w:hAnsi="仿宋" w:eastAsia="仿宋" w:cs="仿宋"/>
          <w:spacing w:val="0"/>
          <w:sz w:val="32"/>
        </w:rPr>
        <w:t>研究，通过后下达项目批复。</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lang w:eastAsia="zh-CN"/>
        </w:rPr>
      </w:pPr>
      <w:r>
        <w:rPr>
          <w:rFonts w:hint="eastAsia" w:ascii="仿宋" w:hAnsi="仿宋" w:eastAsia="仿宋" w:cs="仿宋"/>
          <w:b/>
          <w:bCs/>
          <w:spacing w:val="0"/>
          <w:sz w:val="32"/>
          <w:szCs w:val="22"/>
        </w:rPr>
        <w:t>责任单位：</w:t>
      </w:r>
      <w:r>
        <w:rPr>
          <w:rFonts w:hint="eastAsia" w:ascii="仿宋" w:hAnsi="仿宋" w:eastAsia="仿宋" w:cs="仿宋"/>
          <w:spacing w:val="0"/>
          <w:sz w:val="32"/>
        </w:rPr>
        <w:t>县</w:t>
      </w:r>
      <w:r>
        <w:rPr>
          <w:rFonts w:hint="eastAsia" w:ascii="仿宋" w:hAnsi="仿宋" w:eastAsia="仿宋" w:cs="仿宋"/>
          <w:spacing w:val="0"/>
          <w:sz w:val="32"/>
          <w:lang w:eastAsia="zh-CN"/>
        </w:rPr>
        <w:t>乡村振兴局</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szCs w:val="22"/>
        </w:rPr>
        <w:t>5．下达投资计划。</w:t>
      </w:r>
      <w:r>
        <w:rPr>
          <w:rFonts w:hint="eastAsia" w:ascii="仿宋" w:hAnsi="仿宋" w:eastAsia="仿宋" w:cs="仿宋"/>
          <w:spacing w:val="0"/>
          <w:sz w:val="32"/>
        </w:rPr>
        <w:t>县发改委依据</w:t>
      </w:r>
      <w:r>
        <w:rPr>
          <w:rFonts w:hint="eastAsia" w:ascii="仿宋" w:hAnsi="仿宋" w:eastAsia="仿宋" w:cs="仿宋"/>
          <w:spacing w:val="0"/>
          <w:sz w:val="32"/>
          <w:lang w:eastAsia="zh-CN"/>
        </w:rPr>
        <w:t>县委农村工作领导小组</w:t>
      </w:r>
      <w:r>
        <w:rPr>
          <w:rFonts w:hint="eastAsia" w:ascii="仿宋" w:hAnsi="仿宋" w:eastAsia="仿宋" w:cs="仿宋"/>
          <w:spacing w:val="0"/>
          <w:sz w:val="32"/>
        </w:rPr>
        <w:t>的批复，结合县财政局提供的年度统筹整合财政涉农资金规模向各项目主管部门和相关乡镇下达年度项目投资计划。</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szCs w:val="22"/>
        </w:rPr>
        <w:t>责任单位：</w:t>
      </w:r>
      <w:r>
        <w:rPr>
          <w:rFonts w:hint="eastAsia" w:ascii="仿宋" w:hAnsi="仿宋" w:eastAsia="仿宋" w:cs="仿宋"/>
          <w:spacing w:val="0"/>
          <w:sz w:val="32"/>
        </w:rPr>
        <w:t>县发改委</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szCs w:val="22"/>
        </w:rPr>
        <w:t>6．资金拨付。</w:t>
      </w:r>
      <w:r>
        <w:rPr>
          <w:rFonts w:hint="eastAsia" w:ascii="仿宋" w:hAnsi="仿宋" w:eastAsia="仿宋" w:cs="仿宋"/>
          <w:spacing w:val="0"/>
          <w:sz w:val="32"/>
        </w:rPr>
        <w:t>县财政局根据县发改委下达的年度扶贫项目投资计划，审核办理报账拨付业务。</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szCs w:val="22"/>
        </w:rPr>
        <w:t>责任单位：</w:t>
      </w:r>
      <w:r>
        <w:rPr>
          <w:rFonts w:hint="eastAsia" w:ascii="仿宋" w:hAnsi="仿宋" w:eastAsia="仿宋" w:cs="仿宋"/>
          <w:spacing w:val="0"/>
          <w:sz w:val="32"/>
        </w:rPr>
        <w:t>县财政局</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outlineLvl w:val="1"/>
        <w:rPr>
          <w:rFonts w:hint="eastAsia" w:ascii="楷体" w:hAnsi="楷体" w:eastAsia="楷体" w:cs="楷体"/>
          <w:b/>
          <w:bCs/>
          <w:spacing w:val="0"/>
          <w:sz w:val="32"/>
        </w:rPr>
      </w:pPr>
      <w:r>
        <w:rPr>
          <w:rFonts w:hint="eastAsia" w:ascii="楷体" w:hAnsi="楷体" w:eastAsia="楷体" w:cs="楷体"/>
          <w:b/>
          <w:bCs/>
          <w:spacing w:val="0"/>
          <w:sz w:val="32"/>
        </w:rPr>
        <w:t>（二）项目实施管理</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rPr>
      </w:pPr>
      <w:r>
        <w:rPr>
          <w:rFonts w:hint="eastAsia" w:ascii="仿宋" w:hAnsi="仿宋" w:eastAsia="仿宋" w:cs="仿宋"/>
          <w:spacing w:val="0"/>
          <w:sz w:val="32"/>
        </w:rPr>
        <w:t>按照项目主管部门推进，乡镇（街道）实施的原则，各项目责任单位对项目投资评审、招标投标、项目监理、工程验收、竣工决算等环节负责。</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szCs w:val="22"/>
        </w:rPr>
        <w:t>1．投资评审。</w:t>
      </w:r>
      <w:r>
        <w:rPr>
          <w:rFonts w:hint="eastAsia" w:ascii="仿宋" w:hAnsi="仿宋" w:eastAsia="仿宋" w:cs="仿宋"/>
          <w:spacing w:val="0"/>
          <w:sz w:val="32"/>
        </w:rPr>
        <w:t>按照财政投资评审的有关规定，凡需进行投资评审的项目，财政部门要提前组织对相关项目投资预算进行评审。根据工作需要可聘请第三方机构参与投资评审，缩短评审时间。项目一经评审，各项目主管部门及时做好投资评审结论与政府采购、招投标等后续工作衔接，加快相关工作进程。</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szCs w:val="22"/>
        </w:rPr>
        <w:t>责任单位：</w:t>
      </w:r>
      <w:r>
        <w:rPr>
          <w:rFonts w:hint="eastAsia" w:ascii="仿宋" w:hAnsi="仿宋" w:eastAsia="仿宋" w:cs="仿宋"/>
          <w:spacing w:val="0"/>
          <w:sz w:val="32"/>
        </w:rPr>
        <w:t>县财政局</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szCs w:val="22"/>
        </w:rPr>
        <w:t>2．政府采购和招投标。</w:t>
      </w:r>
      <w:r>
        <w:rPr>
          <w:rFonts w:hint="eastAsia" w:ascii="仿宋" w:hAnsi="仿宋" w:eastAsia="仿宋" w:cs="仿宋"/>
          <w:spacing w:val="0"/>
          <w:sz w:val="32"/>
        </w:rPr>
        <w:t>县公共资源交易中心可开辟</w:t>
      </w:r>
      <w:r>
        <w:rPr>
          <w:rFonts w:hint="eastAsia" w:ascii="仿宋" w:hAnsi="仿宋" w:eastAsia="仿宋" w:cs="仿宋"/>
          <w:spacing w:val="0"/>
          <w:sz w:val="32"/>
          <w:lang w:eastAsia="zh-CN"/>
        </w:rPr>
        <w:t>巩固脱贫成果</w:t>
      </w:r>
      <w:r>
        <w:rPr>
          <w:rFonts w:hint="eastAsia" w:ascii="仿宋" w:hAnsi="仿宋" w:eastAsia="仿宋" w:cs="仿宋"/>
          <w:spacing w:val="0"/>
          <w:sz w:val="32"/>
        </w:rPr>
        <w:t>项目“绿色通道”，提高</w:t>
      </w:r>
      <w:r>
        <w:rPr>
          <w:rFonts w:hint="eastAsia" w:ascii="仿宋" w:hAnsi="仿宋" w:eastAsia="仿宋" w:cs="仿宋"/>
          <w:spacing w:val="0"/>
          <w:sz w:val="32"/>
          <w:lang w:eastAsia="zh-CN"/>
        </w:rPr>
        <w:t>巩固</w:t>
      </w:r>
      <w:r>
        <w:rPr>
          <w:rFonts w:hint="eastAsia" w:ascii="仿宋" w:hAnsi="仿宋" w:eastAsia="仿宋" w:cs="仿宋"/>
          <w:spacing w:val="0"/>
          <w:sz w:val="32"/>
        </w:rPr>
        <w:t>脱贫</w:t>
      </w:r>
      <w:r>
        <w:rPr>
          <w:rFonts w:hint="eastAsia" w:ascii="仿宋" w:hAnsi="仿宋" w:eastAsia="仿宋" w:cs="仿宋"/>
          <w:spacing w:val="0"/>
          <w:sz w:val="32"/>
          <w:lang w:eastAsia="zh-CN"/>
        </w:rPr>
        <w:t>成果</w:t>
      </w:r>
      <w:r>
        <w:rPr>
          <w:rFonts w:hint="eastAsia" w:ascii="仿宋" w:hAnsi="仿宋" w:eastAsia="仿宋" w:cs="仿宋"/>
          <w:spacing w:val="0"/>
          <w:sz w:val="32"/>
        </w:rPr>
        <w:t>项目招投标效率。合理确定进行招标的工程项目范围，在不违反政府采购和招投标有关法律规定的情况下，合理制定限额标准。投资额度在公开招标限额以下的项目，要灵活采取多种方式，提高采购效率。</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rPr>
      </w:pPr>
      <w:r>
        <w:rPr>
          <w:rFonts w:hint="eastAsia" w:ascii="仿宋" w:hAnsi="仿宋" w:eastAsia="仿宋" w:cs="仿宋"/>
          <w:spacing w:val="0"/>
          <w:sz w:val="32"/>
        </w:rPr>
        <w:t>中标单位确定后，要及时签订规范的项目中标施工合同，加强合同管理，严格按合同约定的项目建设内容、建设工期、报账程序、违约责任等条款及时进场组织实施。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rPr>
      </w:pPr>
      <w:r>
        <w:rPr>
          <w:rFonts w:hint="eastAsia" w:ascii="仿宋" w:hAnsi="仿宋" w:eastAsia="仿宋" w:cs="仿宋"/>
          <w:spacing w:val="0"/>
          <w:sz w:val="32"/>
        </w:rPr>
        <w:t>同时，建立对项目建设方的履约信用评价和“黑名单”机制，对能够按照合同约定按时保质保量</w:t>
      </w:r>
      <w:r>
        <w:rPr>
          <w:rFonts w:hint="eastAsia" w:ascii="仿宋" w:hAnsi="仿宋" w:eastAsia="仿宋" w:cs="仿宋"/>
          <w:spacing w:val="0"/>
          <w:sz w:val="32"/>
          <w:lang w:eastAsia="zh-CN"/>
        </w:rPr>
        <w:t>完工</w:t>
      </w:r>
      <w:r>
        <w:rPr>
          <w:rFonts w:hint="eastAsia" w:ascii="仿宋" w:hAnsi="仿宋" w:eastAsia="仿宋" w:cs="仿宋"/>
          <w:spacing w:val="0"/>
          <w:sz w:val="32"/>
        </w:rPr>
        <w:t>程建设，履约能力强、诚实守信的，提高其政府投资项目的信用评价；对未按合同约定</w:t>
      </w:r>
      <w:r>
        <w:rPr>
          <w:rFonts w:hint="eastAsia" w:ascii="仿宋" w:hAnsi="仿宋" w:eastAsia="仿宋" w:cs="仿宋"/>
          <w:spacing w:val="0"/>
          <w:sz w:val="32"/>
          <w:lang w:eastAsia="zh-CN"/>
        </w:rPr>
        <w:t>完工</w:t>
      </w:r>
      <w:r>
        <w:rPr>
          <w:rFonts w:hint="eastAsia" w:ascii="仿宋" w:hAnsi="仿宋" w:eastAsia="仿宋" w:cs="仿宋"/>
          <w:spacing w:val="0"/>
          <w:sz w:val="32"/>
        </w:rPr>
        <w:t>程建设或工程质量存在严重问题，履约能力差、弄虚作假、工作效率低的，纳入“黑名单”限制其参与政府投资项目。</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rPr>
        <w:t>责任单位：</w:t>
      </w:r>
      <w:r>
        <w:rPr>
          <w:rFonts w:hint="eastAsia" w:ascii="仿宋" w:hAnsi="仿宋" w:eastAsia="仿宋" w:cs="仿宋"/>
          <w:spacing w:val="0"/>
          <w:sz w:val="32"/>
        </w:rPr>
        <w:t>公共资源交易中心、财政局、项目主管部门</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rPr>
        <w:t>3．项目验收。</w:t>
      </w:r>
      <w:r>
        <w:rPr>
          <w:rFonts w:hint="eastAsia" w:ascii="仿宋" w:hAnsi="仿宋" w:eastAsia="仿宋" w:cs="仿宋"/>
          <w:spacing w:val="0"/>
          <w:sz w:val="32"/>
        </w:rPr>
        <w:t>各项目主管部门要统一制定项目验收制度，制定规范的验收程序，根据项目类别明确验收标准及参与验收的单位、人员资质。可探索委托第三方机构验收的模式，提高验收工作效率。</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仿宋" w:hAnsi="仿宋" w:eastAsia="仿宋" w:cs="仿宋"/>
          <w:spacing w:val="0"/>
          <w:sz w:val="32"/>
        </w:rPr>
      </w:pPr>
      <w:r>
        <w:rPr>
          <w:rFonts w:hint="eastAsia" w:ascii="仿宋" w:hAnsi="仿宋" w:eastAsia="仿宋" w:cs="仿宋"/>
          <w:b/>
          <w:bCs/>
          <w:spacing w:val="0"/>
          <w:sz w:val="32"/>
        </w:rPr>
        <w:t>责任单位：</w:t>
      </w:r>
      <w:r>
        <w:rPr>
          <w:rFonts w:hint="eastAsia" w:ascii="仿宋" w:hAnsi="仿宋" w:eastAsia="仿宋" w:cs="仿宋"/>
          <w:spacing w:val="0"/>
          <w:sz w:val="32"/>
        </w:rPr>
        <w:t>项目主管部门</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outlineLvl w:val="0"/>
        <w:rPr>
          <w:rFonts w:hint="eastAsia" w:ascii="黑体" w:hAnsi="黑体" w:eastAsia="黑体" w:cs="黑体"/>
          <w:spacing w:val="0"/>
          <w:sz w:val="32"/>
        </w:rPr>
      </w:pPr>
      <w:r>
        <w:rPr>
          <w:rFonts w:hint="eastAsia" w:ascii="黑体" w:hAnsi="黑体" w:eastAsia="黑体" w:cs="黑体"/>
          <w:spacing w:val="0"/>
          <w:sz w:val="32"/>
          <w:lang w:eastAsia="zh-CN"/>
        </w:rPr>
        <w:t>七</w:t>
      </w:r>
      <w:r>
        <w:rPr>
          <w:rFonts w:hint="eastAsia" w:ascii="黑体" w:hAnsi="黑体" w:eastAsia="黑体" w:cs="黑体"/>
          <w:spacing w:val="0"/>
          <w:sz w:val="32"/>
        </w:rPr>
        <w:t>、资金使用操作程序</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outlineLvl w:val="1"/>
        <w:rPr>
          <w:rFonts w:hint="eastAsia" w:ascii="楷体" w:hAnsi="楷体" w:eastAsia="楷体" w:cs="楷体"/>
          <w:b/>
          <w:bCs/>
          <w:spacing w:val="0"/>
          <w:sz w:val="32"/>
        </w:rPr>
      </w:pPr>
      <w:r>
        <w:rPr>
          <w:rFonts w:hint="eastAsia" w:ascii="楷体" w:hAnsi="楷体" w:eastAsia="楷体" w:cs="楷体"/>
          <w:b/>
          <w:bCs/>
          <w:spacing w:val="0"/>
          <w:sz w:val="32"/>
        </w:rPr>
        <w:t xml:space="preserve">（一）统筹程序 </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rPr>
      </w:pPr>
      <w:r>
        <w:rPr>
          <w:rFonts w:hint="eastAsia" w:ascii="仿宋" w:hAnsi="仿宋" w:eastAsia="仿宋" w:cs="仿宋"/>
          <w:spacing w:val="0"/>
          <w:sz w:val="32"/>
        </w:rPr>
        <w:t>根据《河南省开展统筹整合使用财政涉农资金试点实施办法》（豫办〔2016〕28号）、《关于做好2018年</w:t>
      </w:r>
      <w:r>
        <w:rPr>
          <w:rFonts w:hint="eastAsia" w:ascii="仿宋" w:hAnsi="仿宋" w:eastAsia="仿宋" w:cs="仿宋"/>
          <w:spacing w:val="0"/>
          <w:sz w:val="32"/>
          <w:lang w:eastAsia="zh-CN"/>
        </w:rPr>
        <w:t>脱贫</w:t>
      </w:r>
      <w:r>
        <w:rPr>
          <w:rFonts w:hint="eastAsia" w:ascii="仿宋" w:hAnsi="仿宋" w:eastAsia="仿宋" w:cs="仿宋"/>
          <w:spacing w:val="0"/>
          <w:sz w:val="32"/>
        </w:rPr>
        <w:t>县涉农资金统筹整合试点工作通知》（</w:t>
      </w:r>
      <w:r>
        <w:rPr>
          <w:rFonts w:hint="eastAsia" w:ascii="仿宋" w:hAnsi="仿宋" w:eastAsia="仿宋" w:cs="仿宋"/>
          <w:spacing w:val="0"/>
          <w:sz w:val="32"/>
          <w:lang w:eastAsia="zh-CN"/>
        </w:rPr>
        <w:t>豫</w:t>
      </w:r>
      <w:r>
        <w:rPr>
          <w:rFonts w:hint="eastAsia" w:ascii="仿宋" w:hAnsi="仿宋" w:eastAsia="仿宋" w:cs="仿宋"/>
          <w:spacing w:val="0"/>
          <w:sz w:val="32"/>
        </w:rPr>
        <w:t>财农〔2018〕41号）</w:t>
      </w:r>
      <w:r>
        <w:rPr>
          <w:rFonts w:hint="eastAsia" w:ascii="仿宋" w:hAnsi="仿宋" w:eastAsia="仿宋" w:cs="仿宋"/>
          <w:spacing w:val="0"/>
          <w:sz w:val="32"/>
          <w:lang w:eastAsia="zh-CN"/>
        </w:rPr>
        <w:t>、《关于印发支持脱贫县落实统筹整合财政涉农资金政策实施细则的通知》（豫财农综〔202</w:t>
      </w:r>
      <w:r>
        <w:rPr>
          <w:rFonts w:hint="eastAsia" w:ascii="仿宋" w:hAnsi="仿宋" w:eastAsia="仿宋" w:cs="仿宋"/>
          <w:spacing w:val="0"/>
          <w:sz w:val="32"/>
          <w:lang w:val="en-US" w:eastAsia="zh-CN"/>
        </w:rPr>
        <w:t>1</w:t>
      </w:r>
      <w:r>
        <w:rPr>
          <w:rFonts w:hint="eastAsia" w:ascii="仿宋" w:hAnsi="仿宋" w:eastAsia="仿宋" w:cs="仿宋"/>
          <w:spacing w:val="0"/>
          <w:sz w:val="32"/>
          <w:lang w:eastAsia="zh-CN"/>
        </w:rPr>
        <w:t>〕</w:t>
      </w:r>
      <w:r>
        <w:rPr>
          <w:rFonts w:hint="eastAsia" w:ascii="仿宋" w:hAnsi="仿宋" w:eastAsia="仿宋" w:cs="仿宋"/>
          <w:spacing w:val="0"/>
          <w:sz w:val="32"/>
          <w:lang w:val="en-US" w:eastAsia="zh-CN"/>
        </w:rPr>
        <w:t>8</w:t>
      </w:r>
      <w:r>
        <w:rPr>
          <w:rFonts w:hint="eastAsia" w:ascii="仿宋" w:hAnsi="仿宋" w:eastAsia="仿宋" w:cs="仿宋"/>
          <w:spacing w:val="0"/>
          <w:sz w:val="32"/>
          <w:lang w:eastAsia="zh-CN"/>
        </w:rPr>
        <w:t>号）</w:t>
      </w:r>
      <w:r>
        <w:rPr>
          <w:rFonts w:hint="eastAsia" w:ascii="仿宋" w:hAnsi="仿宋" w:eastAsia="仿宋" w:cs="仿宋"/>
          <w:spacing w:val="0"/>
          <w:sz w:val="32"/>
        </w:rPr>
        <w:t>文件要求，在“因需而整”的前提下，做到“应整尽整”。</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outlineLvl w:val="1"/>
        <w:rPr>
          <w:rFonts w:hint="eastAsia" w:ascii="楷体" w:hAnsi="楷体" w:eastAsia="楷体" w:cs="楷体"/>
          <w:b/>
          <w:bCs/>
          <w:spacing w:val="0"/>
          <w:sz w:val="32"/>
          <w:szCs w:val="22"/>
        </w:rPr>
      </w:pPr>
      <w:r>
        <w:rPr>
          <w:rFonts w:hint="eastAsia" w:ascii="楷体" w:hAnsi="楷体" w:eastAsia="楷体" w:cs="楷体"/>
          <w:b/>
          <w:bCs/>
          <w:spacing w:val="0"/>
          <w:sz w:val="32"/>
          <w:szCs w:val="22"/>
        </w:rPr>
        <w:t>（二）拨付程序</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highlight w:val="cyan"/>
        </w:rPr>
      </w:pPr>
      <w:r>
        <w:rPr>
          <w:rFonts w:hint="eastAsia" w:ascii="仿宋" w:hAnsi="仿宋" w:eastAsia="仿宋" w:cs="仿宋"/>
          <w:spacing w:val="0"/>
          <w:sz w:val="32"/>
          <w:highlight w:val="cyan"/>
        </w:rPr>
        <w:t>1．项目主管单位根据</w:t>
      </w:r>
      <w:r>
        <w:rPr>
          <w:rFonts w:hint="eastAsia" w:cs="仿宋"/>
          <w:spacing w:val="0"/>
          <w:sz w:val="32"/>
          <w:highlight w:val="cyan"/>
          <w:lang w:eastAsia="zh-CN"/>
        </w:rPr>
        <w:t>年度统筹整合财政涉农资金项目实施方案</w:t>
      </w:r>
      <w:r>
        <w:rPr>
          <w:rFonts w:hint="eastAsia" w:ascii="仿宋" w:hAnsi="仿宋" w:eastAsia="仿宋" w:cs="仿宋"/>
          <w:spacing w:val="0"/>
          <w:sz w:val="32"/>
          <w:highlight w:val="cyan"/>
        </w:rPr>
        <w:t>确定建设项目，提出项目建设资金申请。</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highlight w:val="cyan"/>
        </w:rPr>
      </w:pPr>
      <w:r>
        <w:rPr>
          <w:rFonts w:hint="eastAsia" w:ascii="仿宋" w:hAnsi="仿宋" w:eastAsia="仿宋" w:cs="仿宋"/>
          <w:spacing w:val="0"/>
          <w:sz w:val="32"/>
          <w:highlight w:val="cyan"/>
        </w:rPr>
        <w:t>2．项目资金申请经签字审批后由项目实施单位报县财政局。</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rPr>
      </w:pPr>
      <w:r>
        <w:rPr>
          <w:rFonts w:hint="eastAsia" w:ascii="仿宋" w:hAnsi="仿宋" w:eastAsia="仿宋" w:cs="仿宋"/>
          <w:spacing w:val="0"/>
          <w:sz w:val="32"/>
        </w:rPr>
        <w:t>3．县财政局对项目资金申请进行审核后，按照国库集中支付制度和报账制，直接将财政资金支付到供应商或</w:t>
      </w:r>
      <w:r>
        <w:rPr>
          <w:rFonts w:hint="eastAsia" w:ascii="仿宋" w:hAnsi="仿宋" w:eastAsia="仿宋" w:cs="仿宋"/>
          <w:spacing w:val="0"/>
          <w:sz w:val="32"/>
          <w:lang w:eastAsia="zh-CN"/>
        </w:rPr>
        <w:t>脱贫户、监测对象</w:t>
      </w:r>
      <w:r>
        <w:rPr>
          <w:rFonts w:hint="eastAsia" w:ascii="仿宋" w:hAnsi="仿宋" w:eastAsia="仿宋" w:cs="仿宋"/>
          <w:spacing w:val="0"/>
          <w:sz w:val="32"/>
        </w:rPr>
        <w:t>“一卡通”账户。</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outlineLvl w:val="1"/>
        <w:rPr>
          <w:rFonts w:hint="eastAsia" w:ascii="楷体" w:hAnsi="楷体" w:eastAsia="楷体" w:cs="楷体"/>
          <w:b/>
          <w:bCs/>
          <w:spacing w:val="0"/>
          <w:sz w:val="32"/>
          <w:szCs w:val="22"/>
        </w:rPr>
      </w:pPr>
      <w:r>
        <w:rPr>
          <w:rFonts w:hint="eastAsia" w:ascii="楷体" w:hAnsi="楷体" w:eastAsia="楷体" w:cs="楷体"/>
          <w:b/>
          <w:bCs/>
          <w:spacing w:val="0"/>
          <w:sz w:val="32"/>
          <w:szCs w:val="22"/>
        </w:rPr>
        <w:t>（三）报账程序</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rPr>
      </w:pPr>
      <w:r>
        <w:rPr>
          <w:rFonts w:hint="eastAsia" w:ascii="仿宋" w:hAnsi="仿宋" w:eastAsia="仿宋" w:cs="仿宋"/>
          <w:spacing w:val="0"/>
          <w:sz w:val="32"/>
        </w:rPr>
        <w:t>1．项目实施单位依据批复的项目实施方案、项目建设（施工）合同和项目建设进度进行报账。</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rPr>
      </w:pPr>
      <w:r>
        <w:rPr>
          <w:rFonts w:hint="eastAsia" w:ascii="仿宋" w:hAnsi="仿宋" w:eastAsia="仿宋" w:cs="仿宋"/>
          <w:spacing w:val="0"/>
          <w:sz w:val="32"/>
        </w:rPr>
        <w:t>2．报账资料经项目主管单位、</w:t>
      </w:r>
      <w:r>
        <w:rPr>
          <w:rFonts w:hint="eastAsia" w:ascii="仿宋" w:hAnsi="仿宋" w:eastAsia="仿宋" w:cs="仿宋"/>
          <w:spacing w:val="0"/>
          <w:sz w:val="32"/>
          <w:lang w:eastAsia="zh-CN"/>
        </w:rPr>
        <w:t>乡村振兴局</w:t>
      </w:r>
      <w:r>
        <w:rPr>
          <w:rFonts w:hint="eastAsia" w:ascii="仿宋" w:hAnsi="仿宋" w:eastAsia="仿宋" w:cs="仿宋"/>
          <w:spacing w:val="0"/>
          <w:sz w:val="32"/>
        </w:rPr>
        <w:t>和财政局按照《河南省扶贫资金管理办法》、《河南省财政农业专项资金报账制管理办法》等有关规定进行审核后予以支付。</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outlineLvl w:val="0"/>
        <w:rPr>
          <w:rFonts w:hint="eastAsia" w:ascii="黑体" w:hAnsi="黑体" w:eastAsia="黑体" w:cs="黑体"/>
          <w:spacing w:val="0"/>
          <w:sz w:val="32"/>
        </w:rPr>
      </w:pPr>
      <w:r>
        <w:rPr>
          <w:rFonts w:hint="eastAsia" w:ascii="黑体" w:hAnsi="黑体" w:eastAsia="黑体" w:cs="黑体"/>
          <w:spacing w:val="0"/>
          <w:sz w:val="32"/>
          <w:lang w:eastAsia="zh-CN"/>
        </w:rPr>
        <w:t>八</w:t>
      </w:r>
      <w:r>
        <w:rPr>
          <w:rFonts w:hint="eastAsia" w:ascii="黑体" w:hAnsi="黑体" w:eastAsia="黑体" w:cs="黑体"/>
          <w:spacing w:val="0"/>
          <w:sz w:val="32"/>
        </w:rPr>
        <w:t>、监管措施</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rPr>
      </w:pPr>
      <w:r>
        <w:rPr>
          <w:rFonts w:hint="eastAsia" w:ascii="仿宋" w:hAnsi="仿宋" w:eastAsia="仿宋" w:cs="仿宋"/>
          <w:spacing w:val="0"/>
          <w:sz w:val="32"/>
        </w:rPr>
        <w:t>将统筹整合涉农资金使用情况纳入年度审计、财政检查计划，作为监督检查和审计的重点内容，采取日常检查与专项检查相结合的办法，完善涉农资金整合使用检查方式，采取事前、事中、事后的全过程监管。建立健全涉农资金的追踪问责制度，对虚报、冒领、克扣、挤占、挪用涉农资金的行为，发现一起，查处一起。同时，要建立多层次、多方位、多形式的监督管理机制，切实做好资金审计、检查和监督工作。</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rPr>
      </w:pPr>
      <w:r>
        <w:rPr>
          <w:rFonts w:hint="eastAsia" w:ascii="仿宋" w:hAnsi="仿宋" w:eastAsia="仿宋" w:cs="仿宋"/>
          <w:spacing w:val="0"/>
          <w:sz w:val="32"/>
        </w:rPr>
        <w:t>1．对举报的问题，可使用电话或者信件向县</w:t>
      </w:r>
      <w:r>
        <w:rPr>
          <w:rFonts w:hint="eastAsia" w:ascii="仿宋" w:hAnsi="仿宋" w:eastAsia="仿宋" w:cs="仿宋"/>
          <w:spacing w:val="0"/>
          <w:sz w:val="32"/>
          <w:lang w:eastAsia="zh-CN"/>
        </w:rPr>
        <w:t>乡村振兴局</w:t>
      </w:r>
      <w:r>
        <w:rPr>
          <w:rFonts w:hint="eastAsia" w:ascii="仿宋" w:hAnsi="仿宋" w:eastAsia="仿宋" w:cs="仿宋"/>
          <w:spacing w:val="0"/>
          <w:sz w:val="32"/>
        </w:rPr>
        <w:t>或县财政局反映。</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rPr>
      </w:pPr>
      <w:r>
        <w:rPr>
          <w:rFonts w:hint="eastAsia" w:ascii="仿宋" w:hAnsi="仿宋" w:eastAsia="仿宋" w:cs="仿宋"/>
          <w:spacing w:val="0"/>
          <w:sz w:val="32"/>
        </w:rPr>
        <w:t>2．对于信件举报问题，举报人须署真实姓名。</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rPr>
      </w:pPr>
      <w:r>
        <w:rPr>
          <w:rFonts w:hint="eastAsia" w:ascii="仿宋" w:hAnsi="仿宋" w:eastAsia="仿宋" w:cs="仿宋"/>
          <w:spacing w:val="0"/>
          <w:sz w:val="32"/>
        </w:rPr>
        <w:t>举报电话：县</w:t>
      </w:r>
      <w:r>
        <w:rPr>
          <w:rFonts w:hint="eastAsia" w:ascii="仿宋" w:hAnsi="仿宋" w:eastAsia="仿宋" w:cs="仿宋"/>
          <w:spacing w:val="0"/>
          <w:sz w:val="32"/>
          <w:lang w:eastAsia="zh-CN"/>
        </w:rPr>
        <w:t>乡村振兴局</w:t>
      </w:r>
      <w:r>
        <w:rPr>
          <w:rFonts w:hint="eastAsia" w:ascii="仿宋" w:hAnsi="仿宋" w:eastAsia="仿宋" w:cs="仿宋"/>
          <w:spacing w:val="0"/>
          <w:sz w:val="32"/>
        </w:rPr>
        <w:t>　0377－60281967</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rPr>
      </w:pPr>
      <w:r>
        <w:rPr>
          <w:rFonts w:hint="eastAsia" w:ascii="仿宋" w:hAnsi="仿宋" w:eastAsia="仿宋" w:cs="仿宋"/>
          <w:spacing w:val="0"/>
          <w:sz w:val="32"/>
        </w:rPr>
        <w:t>　　　　　县</w:t>
      </w:r>
      <w:r>
        <w:rPr>
          <w:rFonts w:hint="eastAsia" w:ascii="仿宋" w:hAnsi="仿宋" w:eastAsia="仿宋" w:cs="仿宋"/>
          <w:spacing w:val="0"/>
          <w:sz w:val="32"/>
          <w:lang w:val="en-US" w:eastAsia="zh-CN"/>
        </w:rPr>
        <w:t xml:space="preserve"> </w:t>
      </w:r>
      <w:r>
        <w:rPr>
          <w:rFonts w:hint="eastAsia" w:ascii="仿宋" w:hAnsi="仿宋" w:eastAsia="仿宋" w:cs="仿宋"/>
          <w:spacing w:val="0"/>
          <w:sz w:val="32"/>
        </w:rPr>
        <w:t>财</w:t>
      </w:r>
      <w:r>
        <w:rPr>
          <w:rFonts w:hint="eastAsia" w:ascii="仿宋" w:hAnsi="仿宋" w:eastAsia="仿宋" w:cs="仿宋"/>
          <w:spacing w:val="0"/>
          <w:sz w:val="32"/>
          <w:lang w:val="en-US" w:eastAsia="zh-CN"/>
        </w:rPr>
        <w:t xml:space="preserve"> </w:t>
      </w:r>
      <w:r>
        <w:rPr>
          <w:rFonts w:hint="eastAsia" w:ascii="仿宋" w:hAnsi="仿宋" w:eastAsia="仿宋" w:cs="仿宋"/>
          <w:spacing w:val="0"/>
          <w:sz w:val="32"/>
        </w:rPr>
        <w:t>政</w:t>
      </w:r>
      <w:r>
        <w:rPr>
          <w:rFonts w:hint="eastAsia" w:ascii="仿宋" w:hAnsi="仿宋" w:eastAsia="仿宋" w:cs="仿宋"/>
          <w:spacing w:val="0"/>
          <w:sz w:val="32"/>
          <w:lang w:val="en-US" w:eastAsia="zh-CN"/>
        </w:rPr>
        <w:t xml:space="preserve"> </w:t>
      </w:r>
      <w:r>
        <w:rPr>
          <w:rFonts w:hint="eastAsia" w:ascii="仿宋" w:hAnsi="仿宋" w:eastAsia="仿宋" w:cs="仿宋"/>
          <w:spacing w:val="0"/>
          <w:sz w:val="32"/>
        </w:rPr>
        <w:t>局</w:t>
      </w:r>
      <w:r>
        <w:rPr>
          <w:rFonts w:hint="eastAsia" w:ascii="仿宋" w:hAnsi="仿宋" w:eastAsia="仿宋" w:cs="仿宋"/>
          <w:spacing w:val="0"/>
          <w:sz w:val="32"/>
          <w:lang w:val="en-US" w:eastAsia="zh-CN"/>
        </w:rPr>
        <w:t xml:space="preserve">   </w:t>
      </w:r>
      <w:r>
        <w:rPr>
          <w:rFonts w:hint="eastAsia" w:ascii="仿宋" w:hAnsi="仿宋" w:eastAsia="仿宋" w:cs="仿宋"/>
          <w:spacing w:val="0"/>
          <w:sz w:val="32"/>
        </w:rPr>
        <w:t>0377－65937613</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eastAsia" w:ascii="仿宋" w:hAnsi="仿宋" w:eastAsia="仿宋" w:cs="仿宋"/>
          <w:spacing w:val="0"/>
          <w:sz w:val="32"/>
          <w:lang w:eastAsia="zh-CN"/>
        </w:rPr>
      </w:pPr>
      <w:r>
        <w:rPr>
          <w:rFonts w:hint="eastAsia" w:ascii="仿宋" w:hAnsi="仿宋" w:eastAsia="仿宋" w:cs="仿宋"/>
          <w:spacing w:val="0"/>
          <w:sz w:val="32"/>
        </w:rPr>
        <w:t>附</w:t>
      </w:r>
      <w:r>
        <w:rPr>
          <w:rFonts w:hint="eastAsia" w:ascii="仿宋" w:hAnsi="仿宋" w:eastAsia="仿宋" w:cs="仿宋"/>
          <w:spacing w:val="0"/>
          <w:sz w:val="32"/>
          <w:lang w:eastAsia="zh-CN"/>
        </w:rPr>
        <w:t>表</w:t>
      </w:r>
      <w:r>
        <w:rPr>
          <w:rFonts w:hint="eastAsia" w:ascii="仿宋" w:hAnsi="仿宋" w:eastAsia="仿宋" w:cs="仿宋"/>
          <w:spacing w:val="0"/>
          <w:sz w:val="32"/>
        </w:rPr>
        <w:t>：202</w:t>
      </w:r>
      <w:r>
        <w:rPr>
          <w:rFonts w:hint="eastAsia" w:cs="仿宋"/>
          <w:spacing w:val="0"/>
          <w:sz w:val="32"/>
          <w:lang w:val="en-US" w:eastAsia="zh-CN"/>
        </w:rPr>
        <w:t>3</w:t>
      </w:r>
      <w:r>
        <w:rPr>
          <w:rFonts w:hint="eastAsia" w:ascii="仿宋" w:hAnsi="仿宋" w:eastAsia="仿宋" w:cs="仿宋"/>
          <w:spacing w:val="0"/>
          <w:sz w:val="32"/>
        </w:rPr>
        <w:t>年镇平县统筹整合财政涉农资金项目明细表</w:t>
      </w:r>
    </w:p>
    <w:p>
      <w:pPr>
        <w:pStyle w:val="2"/>
        <w:keepNext w:val="0"/>
        <w:keepLines w:val="0"/>
        <w:pageBreakBefore w:val="0"/>
        <w:widowControl w:val="0"/>
        <w:kinsoku/>
        <w:wordWrap/>
        <w:overflowPunct/>
        <w:topLinePunct w:val="0"/>
        <w:autoSpaceDE/>
        <w:autoSpaceDN/>
        <w:bidi w:val="0"/>
        <w:adjustRightInd/>
        <w:snapToGrid w:val="0"/>
        <w:spacing w:after="0" w:line="580" w:lineRule="exact"/>
        <w:ind w:left="0" w:leftChars="0"/>
        <w:jc w:val="both"/>
        <w:textAlignment w:val="auto"/>
        <w:rPr>
          <w:rFonts w:hint="eastAsia" w:ascii="仿宋" w:hAnsi="仿宋" w:eastAsia="仿宋" w:cs="仿宋"/>
          <w:spacing w:val="0"/>
          <w:sz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sectPr>
          <w:footerReference r:id="rId3" w:type="default"/>
          <w:pgSz w:w="11906" w:h="16838"/>
          <w:pgMar w:top="1701" w:right="1701" w:bottom="1701" w:left="1701" w:header="851" w:footer="850" w:gutter="0"/>
          <w:pgNumType w:fmt="numberInDash"/>
          <w:cols w:space="720" w:num="1"/>
          <w:docGrid w:type="lines" w:linePitch="318"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p>
      <w:pPr>
        <w:spacing w:line="560" w:lineRule="exact"/>
        <w:jc w:val="both"/>
        <w:rPr>
          <w:rFonts w:hint="eastAsia" w:ascii="仿宋" w:hAnsi="仿宋" w:eastAsia="仿宋" w:cs="仿宋"/>
          <w:spacing w:val="-5"/>
          <w:sz w:val="32"/>
          <w:lang w:val="en-US" w:eastAsia="zh-CN"/>
        </w:rPr>
      </w:pPr>
      <w:r>
        <w:rPr>
          <w:rFonts w:hint="eastAsia" w:ascii="仿宋" w:hAnsi="仿宋" w:eastAsia="仿宋" w:cs="仿宋"/>
          <w:sz w:val="28"/>
        </w:rPr>
        <mc:AlternateContent>
          <mc:Choice Requires="wps">
            <w:drawing>
              <wp:anchor distT="0" distB="0" distL="114300" distR="114300" simplePos="0" relativeHeight="251665408" behindDoc="0" locked="0" layoutInCell="1" allowOverlap="1">
                <wp:simplePos x="0" y="0"/>
                <wp:positionH relativeFrom="column">
                  <wp:posOffset>4553585</wp:posOffset>
                </wp:positionH>
                <wp:positionV relativeFrom="paragraph">
                  <wp:posOffset>589915</wp:posOffset>
                </wp:positionV>
                <wp:extent cx="1543050" cy="438150"/>
                <wp:effectExtent l="0" t="0" r="0" b="0"/>
                <wp:wrapNone/>
                <wp:docPr id="10" name="矩形 10"/>
                <wp:cNvGraphicFramePr/>
                <a:graphic xmlns:a="http://schemas.openxmlformats.org/drawingml/2006/main">
                  <a:graphicData uri="http://schemas.microsoft.com/office/word/2010/wordprocessingShape">
                    <wps:wsp>
                      <wps:cNvSpPr/>
                      <wps:spPr>
                        <a:xfrm>
                          <a:off x="0" y="0"/>
                          <a:ext cx="1543050" cy="43815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58.55pt;margin-top:46.45pt;height:34.5pt;width:121.5pt;z-index:251665408;mso-width-relative:page;mso-height-relative:page;" fillcolor="#FFFFFF" filled="t" stroked="f" coordsize="21600,21600" o:gfxdata="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Gsmsx1wAAAAoBAAAPAAAAAAAAAAEAIAAAACIAAABkcnMvZG93bnJldi54bWxQSwECFAAUAAAA&#10;CACHTuJAS1M3V7YBAABsAwAADgAAAAAAAAABACAAAAAmAQAAZHJzL2Uyb0RvYy54bWxQSwUGAAAA&#10;AAYABgBZAQAATgUAAAAA&#10;">
                <v:fill on="t" focussize="0,0"/>
                <v:stroke on="f"/>
                <v:imagedata o:title=""/>
                <o:lock v:ext="edit" aspectratio="f"/>
                <v:textbox>
                  <w:txbxContent>
                    <w:p/>
                  </w:txbxContent>
                </v:textbox>
              </v:rect>
            </w:pict>
          </mc:Fallback>
        </mc:AlternateContent>
      </w: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3175</wp:posOffset>
                </wp:positionV>
                <wp:extent cx="5619750"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6197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pt;margin-top:0.25pt;height:0.05pt;width:442.5pt;z-index:251663360;mso-width-relative:page;mso-height-relative:page;" filled="f" stroked="t" coordsize="21600,21600" o:gfxdata="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ImLRdUAAAAEAQAADwAAAAAAAAABACAAAAAiAAAAZHJzL2Rvd25yZXYueG1sUEsB&#10;AhQAFAAAAAgAh07iQIUN0N34AQAA6QMAAA4AAAAAAAAAAQAgAAAAJAEAAGRycy9lMm9Eb2MueG1s&#10;UEsFBgAAAAAGAAYAWQEAAI4FAAAAAA==&#10;">
                <v:fill on="f" focussize="0,0"/>
                <v:stroke weight="1.25pt"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365125</wp:posOffset>
                </wp:positionV>
                <wp:extent cx="561975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5pt;margin-top:28.75pt;height:0.05pt;width:442.5pt;z-index:251664384;mso-width-relative:page;mso-height-relative:page;" filled="f" stroked="t" coordsize="21600,21600" o:gfxdata="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FmA02AAAAAgBAAAPAAAAAAAAAAEAIAAAACIAAABkcnMvZG93bnJldi54bWxQ&#10;SwECFAAUAAAACACHTuJAE0QpJPcBAADpAwAADgAAAAAAAAABACAAAAAnAQAAZHJzL2Uyb0RvYy54&#10;bWxQSwUGAAAAAAYABgBZAQAAkAUAAAAA&#10;">
                <v:fill on="f" focussize="0,0"/>
                <v:stroke weight="1.25pt" color="#000000" joinstyle="round"/>
                <v:imagedata o:title=""/>
                <o:lock v:ext="edit" aspectratio="f"/>
              </v:line>
            </w:pict>
          </mc:Fallback>
        </mc:AlternateContent>
      </w:r>
      <w:r>
        <w:rPr>
          <w:rFonts w:hint="eastAsia" w:ascii="仿宋" w:hAnsi="仿宋" w:eastAsia="仿宋" w:cs="仿宋"/>
          <w:sz w:val="28"/>
          <w:szCs w:val="28"/>
          <w:lang w:eastAsia="zh-CN"/>
        </w:rPr>
        <w:t>中共</w:t>
      </w:r>
      <w:r>
        <w:rPr>
          <w:rFonts w:hint="eastAsia" w:ascii="仿宋" w:hAnsi="仿宋" w:eastAsia="仿宋" w:cs="仿宋"/>
          <w:sz w:val="28"/>
          <w:szCs w:val="28"/>
        </w:rPr>
        <w:t>镇平县</w:t>
      </w:r>
      <w:r>
        <w:rPr>
          <w:rFonts w:hint="eastAsia" w:ascii="仿宋" w:hAnsi="仿宋" w:eastAsia="仿宋" w:cs="仿宋"/>
          <w:sz w:val="28"/>
          <w:szCs w:val="28"/>
          <w:lang w:eastAsia="zh-CN"/>
        </w:rPr>
        <w:t>委农村工作</w:t>
      </w:r>
      <w:r>
        <w:rPr>
          <w:rFonts w:hint="eastAsia" w:ascii="仿宋" w:hAnsi="仿宋" w:eastAsia="仿宋" w:cs="仿宋"/>
          <w:sz w:val="28"/>
          <w:szCs w:val="28"/>
        </w:rPr>
        <w:t>领导小组办公室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w:t>
      </w:r>
      <w:r>
        <w:rPr>
          <w:rFonts w:hint="eastAsia" w:cs="仿宋"/>
          <w:sz w:val="28"/>
          <w:szCs w:val="28"/>
          <w:lang w:val="en-US" w:eastAsia="zh-CN"/>
        </w:rPr>
        <w:t>3</w:t>
      </w:r>
      <w:r>
        <w:rPr>
          <w:rFonts w:hint="eastAsia" w:ascii="仿宋" w:hAnsi="仿宋" w:eastAsia="仿宋" w:cs="仿宋"/>
          <w:sz w:val="28"/>
          <w:szCs w:val="28"/>
        </w:rPr>
        <w:t>年</w:t>
      </w:r>
      <w:r>
        <w:rPr>
          <w:rFonts w:hint="eastAsia" w:cs="仿宋"/>
          <w:sz w:val="28"/>
          <w:szCs w:val="28"/>
          <w:lang w:val="en-US" w:eastAsia="zh-CN"/>
        </w:rPr>
        <w:t>4</w:t>
      </w:r>
      <w:r>
        <w:rPr>
          <w:rFonts w:hint="eastAsia" w:ascii="仿宋" w:hAnsi="仿宋" w:eastAsia="仿宋" w:cs="仿宋"/>
          <w:sz w:val="28"/>
          <w:szCs w:val="28"/>
          <w:highlight w:val="none"/>
        </w:rPr>
        <w:t>月</w:t>
      </w:r>
      <w:r>
        <w:rPr>
          <w:rFonts w:hint="eastAsia" w:cs="仿宋"/>
          <w:sz w:val="28"/>
          <w:szCs w:val="28"/>
          <w:highlight w:val="none"/>
          <w:lang w:val="en-US" w:eastAsia="zh-CN"/>
        </w:rPr>
        <w:t>13</w:t>
      </w:r>
      <w:r>
        <w:rPr>
          <w:rFonts w:hint="eastAsia" w:ascii="仿宋" w:hAnsi="仿宋" w:eastAsia="仿宋" w:cs="仿宋"/>
          <w:sz w:val="28"/>
          <w:szCs w:val="28"/>
          <w:highlight w:val="none"/>
        </w:rPr>
        <w:t>日</w:t>
      </w:r>
      <w:r>
        <w:rPr>
          <w:rFonts w:hint="eastAsia" w:ascii="仿宋" w:hAnsi="仿宋" w:eastAsia="仿宋" w:cs="仿宋"/>
          <w:sz w:val="28"/>
          <w:szCs w:val="28"/>
        </w:rPr>
        <w:t>印发</w:t>
      </w:r>
    </w:p>
    <w:sectPr>
      <w:footerReference r:id="rId4" w:type="default"/>
      <w:pgSz w:w="11906" w:h="16838"/>
      <w:pgMar w:top="1440" w:right="1587" w:bottom="1440"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bidi w:val="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- 1 -</w:t>
                          </w:r>
                          <w:r>
                            <w:rPr>
                              <w:rFonts w:hint="eastAsia" w:ascii="仿宋" w:hAnsi="仿宋" w:eastAsia="仿宋" w:cs="仿宋"/>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63360;mso-width-relative:page;mso-height-relative:page;" filled="f" stroked="f" coordsize="21600,21600" o:gfxdata="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UnFILYAAAACAEAAA8AAAAAAAAAAQAgAAAA&#10;IgAAAGRycy9kb3ducmV2LnhtbFBLAQIUABQAAAAIAIdO4kBO4UaR0gEAAKMDAAAOAAAAAAAAAAEA&#10;IAAAACcBAABkcnMvZTJvRG9jLnhtbFBLBQYAAAAABgAGAFkBAABrBQAAAAA=&#10;">
              <v:fill on="f" focussize="0,0"/>
              <v:stroke on="f" weight="1.25pt"/>
              <v:imagedata o:title=""/>
              <o:lock v:ext="edit" aspectratio="f"/>
              <v:textbox inset="0mm,0mm,0mm,0mm" style="mso-fit-shape-to-text:t;">
                <w:txbxContent>
                  <w:p>
                    <w:pPr>
                      <w:pStyle w:val="6"/>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- 1 -</w:t>
                    </w:r>
                    <w:r>
                      <w:rPr>
                        <w:rFonts w:hint="eastAsia" w:ascii="仿宋" w:hAnsi="仿宋" w:eastAsia="仿宋" w:cs="仿宋"/>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-200025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- 1 -</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outside;mso-position-horizontal-relative:margin;mso-wrap-style:none;z-index:251659264;mso-width-relative:page;mso-height-relative:page;" filled="f" stroked="f" coordsize="21600,21600" o:gfxdata="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J4krw1gAAAAg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6"/>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- 1 -</w:t>
                    </w:r>
                    <w:r>
                      <w:rPr>
                        <w:rFonts w:hint="eastAsia" w:ascii="仿宋" w:hAnsi="仿宋" w:eastAsia="仿宋" w:cs="仿宋"/>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C4258"/>
    <w:multiLevelType w:val="singleLevel"/>
    <w:tmpl w:val="E37C4258"/>
    <w:lvl w:ilvl="0" w:tentative="0">
      <w:start w:val="2"/>
      <w:numFmt w:val="chineseCounting"/>
      <w:suff w:val="nothing"/>
      <w:lvlText w:val="%1、"/>
      <w:lvlJc w:val="left"/>
      <w:rPr>
        <w:rFonts w:hint="eastAsia"/>
      </w:rPr>
    </w:lvl>
  </w:abstractNum>
  <w:abstractNum w:abstractNumId="1">
    <w:nsid w:val="4EE2396C"/>
    <w:multiLevelType w:val="multilevel"/>
    <w:tmpl w:val="4EE2396C"/>
    <w:lvl w:ilvl="0" w:tentative="0">
      <w:start w:val="1"/>
      <w:numFmt w:val="decimal"/>
      <w:suff w:val="nothing"/>
      <w:lvlText w:val="（%1）"/>
      <w:lvlJc w:val="left"/>
      <w:rPr>
        <w:rFonts w:hint="default"/>
        <w:b/>
        <w:bCs/>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5ECCBBB3"/>
    <w:multiLevelType w:val="singleLevel"/>
    <w:tmpl w:val="5ECCBBB3"/>
    <w:lvl w:ilvl="0" w:tentative="0">
      <w:start w:val="1"/>
      <w:numFmt w:val="chineseCounting"/>
      <w:suff w:val="nothing"/>
      <w:lvlText w:val="（%1）"/>
      <w:lvlJc w:val="left"/>
      <w:rPr>
        <w:rFonts w:hint="eastAsia"/>
      </w:rPr>
    </w:lvl>
  </w:abstractNum>
  <w:abstractNum w:abstractNumId="3">
    <w:nsid w:val="7689CB60"/>
    <w:multiLevelType w:val="singleLevel"/>
    <w:tmpl w:val="7689CB60"/>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NWRkZjkyMWEyNGNiZDAwZDhjNDVkZjU3NTQ3MjAifQ=="/>
  </w:docVars>
  <w:rsids>
    <w:rsidRoot w:val="10746D60"/>
    <w:rsid w:val="01225D05"/>
    <w:rsid w:val="018E53BB"/>
    <w:rsid w:val="01A73D87"/>
    <w:rsid w:val="01C347AD"/>
    <w:rsid w:val="04074FB1"/>
    <w:rsid w:val="0442346D"/>
    <w:rsid w:val="04DA492A"/>
    <w:rsid w:val="05143E2A"/>
    <w:rsid w:val="051B2691"/>
    <w:rsid w:val="063B53E6"/>
    <w:rsid w:val="06436D40"/>
    <w:rsid w:val="068919EB"/>
    <w:rsid w:val="0696214D"/>
    <w:rsid w:val="06A26ADE"/>
    <w:rsid w:val="06CB2EB4"/>
    <w:rsid w:val="07317790"/>
    <w:rsid w:val="07844D18"/>
    <w:rsid w:val="07A56FBB"/>
    <w:rsid w:val="08866F92"/>
    <w:rsid w:val="08C44C8E"/>
    <w:rsid w:val="090B0D37"/>
    <w:rsid w:val="097867C4"/>
    <w:rsid w:val="0BF86613"/>
    <w:rsid w:val="0BFE31F0"/>
    <w:rsid w:val="0DDB1E34"/>
    <w:rsid w:val="0FA3399A"/>
    <w:rsid w:val="0FEF2307"/>
    <w:rsid w:val="100B7BD7"/>
    <w:rsid w:val="10746D60"/>
    <w:rsid w:val="107776CD"/>
    <w:rsid w:val="10ED2F9A"/>
    <w:rsid w:val="143B0E47"/>
    <w:rsid w:val="14BE06D3"/>
    <w:rsid w:val="163331A8"/>
    <w:rsid w:val="175B784D"/>
    <w:rsid w:val="17953AC1"/>
    <w:rsid w:val="19575C3B"/>
    <w:rsid w:val="19DF6646"/>
    <w:rsid w:val="1B817CB5"/>
    <w:rsid w:val="1C734345"/>
    <w:rsid w:val="1E4E20A0"/>
    <w:rsid w:val="1ED40A02"/>
    <w:rsid w:val="1F3C2CE5"/>
    <w:rsid w:val="1F8011DC"/>
    <w:rsid w:val="1F90495F"/>
    <w:rsid w:val="207C4482"/>
    <w:rsid w:val="219B78EA"/>
    <w:rsid w:val="22D27139"/>
    <w:rsid w:val="25D2009A"/>
    <w:rsid w:val="27282C48"/>
    <w:rsid w:val="2AAC548F"/>
    <w:rsid w:val="2B525912"/>
    <w:rsid w:val="2B6568DD"/>
    <w:rsid w:val="2B786611"/>
    <w:rsid w:val="2C9F25CE"/>
    <w:rsid w:val="2D480265"/>
    <w:rsid w:val="2EE3765C"/>
    <w:rsid w:val="2F097117"/>
    <w:rsid w:val="31C51E81"/>
    <w:rsid w:val="357651B5"/>
    <w:rsid w:val="358D1381"/>
    <w:rsid w:val="35A10512"/>
    <w:rsid w:val="35D97CAC"/>
    <w:rsid w:val="35E3583F"/>
    <w:rsid w:val="35EC7605"/>
    <w:rsid w:val="369B19E9"/>
    <w:rsid w:val="37884128"/>
    <w:rsid w:val="379F68CF"/>
    <w:rsid w:val="38552E7D"/>
    <w:rsid w:val="39AE31FE"/>
    <w:rsid w:val="3AA469A6"/>
    <w:rsid w:val="3AE07D2F"/>
    <w:rsid w:val="3C662A48"/>
    <w:rsid w:val="3D5C05AE"/>
    <w:rsid w:val="3D804EB1"/>
    <w:rsid w:val="3DFF7580"/>
    <w:rsid w:val="3FD636CE"/>
    <w:rsid w:val="3FE45BCB"/>
    <w:rsid w:val="411072DD"/>
    <w:rsid w:val="41194293"/>
    <w:rsid w:val="41275CDE"/>
    <w:rsid w:val="41BD0482"/>
    <w:rsid w:val="420E33D3"/>
    <w:rsid w:val="42B04B7A"/>
    <w:rsid w:val="432232ED"/>
    <w:rsid w:val="448314DF"/>
    <w:rsid w:val="454716E3"/>
    <w:rsid w:val="455E1CD2"/>
    <w:rsid w:val="45FF1FC2"/>
    <w:rsid w:val="460345F2"/>
    <w:rsid w:val="462173BE"/>
    <w:rsid w:val="46DA3884"/>
    <w:rsid w:val="46E075E1"/>
    <w:rsid w:val="472528D6"/>
    <w:rsid w:val="47E853ED"/>
    <w:rsid w:val="495A0CAC"/>
    <w:rsid w:val="4B861B90"/>
    <w:rsid w:val="4BC53CD4"/>
    <w:rsid w:val="4BF05F96"/>
    <w:rsid w:val="4EF17DEA"/>
    <w:rsid w:val="501906CD"/>
    <w:rsid w:val="50A86E29"/>
    <w:rsid w:val="512C7ED2"/>
    <w:rsid w:val="52E80330"/>
    <w:rsid w:val="53822E8A"/>
    <w:rsid w:val="53AE40CE"/>
    <w:rsid w:val="53F003EF"/>
    <w:rsid w:val="54331D94"/>
    <w:rsid w:val="55A51501"/>
    <w:rsid w:val="55E101DF"/>
    <w:rsid w:val="590D7AE9"/>
    <w:rsid w:val="592D37E6"/>
    <w:rsid w:val="5A03208A"/>
    <w:rsid w:val="5C0E0B23"/>
    <w:rsid w:val="5C4E0F9F"/>
    <w:rsid w:val="5CF40D97"/>
    <w:rsid w:val="5D4C60E9"/>
    <w:rsid w:val="5EEA24A7"/>
    <w:rsid w:val="5F585957"/>
    <w:rsid w:val="607F22BE"/>
    <w:rsid w:val="60E56E68"/>
    <w:rsid w:val="61C937F9"/>
    <w:rsid w:val="620F45EA"/>
    <w:rsid w:val="639F1C85"/>
    <w:rsid w:val="63DF2082"/>
    <w:rsid w:val="642D3EDF"/>
    <w:rsid w:val="64785955"/>
    <w:rsid w:val="65FA13F5"/>
    <w:rsid w:val="67177D85"/>
    <w:rsid w:val="67DB0DB2"/>
    <w:rsid w:val="68EF4B15"/>
    <w:rsid w:val="69DC09FF"/>
    <w:rsid w:val="6A5A7287"/>
    <w:rsid w:val="6B301415"/>
    <w:rsid w:val="6B3279BE"/>
    <w:rsid w:val="6B3C7E75"/>
    <w:rsid w:val="6E070B53"/>
    <w:rsid w:val="6F2D172E"/>
    <w:rsid w:val="6FEF5809"/>
    <w:rsid w:val="70257062"/>
    <w:rsid w:val="71105C76"/>
    <w:rsid w:val="7265502B"/>
    <w:rsid w:val="74BE4283"/>
    <w:rsid w:val="76BA0E58"/>
    <w:rsid w:val="783F4A70"/>
    <w:rsid w:val="78434743"/>
    <w:rsid w:val="790A71ED"/>
    <w:rsid w:val="79AF4A32"/>
    <w:rsid w:val="79C51C90"/>
    <w:rsid w:val="7AE1748C"/>
    <w:rsid w:val="7B3A4316"/>
    <w:rsid w:val="7B704EA7"/>
    <w:rsid w:val="7BA104C9"/>
    <w:rsid w:val="7F25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heme="minorBidi"/>
      <w:kern w:val="2"/>
      <w:sz w:val="32"/>
      <w:szCs w:val="24"/>
      <w:u w:val="none"/>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u w:val="none"/>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rPr>
      <w:rFonts w:ascii="Calibri" w:hAnsi="Calibri" w:eastAsia="仿宋"/>
      <w:sz w:val="32"/>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line="600" w:lineRule="exact"/>
      <w:ind w:firstLine="632" w:firstLineChars="200"/>
      <w:jc w:val="both"/>
    </w:pPr>
    <w:rPr>
      <w:rFonts w:ascii="Times New Roman" w:hAnsi="Times New Roman" w:eastAsia="仿宋_GB2312" w:cs="Times New Roman"/>
      <w:kern w:val="2"/>
      <w:sz w:val="32"/>
      <w:szCs w:val="22"/>
      <w:lang w:val="en-US" w:eastAsia="zh-CN" w:bidi="ar-SA"/>
    </w:rPr>
  </w:style>
  <w:style w:type="paragraph" w:customStyle="1" w:styleId="3">
    <w:name w:val="正文文本 21"/>
    <w:basedOn w:val="1"/>
    <w:qFormat/>
    <w:uiPriority w:val="0"/>
    <w:pPr>
      <w:spacing w:after="120" w:afterLines="0" w:line="480" w:lineRule="auto"/>
    </w:pPr>
    <w:rPr>
      <w:rFonts w:ascii="Times New Roman" w:hAnsi="Times New Roman"/>
    </w:rPr>
  </w:style>
  <w:style w:type="paragraph" w:styleId="6">
    <w:name w:val="footer"/>
    <w:basedOn w:val="1"/>
    <w:qFormat/>
    <w:uiPriority w:val="0"/>
    <w:pPr>
      <w:tabs>
        <w:tab w:val="center" w:pos="4153"/>
        <w:tab w:val="right" w:pos="8306"/>
      </w:tabs>
      <w:snapToGrid w:val="0"/>
      <w:jc w:val="left"/>
    </w:pPr>
    <w:rPr>
      <w:rFonts w:asciiTheme="minorAscii" w:hAnsiTheme="minorAscii" w:eastAsiaTheme="minorEastAsia"/>
      <w:sz w:val="18"/>
      <w:u w:val="none"/>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Ascii" w:hAnsiTheme="minorAscii" w:eastAsiaTheme="minorEastAsia"/>
      <w:sz w:val="18"/>
      <w:u w:val="none"/>
    </w:rPr>
  </w:style>
  <w:style w:type="paragraph" w:styleId="8">
    <w:name w:val="footnote text"/>
    <w:basedOn w:val="1"/>
    <w:unhideWhenUsed/>
    <w:qFormat/>
    <w:uiPriority w:val="99"/>
    <w:pPr>
      <w:snapToGrid w:val="0"/>
    </w:pPr>
    <w:rPr>
      <w:sz w:val="18"/>
    </w:rPr>
  </w:style>
  <w:style w:type="paragraph" w:customStyle="1" w:styleId="11">
    <w:name w:val="Default"/>
    <w:next w:val="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
    <w:name w:val="3号仿宋"/>
    <w:basedOn w:val="5"/>
    <w:next w:val="1"/>
    <w:qFormat/>
    <w:uiPriority w:val="0"/>
    <w:pPr>
      <w:spacing w:line="240" w:lineRule="auto"/>
    </w:pPr>
    <w:rPr>
      <w:rFonts w:ascii="Arial" w:hAnsi="Arial" w:eastAsia="仿宋"/>
      <w:b w:val="0"/>
      <w:u w:val="none"/>
    </w:rPr>
  </w:style>
  <w:style w:type="paragraph" w:styleId="13">
    <w:name w:val="List Paragraph"/>
    <w:unhideWhenUsed/>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paragraph" w:customStyle="1" w:styleId="14">
    <w:name w:val="5正文"/>
    <w:basedOn w:val="1"/>
    <w:qFormat/>
    <w:uiPriority w:val="0"/>
    <w:pPr>
      <w:autoSpaceDE w:val="0"/>
      <w:autoSpaceDN w:val="0"/>
      <w:spacing w:before="0" w:beforeLines="0" w:after="0" w:afterLines="0" w:line="520" w:lineRule="exact"/>
    </w:pPr>
    <w:rPr>
      <w:rFonts w:eastAsia="仿宋_GB2312"/>
      <w:color w:val="000000"/>
      <w:kern w:val="2"/>
      <w:sz w:val="28"/>
      <w:szCs w:val="28"/>
    </w:rPr>
  </w:style>
  <w:style w:type="character" w:customStyle="1" w:styleId="15">
    <w:name w:val="NormalCharacter"/>
    <w:semiHidden/>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8152</Words>
  <Characters>9109</Characters>
  <Lines>0</Lines>
  <Paragraphs>0</Paragraphs>
  <TotalTime>21</TotalTime>
  <ScaleCrop>false</ScaleCrop>
  <LinksUpToDate>false</LinksUpToDate>
  <CharactersWithSpaces>9176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2018-05-02T09:46:00Z</dcterms:created>
  <dc:creator>文印部</dc:creator>
  <cp:lastModifiedBy>Administrator</cp:lastModifiedBy>
  <cp:lastPrinted>2022-10-17T09:58:00Z</cp:lastPrinted>
  <dcterms:modified xsi:type="dcterms:W3CDTF">2023-04-20T02:24:08Z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A759426757C34354BE6628B8C5D23A22_13</vt:lpwstr>
  </property>
</Properties>
</file>