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sz w:val="52"/>
          <w:szCs w:val="52"/>
        </w:rPr>
      </w:pPr>
      <w:r>
        <w:rPr>
          <w:rFonts w:hint="eastAsia" w:ascii="隶书" w:hAnsi="隶书" w:eastAsia="隶书" w:cs="隶书"/>
          <w:sz w:val="52"/>
          <w:szCs w:val="52"/>
        </w:rPr>
        <w:t>卧龙区文联</w:t>
      </w:r>
    </w:p>
    <w:p>
      <w:pPr>
        <w:jc w:val="center"/>
        <w:rPr>
          <w:rFonts w:ascii="隶书" w:hAnsi="隶书" w:eastAsia="隶书" w:cs="隶书"/>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start="1"/>
          <w:cols w:space="72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sz w:val="36"/>
          <w:szCs w:val="36"/>
        </w:rPr>
      </w:pPr>
      <w:r>
        <w:rPr>
          <w:rFonts w:hint="eastAsia" w:ascii="黑体" w:hAnsi="黑体" w:eastAsia="黑体"/>
          <w:sz w:val="36"/>
          <w:szCs w:val="36"/>
        </w:rPr>
        <w:t>目</w:t>
      </w:r>
      <w:r>
        <w:rPr>
          <w:rFonts w:ascii="黑体" w:hAnsi="黑体" w:eastAsia="黑体"/>
          <w:sz w:val="36"/>
          <w:szCs w:val="36"/>
        </w:rPr>
        <w:t xml:space="preserve">  </w:t>
      </w:r>
      <w:r>
        <w:rPr>
          <w:rFonts w:hint="eastAsia" w:ascii="黑体" w:hAnsi="黑体" w:eastAsia="黑体"/>
          <w:sz w:val="36"/>
          <w:szCs w:val="36"/>
        </w:rPr>
        <w:t>录</w:t>
      </w:r>
    </w:p>
    <w:p>
      <w:pPr>
        <w:rPr>
          <w:rFonts w:ascii="黑体" w:hAnsi="黑体" w:eastAsia="黑体"/>
          <w:sz w:val="32"/>
          <w:szCs w:val="32"/>
        </w:rPr>
      </w:pPr>
      <w:r>
        <w:rPr>
          <w:rFonts w:hint="eastAsia" w:ascii="黑体" w:hAnsi="黑体" w:eastAsia="黑体"/>
          <w:sz w:val="32"/>
          <w:szCs w:val="32"/>
        </w:rPr>
        <w:t>第一部分</w:t>
      </w:r>
      <w:bookmarkStart w:id="0" w:name="OLE_LINK1"/>
      <w:r>
        <w:rPr>
          <w:rFonts w:ascii="黑体" w:hAnsi="黑体" w:eastAsia="黑体"/>
          <w:sz w:val="32"/>
          <w:szCs w:val="32"/>
        </w:rPr>
        <w:t xml:space="preserve">  </w:t>
      </w:r>
      <w:r>
        <w:rPr>
          <w:rFonts w:hint="eastAsia" w:ascii="宋体" w:hAnsi="宋体" w:cs="宋体"/>
          <w:b/>
          <w:bCs/>
          <w:sz w:val="32"/>
          <w:szCs w:val="32"/>
        </w:rPr>
        <w:t>卧龙区文联</w:t>
      </w:r>
      <w:bookmarkEnd w:id="0"/>
      <w:r>
        <w:rPr>
          <w:rFonts w:hint="eastAsia" w:ascii="宋体" w:hAnsi="宋体" w:cs="宋体"/>
          <w:b/>
          <w:bCs/>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2016</w:t>
      </w:r>
      <w:r>
        <w:rPr>
          <w:rFonts w:hint="eastAsia" w:ascii="黑体" w:hAnsi="黑体" w:eastAsia="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宋体" w:hAnsi="宋体" w:cs="宋体"/>
          <w:b/>
          <w:bCs/>
          <w:sz w:val="32"/>
          <w:szCs w:val="32"/>
        </w:rPr>
        <w:t>卧龙区文联</w:t>
      </w:r>
      <w:r>
        <w:rPr>
          <w:rFonts w:ascii="黑体" w:hAnsi="黑体" w:eastAsia="黑体"/>
          <w:sz w:val="32"/>
          <w:szCs w:val="32"/>
        </w:rPr>
        <w:t>2016</w:t>
      </w:r>
      <w:r>
        <w:rPr>
          <w:rFonts w:hint="eastAsia" w:ascii="黑体" w:hAnsi="黑体" w:eastAsia="黑体"/>
          <w:sz w:val="32"/>
          <w:szCs w:val="32"/>
        </w:rPr>
        <w:t>年度部门决算情况说明</w:t>
      </w:r>
    </w:p>
    <w:p>
      <w:pPr>
        <w:jc w:val="left"/>
        <w:rPr>
          <w:rFonts w:ascii="黑体" w:hAnsi="黑体" w:eastAsia="黑体"/>
          <w:sz w:val="32"/>
          <w:szCs w:val="32"/>
        </w:rPr>
        <w:sectPr>
          <w:footerReference r:id="rId9"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隶书" w:hAnsi="隶书" w:eastAsia="隶书" w:cs="隶书"/>
          <w:sz w:val="48"/>
          <w:szCs w:val="48"/>
        </w:rPr>
        <w:sectPr>
          <w:footerReference r:id="rId10" w:type="default"/>
          <w:pgSz w:w="11906" w:h="16838"/>
          <w:pgMar w:top="1440" w:right="1531" w:bottom="1440" w:left="1587" w:header="850" w:footer="992" w:gutter="0"/>
          <w:pgNumType w:fmt="numberInDash" w:start="1"/>
          <w:cols w:space="720" w:num="1"/>
          <w:docGrid w:type="lines" w:linePitch="317" w:charSpace="0"/>
        </w:sectPr>
      </w:pPr>
      <w:r>
        <w:rPr>
          <w:rFonts w:hint="eastAsia" w:ascii="隶书" w:hAnsi="隶书" w:eastAsia="隶书" w:cs="隶书"/>
          <w:sz w:val="48"/>
          <w:szCs w:val="48"/>
        </w:rPr>
        <w:t>第一部分：卧龙区文联概况</w:t>
      </w:r>
    </w:p>
    <w:p>
      <w:pPr>
        <w:numPr>
          <w:ilvl w:val="0"/>
          <w:numId w:val="2"/>
        </w:numPr>
        <w:spacing w:line="360" w:lineRule="auto"/>
        <w:ind w:firstLine="640" w:firstLineChars="200"/>
        <w:jc w:val="left"/>
        <w:outlineLvl w:val="1"/>
        <w:rPr>
          <w:rFonts w:ascii="黑体" w:hAnsi="黑体" w:eastAsia="黑体"/>
          <w:sz w:val="32"/>
          <w:szCs w:val="32"/>
        </w:rPr>
      </w:pPr>
      <w:r>
        <w:rPr>
          <w:rFonts w:hint="eastAsia" w:ascii="黑体" w:hAnsi="黑体" w:eastAsia="黑体"/>
          <w:sz w:val="32"/>
          <w:szCs w:val="32"/>
        </w:rPr>
        <w:t>主要职责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一、贯彻落实党的文艺方针，加强全区文艺工作的联络、协调、指导、服务工作，听取和反映全区文艺界的情况和意见，确保卧龙文艺事业的健康发展。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二、围绕全区中心和重点工作，加强全区各界文艺工作者的团结协作，唱响主旋律，弘扬正能量，推动卧龙文艺事业的繁荣发展。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三、适时组织召开全区文学艺术界代表大会，加强各协会的队伍建设和组织管理。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四、指导各协会与企业、社区、学校、机关等单位充分结合，开展展览、笔会、赛事等各种各样的文艺活动，丰富群众文化生活。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五、主办或协同有关单位组织文艺活动和文艺评奖，加强基层文艺建设。</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六、指导各协会组织专业培训并积极参与省市及全国性专业赛事，着力培育文艺人才和文艺精品。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七、指导或组织各协会开展文艺创作、文艺评论、学术交流、人才培训和调研等工作，促进各协会专业文艺水平的提高。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八、依法维护团体会员和文学艺术家的合法权益，帮助改善他们的工作、生活条件，经常与作家、艺术家联系，倾听他们的意见和呼声，遇有困难或问题，及时协同有关部门帮助解决。</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九、加强文联党组和支部建设，完善有关制度；搞好党风廉政建设。</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十、完成上级交办的其他工作任务。</w:t>
      </w:r>
    </w:p>
    <w:p>
      <w:pPr>
        <w:numPr>
          <w:ilvl w:val="0"/>
          <w:numId w:val="3"/>
        </w:numPr>
        <w:spacing w:line="360" w:lineRule="auto"/>
        <w:ind w:firstLine="640" w:firstLineChars="200"/>
        <w:jc w:val="left"/>
        <w:outlineLvl w:val="1"/>
        <w:rPr>
          <w:rFonts w:ascii="黑体" w:hAnsi="黑体" w:eastAsia="黑体"/>
          <w:sz w:val="32"/>
          <w:szCs w:val="32"/>
        </w:rPr>
      </w:pPr>
      <w:r>
        <w:rPr>
          <w:rFonts w:hint="eastAsia" w:ascii="黑体" w:hAnsi="黑体" w:eastAsia="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纳入卧龙区文联</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卧龙区文联本级</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卧龙区文联</w:t>
      </w:r>
      <w:r>
        <w:rPr>
          <w:rFonts w:ascii="隶书" w:hAnsi="隶书" w:eastAsia="隶书" w:cs="隶书"/>
          <w:sz w:val="48"/>
          <w:szCs w:val="48"/>
        </w:rPr>
        <w:t>2016</w:t>
      </w:r>
      <w:r>
        <w:rPr>
          <w:rFonts w:hint="eastAsia" w:ascii="隶书" w:hAnsi="隶书" w:eastAsia="隶书" w:cs="隶书"/>
          <w:sz w:val="48"/>
          <w:szCs w:val="48"/>
        </w:rPr>
        <w:t>年度部门决算表</w:t>
      </w: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ind w:firstLine="3840" w:firstLineChars="800"/>
        <w:rPr>
          <w:rFonts w:ascii="隶书" w:hAnsi="隶书" w:eastAsia="隶书" w:cs="隶书"/>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隶书" w:hAnsi="隶书" w:eastAsia="隶书" w:cs="隶书"/>
          <w:sz w:val="48"/>
          <w:szCs w:val="48"/>
        </w:rPr>
        <w:t>详情见附件</w:t>
      </w:r>
    </w:p>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隶书" w:hAnsi="隶书" w:eastAsia="隶书" w:cs="隶书"/>
          <w:sz w:val="48"/>
          <w:szCs w:val="48"/>
        </w:rPr>
        <w:t>卧龙区文联</w:t>
      </w: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54.38</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54.63</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年相比，收、支总计各增加</w:t>
      </w:r>
      <w:r>
        <w:rPr>
          <w:rFonts w:ascii="仿宋_GB2312" w:hAnsi="宋体" w:eastAsia="仿宋_GB2312" w:cs="Courier New"/>
          <w:sz w:val="32"/>
          <w:szCs w:val="32"/>
        </w:rPr>
        <w:t>1.5</w:t>
      </w:r>
      <w:r>
        <w:rPr>
          <w:rFonts w:hint="eastAsia" w:ascii="仿宋_GB2312" w:hAnsi="宋体" w:eastAsia="仿宋_GB2312" w:cs="Courier New"/>
          <w:sz w:val="32"/>
          <w:szCs w:val="32"/>
        </w:rPr>
        <w:t>、</w:t>
      </w:r>
      <w:r>
        <w:rPr>
          <w:rFonts w:ascii="仿宋_GB2312" w:hAnsi="宋体" w:eastAsia="仿宋_GB2312" w:cs="Courier New"/>
          <w:sz w:val="32"/>
          <w:szCs w:val="32"/>
        </w:rPr>
        <w:t>3.1</w:t>
      </w:r>
      <w:r>
        <w:rPr>
          <w:rFonts w:hint="eastAsia" w:ascii="仿宋_GB2312" w:hAnsi="宋体" w:eastAsia="仿宋_GB2312" w:cs="Courier New"/>
          <w:sz w:val="32"/>
          <w:szCs w:val="32"/>
        </w:rPr>
        <w:t>万元，各增长</w:t>
      </w:r>
      <w:r>
        <w:rPr>
          <w:rFonts w:ascii="仿宋_GB2312" w:hAnsi="宋体" w:eastAsia="仿宋_GB2312" w:cs="Courier New"/>
          <w:sz w:val="32"/>
          <w:szCs w:val="32"/>
        </w:rPr>
        <w:t>2.8%</w:t>
      </w:r>
      <w:r>
        <w:rPr>
          <w:rFonts w:hint="eastAsia" w:ascii="仿宋_GB2312" w:hAnsi="宋体" w:eastAsia="仿宋_GB2312" w:cs="Courier New"/>
          <w:sz w:val="32"/>
          <w:szCs w:val="32"/>
        </w:rPr>
        <w:t>、</w:t>
      </w:r>
      <w:r>
        <w:rPr>
          <w:rFonts w:ascii="仿宋_GB2312" w:hAnsi="宋体" w:eastAsia="仿宋_GB2312" w:cs="Courier New"/>
          <w:sz w:val="32"/>
          <w:szCs w:val="32"/>
        </w:rPr>
        <w:t>5.7%</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1</w:t>
      </w:r>
      <w:r>
        <w:rPr>
          <w:rFonts w:hint="eastAsia" w:ascii="宋体" w:hAnsi="宋体" w:cs="宋体"/>
          <w:sz w:val="24"/>
        </w:rPr>
        <w:t>：收、支决算总计变动情况</w:t>
      </w:r>
    </w:p>
    <w:p>
      <w:pPr>
        <w:adjustRightInd w:val="0"/>
        <w:snapToGrid w:val="0"/>
        <w:spacing w:line="360" w:lineRule="auto"/>
        <w:jc w:val="center"/>
      </w:pPr>
      <w:r>
        <w:rPr>
          <w:rFonts w:hint="eastAsia" w:ascii="宋体" w:hAnsi="宋体" w:cs="宋体"/>
          <w:sz w:val="24"/>
        </w:rPr>
        <w:t>（单位：万元</w:t>
      </w:r>
      <w:r>
        <w:rPr>
          <w:rFonts w:ascii="宋体" w:hAnsi="宋体" w:cs="宋体"/>
          <w:sz w:val="24"/>
        </w:rPr>
        <w:t>)</w:t>
      </w:r>
    </w:p>
    <w:p>
      <w:pPr>
        <w:adjustRightInd w:val="0"/>
        <w:snapToGrid w:val="0"/>
        <w:spacing w:line="360" w:lineRule="auto"/>
      </w:pPr>
      <w:r>
        <w:t xml:space="preserve">       </w:t>
      </w:r>
    </w:p>
    <w:tbl>
      <w:tblPr>
        <w:tblStyle w:val="5"/>
        <w:tblW w:w="1080" w:type="dxa"/>
        <w:tblInd w:w="0" w:type="dxa"/>
        <w:tblLayout w:type="fixed"/>
        <w:tblCellMar>
          <w:top w:w="15" w:type="dxa"/>
          <w:left w:w="15" w:type="dxa"/>
          <w:bottom w:w="15" w:type="dxa"/>
          <w:right w:w="15" w:type="dxa"/>
        </w:tblCellMar>
      </w:tblPr>
      <w:tblGrid>
        <w:gridCol w:w="1080"/>
      </w:tblGrid>
      <w:tr>
        <w:tblPrEx>
          <w:tblLayout w:type="fixed"/>
          <w:tblCellMar>
            <w:top w:w="15" w:type="dxa"/>
            <w:left w:w="15" w:type="dxa"/>
            <w:bottom w:w="15" w:type="dxa"/>
            <w:right w:w="15" w:type="dxa"/>
          </w:tblCellMar>
        </w:tblPrEx>
        <w:trPr>
          <w:trHeight w:val="271" w:hRule="atLeast"/>
        </w:trPr>
        <w:tc>
          <w:tcPr>
            <w:tcW w:w="1080" w:type="dxa"/>
            <w:vAlign w:val="center"/>
          </w:tcPr>
          <w:p>
            <w:pPr>
              <w:rPr>
                <w:rFonts w:ascii="宋体" w:cs="宋体"/>
                <w:color w:val="000000"/>
                <w:sz w:val="22"/>
                <w:szCs w:val="22"/>
              </w:rPr>
            </w:pPr>
          </w:p>
        </w:tc>
      </w:tr>
    </w:tbl>
    <w:p>
      <w:pPr>
        <w:adjustRightInd w:val="0"/>
        <w:snapToGrid w:val="0"/>
        <w:spacing w:line="360" w:lineRule="auto"/>
        <w:rPr>
          <w:rFonts w:ascii="仿宋_GB2312" w:hAnsi="宋体" w:eastAsia="仿宋_GB2312" w:cs="Courier New"/>
          <w:sz w:val="32"/>
          <w:szCs w:val="32"/>
        </w:rPr>
      </w:pPr>
      <w:r>
        <w:pict>
          <v:shape id="_x0000_i1025" o:spt="75" type="#_x0000_t75" style="height:217.5pt;width:361.5pt;" filled="f" o:preferrelative="t" stroked="f" coordsize="21600,21600" o:gfxdata="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">
            <v:path/>
            <v:fill on="f" focussize="0,0"/>
            <v:stroke on="f" joinstyle="miter"/>
            <v:imagedata r:id="rId12" o:title=""/>
            <o:lock v:ext="edit" aspectratio="t"/>
            <w10:wrap type="none"/>
            <w10:anchorlock/>
          </v:shape>
        </w:pic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宋体" w:eastAsia="仿宋_GB2312" w:cs="Courier New"/>
          <w:sz w:val="32"/>
          <w:szCs w:val="32"/>
        </w:rPr>
        <w:t>54.38</w:t>
      </w:r>
      <w:r>
        <w:rPr>
          <w:rFonts w:hint="eastAsia" w:ascii="仿宋_GB2312" w:hAnsi="Times New Roman" w:eastAsia="仿宋_GB2312"/>
          <w:sz w:val="32"/>
          <w:szCs w:val="32"/>
        </w:rPr>
        <w:t>万元，其中：财政拨款收入</w:t>
      </w:r>
      <w:r>
        <w:rPr>
          <w:rFonts w:ascii="仿宋_GB2312" w:hAnsi="宋体" w:eastAsia="仿宋_GB2312" w:cs="Courier New"/>
          <w:sz w:val="32"/>
          <w:szCs w:val="32"/>
        </w:rPr>
        <w:t>54.38</w:t>
      </w:r>
      <w:r>
        <w:rPr>
          <w:rFonts w:hint="eastAsia" w:ascii="仿宋_GB2312" w:hAnsi="Times New Roman" w:eastAsia="仿宋_GB2312"/>
          <w:sz w:val="32"/>
          <w:szCs w:val="32"/>
        </w:rPr>
        <w:t>万元，占</w:t>
      </w:r>
      <w:r>
        <w:rPr>
          <w:rFonts w:ascii="仿宋_GB2312" w:hAnsi="Times New Roman" w:eastAsia="仿宋_GB2312"/>
          <w:sz w:val="32"/>
          <w:szCs w:val="32"/>
        </w:rPr>
        <w:t>100%.</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2</w:t>
      </w:r>
      <w:r>
        <w:rPr>
          <w:rFonts w:hint="eastAsia" w:ascii="宋体" w:hAnsi="宋体" w:cs="宋体"/>
          <w:sz w:val="24"/>
        </w:rPr>
        <w:t>：收入决算</w:t>
      </w:r>
    </w:p>
    <w:p>
      <w:pPr>
        <w:adjustRightInd w:val="0"/>
        <w:snapToGrid w:val="0"/>
        <w:spacing w:line="360" w:lineRule="auto"/>
        <w:ind w:firstLine="420" w:firstLineChars="200"/>
        <w:rPr>
          <w:rFonts w:ascii="仿宋_GB2312" w:hAnsi="Times New Roman" w:eastAsia="仿宋_GB2312"/>
          <w:sz w:val="32"/>
          <w:szCs w:val="32"/>
        </w:rPr>
      </w:pPr>
      <w:r>
        <w:t xml:space="preserve">                  </w:t>
      </w:r>
      <w:r>
        <w:pict>
          <v:shape id="_x0000_i1026" o:spt="75" type="#_x0000_t75" style="height:139.5pt;width:296.25pt;" filled="f" o:preferrelative="t" stroked="f" coordsize="21600,21600" o:gfxdata="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">
            <v:path/>
            <v:fill on="f" focussize="0,0"/>
            <v:stroke on="f" joinstyle="miter"/>
            <v:imagedata r:id="rId13" o:title=""/>
            <o:lock v:ext="edit" aspectratio="f"/>
            <w10:wrap type="none"/>
            <w10:anchorlock/>
          </v:shape>
        </w:pict>
      </w:r>
      <w:r>
        <w:t xml:space="preserve"> </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54.63</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54.63</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3</w:t>
      </w:r>
      <w:r>
        <w:rPr>
          <w:rFonts w:hint="eastAsia" w:ascii="宋体" w:hAnsi="宋体" w:cs="宋体"/>
          <w:sz w:val="24"/>
        </w:rPr>
        <w:t>：支出决算</w:t>
      </w:r>
    </w:p>
    <w:p>
      <w:pPr>
        <w:adjustRightInd w:val="0"/>
        <w:snapToGrid w:val="0"/>
        <w:spacing w:line="360" w:lineRule="auto"/>
        <w:ind w:firstLine="420" w:firstLineChars="200"/>
        <w:rPr>
          <w:rFonts w:ascii="仿宋_GB2312" w:hAnsi="Times New Roman" w:eastAsia="仿宋_GB2312"/>
          <w:sz w:val="32"/>
          <w:szCs w:val="32"/>
        </w:rPr>
      </w:pPr>
      <w:r>
        <w:pict>
          <v:shape id="_x0000_i1027" o:spt="75" type="#_x0000_t75" style="height:204.75pt;width:350.25pt;" filled="f" o:preferrelative="t" stroked="f" coordsize="21600,21600" o:gfxdata="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">
            <v:path/>
            <v:fill on="f" focussize="0,0"/>
            <v:stroke on="f" joinstyle="miter"/>
            <v:imagedata r:id="rId14" o:title=""/>
            <o:lock v:ext="edit" aspectratio="f"/>
            <w10:wrap type="none"/>
            <w10:anchorlock/>
          </v:shape>
        </w:pic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年财政拨款收入总决算</w:t>
      </w:r>
      <w:r>
        <w:rPr>
          <w:rFonts w:ascii="仿宋_GB2312" w:hAnsi="宋体" w:eastAsia="仿宋_GB2312" w:cs="Courier New"/>
          <w:sz w:val="32"/>
          <w:szCs w:val="32"/>
        </w:rPr>
        <w:t>54.38</w:t>
      </w:r>
      <w:r>
        <w:rPr>
          <w:rFonts w:hint="eastAsia" w:ascii="仿宋_GB2312" w:hAnsi="宋体" w:eastAsia="仿宋_GB2312" w:cs="Courier New"/>
          <w:sz w:val="32"/>
          <w:szCs w:val="32"/>
        </w:rPr>
        <w:t>万元、支出总决算</w:t>
      </w:r>
      <w:r>
        <w:rPr>
          <w:rFonts w:ascii="仿宋_GB2312" w:hAnsi="宋体" w:eastAsia="仿宋_GB2312" w:cs="Courier New"/>
          <w:sz w:val="32"/>
          <w:szCs w:val="32"/>
        </w:rPr>
        <w:t>54.63</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年相比，财政拨款收、支总计各增加</w:t>
      </w:r>
      <w:r>
        <w:rPr>
          <w:rFonts w:ascii="仿宋_GB2312" w:hAnsi="宋体" w:eastAsia="仿宋_GB2312" w:cs="Courier New"/>
          <w:sz w:val="32"/>
          <w:szCs w:val="32"/>
        </w:rPr>
        <w:t>1.5</w:t>
      </w:r>
      <w:r>
        <w:rPr>
          <w:rFonts w:hint="eastAsia" w:ascii="仿宋_GB2312" w:hAnsi="宋体" w:eastAsia="仿宋_GB2312" w:cs="Courier New"/>
          <w:sz w:val="32"/>
          <w:szCs w:val="32"/>
        </w:rPr>
        <w:t>、</w:t>
      </w:r>
      <w:r>
        <w:rPr>
          <w:rFonts w:ascii="仿宋_GB2312" w:hAnsi="宋体" w:eastAsia="仿宋_GB2312" w:cs="Courier New"/>
          <w:sz w:val="32"/>
          <w:szCs w:val="32"/>
        </w:rPr>
        <w:t>3.1</w:t>
      </w:r>
      <w:r>
        <w:rPr>
          <w:rFonts w:hint="eastAsia" w:ascii="仿宋_GB2312" w:hAnsi="宋体" w:eastAsia="仿宋_GB2312" w:cs="Courier New"/>
          <w:sz w:val="32"/>
          <w:szCs w:val="32"/>
        </w:rPr>
        <w:t>万元，各增长</w:t>
      </w:r>
      <w:r>
        <w:rPr>
          <w:rFonts w:ascii="仿宋_GB2312" w:hAnsi="宋体" w:eastAsia="仿宋_GB2312" w:cs="Courier New"/>
          <w:sz w:val="32"/>
          <w:szCs w:val="32"/>
        </w:rPr>
        <w:t>2.8%</w:t>
      </w:r>
      <w:r>
        <w:rPr>
          <w:rFonts w:hint="eastAsia" w:ascii="仿宋_GB2312" w:hAnsi="宋体" w:eastAsia="仿宋_GB2312" w:cs="Courier New"/>
          <w:sz w:val="32"/>
          <w:szCs w:val="32"/>
        </w:rPr>
        <w:t>、</w:t>
      </w:r>
      <w:r>
        <w:rPr>
          <w:rFonts w:ascii="仿宋_GB2312" w:hAnsi="宋体" w:eastAsia="仿宋_GB2312" w:cs="Courier New"/>
          <w:sz w:val="32"/>
          <w:szCs w:val="32"/>
        </w:rPr>
        <w:t>5.7%</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4</w:t>
      </w:r>
      <w:r>
        <w:rPr>
          <w:rFonts w:hint="eastAsia" w:ascii="宋体" w:hAnsi="宋体" w:cs="宋体"/>
          <w:sz w:val="24"/>
        </w:rPr>
        <w:t>：财政拨款收、支决算总计变动情况</w:t>
      </w:r>
    </w:p>
    <w:p>
      <w:pPr>
        <w:adjustRightInd w:val="0"/>
        <w:snapToGrid w:val="0"/>
        <w:spacing w:line="360" w:lineRule="auto"/>
        <w:jc w:val="center"/>
        <w:rPr>
          <w:rFonts w:ascii="宋体" w:cs="宋体"/>
          <w:sz w:val="24"/>
        </w:rPr>
      </w:pPr>
      <w:r>
        <w:rPr>
          <w:rFonts w:hint="eastAsia" w:ascii="宋体" w:hAnsi="宋体" w:cs="宋体"/>
          <w:sz w:val="24"/>
        </w:rPr>
        <w:t>（单位：万元）</w:t>
      </w:r>
    </w:p>
    <w:tbl>
      <w:tblPr>
        <w:tblStyle w:val="5"/>
        <w:tblW w:w="1080" w:type="dxa"/>
        <w:tblInd w:w="0" w:type="dxa"/>
        <w:tblLayout w:type="fixed"/>
        <w:tblCellMar>
          <w:top w:w="15" w:type="dxa"/>
          <w:left w:w="15" w:type="dxa"/>
          <w:bottom w:w="15" w:type="dxa"/>
          <w:right w:w="15" w:type="dxa"/>
        </w:tblCellMar>
      </w:tblPr>
      <w:tblGrid>
        <w:gridCol w:w="1080"/>
      </w:tblGrid>
      <w:tr>
        <w:tblPrEx>
          <w:tblLayout w:type="fixed"/>
          <w:tblCellMar>
            <w:top w:w="15" w:type="dxa"/>
            <w:left w:w="15" w:type="dxa"/>
            <w:bottom w:w="15" w:type="dxa"/>
            <w:right w:w="15" w:type="dxa"/>
          </w:tblCellMar>
        </w:tblPrEx>
        <w:trPr>
          <w:trHeight w:val="271" w:hRule="atLeast"/>
        </w:trPr>
        <w:tc>
          <w:tcPr>
            <w:tcW w:w="1080" w:type="dxa"/>
            <w:vAlign w:val="center"/>
          </w:tcPr>
          <w:p>
            <w:pPr>
              <w:rPr>
                <w:rFonts w:ascii="宋体" w:cs="宋体"/>
                <w:color w:val="000000"/>
                <w:sz w:val="22"/>
                <w:szCs w:val="22"/>
              </w:rPr>
            </w:pPr>
          </w:p>
        </w:tc>
      </w:tr>
    </w:tbl>
    <w:p>
      <w:pPr>
        <w:adjustRightInd w:val="0"/>
        <w:snapToGrid w:val="0"/>
        <w:spacing w:line="360" w:lineRule="auto"/>
        <w:rPr>
          <w:rFonts w:ascii="仿宋_GB2312" w:hAnsi="宋体" w:eastAsia="仿宋_GB2312" w:cs="Courier New"/>
          <w:sz w:val="32"/>
          <w:szCs w:val="32"/>
        </w:rPr>
      </w:pPr>
      <w:r>
        <w:pict>
          <v:shape id="_x0000_i1028" o:spt="75" type="#_x0000_t75" style="height:217.5pt;width:361.5pt;" filled="f" o:preferrelative="t" stroked="f" coordsize="21600,21600" o:gfxdata="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">
            <v:path/>
            <v:fill on="f" focussize="0,0"/>
            <v:stroke on="f" joinstyle="miter"/>
            <v:imagedata r:id="rId12" o:title=""/>
            <o:lock v:ext="edit" aspectratio="t"/>
            <w10:wrap type="none"/>
            <w10:anchorlock/>
          </v:shape>
        </w:pic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54.63</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年相比，一般公共预算财政拨款支出增加</w:t>
      </w:r>
      <w:r>
        <w:rPr>
          <w:rFonts w:ascii="仿宋_GB2312" w:hAnsi="宋体" w:eastAsia="仿宋_GB2312" w:cs="Courier New"/>
          <w:sz w:val="32"/>
          <w:szCs w:val="32"/>
        </w:rPr>
        <w:t>3.1</w:t>
      </w:r>
      <w:r>
        <w:rPr>
          <w:rFonts w:hint="eastAsia" w:ascii="仿宋_GB2312" w:hAnsi="宋体" w:eastAsia="仿宋_GB2312" w:cs="Courier New"/>
          <w:sz w:val="32"/>
          <w:szCs w:val="32"/>
        </w:rPr>
        <w:t>万元，增长</w:t>
      </w:r>
      <w:r>
        <w:rPr>
          <w:rFonts w:ascii="仿宋_GB2312" w:hAnsi="宋体" w:eastAsia="仿宋_GB2312" w:cs="Courier New"/>
          <w:sz w:val="32"/>
          <w:szCs w:val="32"/>
        </w:rPr>
        <w:t>5.7%</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5</w:t>
      </w:r>
      <w:r>
        <w:rPr>
          <w:rFonts w:hint="eastAsia" w:ascii="宋体" w:hAnsi="宋体" w:cs="宋体"/>
          <w:sz w:val="24"/>
        </w:rPr>
        <w:t>：财政拨款支出决算变动情况</w:t>
      </w:r>
    </w:p>
    <w:p>
      <w:pPr>
        <w:adjustRightInd w:val="0"/>
        <w:snapToGrid w:val="0"/>
        <w:spacing w:line="360" w:lineRule="auto"/>
        <w:jc w:val="center"/>
        <w:rPr>
          <w:rFonts w:ascii="宋体" w:cs="宋体"/>
          <w:sz w:val="24"/>
        </w:rPr>
      </w:pPr>
      <w:r>
        <w:rPr>
          <w:rFonts w:hint="eastAsia" w:ascii="宋体" w:hAnsi="宋体" w:cs="宋体"/>
          <w:sz w:val="24"/>
        </w:rPr>
        <w:t>（单位：万元）</w:t>
      </w:r>
    </w:p>
    <w:tbl>
      <w:tblPr>
        <w:tblStyle w:val="5"/>
        <w:tblW w:w="1080" w:type="dxa"/>
        <w:tblInd w:w="0" w:type="dxa"/>
        <w:tblLayout w:type="fixed"/>
        <w:tblCellMar>
          <w:top w:w="15" w:type="dxa"/>
          <w:left w:w="15" w:type="dxa"/>
          <w:bottom w:w="15" w:type="dxa"/>
          <w:right w:w="15" w:type="dxa"/>
        </w:tblCellMar>
      </w:tblPr>
      <w:tblGrid>
        <w:gridCol w:w="1080"/>
      </w:tblGrid>
      <w:tr>
        <w:tblPrEx>
          <w:tblLayout w:type="fixed"/>
          <w:tblCellMar>
            <w:top w:w="15" w:type="dxa"/>
            <w:left w:w="15" w:type="dxa"/>
            <w:bottom w:w="15" w:type="dxa"/>
            <w:right w:w="15" w:type="dxa"/>
          </w:tblCellMar>
        </w:tblPrEx>
        <w:trPr>
          <w:trHeight w:val="271" w:hRule="atLeast"/>
        </w:trPr>
        <w:tc>
          <w:tcPr>
            <w:tcW w:w="1080" w:type="dxa"/>
            <w:vAlign w:val="center"/>
          </w:tcPr>
          <w:p>
            <w:pPr>
              <w:rPr>
                <w:rFonts w:ascii="宋体" w:cs="宋体"/>
                <w:color w:val="000000"/>
                <w:sz w:val="22"/>
                <w:szCs w:val="22"/>
              </w:rPr>
            </w:pPr>
          </w:p>
        </w:tc>
      </w:tr>
    </w:tbl>
    <w:p>
      <w:pPr>
        <w:adjustRightInd w:val="0"/>
        <w:snapToGrid w:val="0"/>
        <w:spacing w:line="360" w:lineRule="auto"/>
        <w:ind w:firstLine="420" w:firstLineChars="200"/>
        <w:rPr>
          <w:rFonts w:ascii="仿宋_GB2312" w:hAnsi="宋体" w:eastAsia="仿宋_GB2312" w:cs="Courier New"/>
          <w:sz w:val="32"/>
          <w:szCs w:val="32"/>
        </w:rPr>
      </w:pPr>
      <w:r>
        <w:pict>
          <v:shape id="_x0000_i1029" o:spt="75" type="#_x0000_t75" style="height:217.5pt;width:361.5pt;" filled="f" o:preferrelative="t" stroked="f" coordsize="21600,21600" o:gfxdata="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">
            <v:path/>
            <v:fill on="f" focussize="0,0"/>
            <v:stroke on="f" joinstyle="miter"/>
            <v:imagedata r:id="rId15" o:title=""/>
            <o:lock v:ext="edit" aspectratio="t"/>
            <w10:wrap type="none"/>
            <w10:anchorlock/>
          </v:shape>
        </w:pic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54.63</w:t>
      </w:r>
      <w:r>
        <w:rPr>
          <w:rFonts w:hint="eastAsia" w:ascii="仿宋_GB2312" w:hAnsi="宋体" w:eastAsia="仿宋_GB2312" w:cs="Courier New"/>
          <w:sz w:val="32"/>
          <w:szCs w:val="32"/>
        </w:rPr>
        <w:t>万元，主要用于以下方面：一般公共服务（类）支出</w:t>
      </w:r>
      <w:r>
        <w:rPr>
          <w:rFonts w:ascii="仿宋_GB2312" w:hAnsi="宋体" w:eastAsia="仿宋_GB2312" w:cs="Courier New"/>
          <w:sz w:val="32"/>
          <w:szCs w:val="32"/>
        </w:rPr>
        <w:t>54.63</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6</w:t>
      </w:r>
      <w:r>
        <w:rPr>
          <w:rFonts w:hint="eastAsia" w:ascii="宋体" w:hAnsi="宋体" w:cs="宋体"/>
          <w:sz w:val="24"/>
        </w:rPr>
        <w:t>：财政拨款支出决算结构</w:t>
      </w:r>
    </w:p>
    <w:p>
      <w:pPr>
        <w:adjustRightInd w:val="0"/>
        <w:snapToGrid w:val="0"/>
        <w:spacing w:line="360" w:lineRule="auto"/>
        <w:ind w:firstLine="420" w:firstLineChars="200"/>
        <w:rPr>
          <w:rFonts w:ascii="仿宋_GB2312" w:hAnsi="宋体" w:eastAsia="仿宋_GB2312" w:cs="Courier New"/>
          <w:sz w:val="32"/>
          <w:szCs w:val="32"/>
        </w:rPr>
      </w:pPr>
      <w:r>
        <w:pict>
          <v:shape id="_x0000_i1030" o:spt="75" type="#_x0000_t75" style="height:217.5pt;width:361.5pt;" filled="f" o:preferrelative="t" stroked="f" coordsize="21600,21600" o:gfxdata="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">
            <v:path/>
            <v:fill on="f" focussize="0,0"/>
            <v:stroke on="f" joinstyle="miter"/>
            <v:imagedata r:id="rId16" o:title=""/>
            <o:lock v:ext="edit" aspectratio="t"/>
            <w10:wrap type="none"/>
            <w10:anchorlock/>
          </v:shape>
        </w:pic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54.67</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54.63</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99.9%</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0" w:firstLineChars="200"/>
        <w:rPr>
          <w:rFonts w:ascii="仿宋_GB2312" w:hAnsi="宋体" w:eastAsia="仿宋_GB2312" w:cs="Courier New"/>
          <w:bCs/>
          <w:sz w:val="32"/>
          <w:szCs w:val="32"/>
        </w:rPr>
      </w:pPr>
      <w:r>
        <w:rPr>
          <w:rFonts w:hint="eastAsia" w:ascii="仿宋_GB2312" w:hAnsi="宋体" w:eastAsia="仿宋_GB2312" w:cs="Times New Roman"/>
          <w:bCs/>
          <w:sz w:val="32"/>
          <w:szCs w:val="32"/>
        </w:rPr>
        <w:t>文化体育与传媒支出（类）文化（款）其他文化支出（项）。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32.80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32.79</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99%</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0" w:firstLineChars="200"/>
        <w:rPr>
          <w:rFonts w:ascii="仿宋_GB2312" w:hAnsi="宋体" w:eastAsia="仿宋_GB2312" w:cs="Courier New"/>
          <w:bCs/>
          <w:sz w:val="32"/>
          <w:szCs w:val="32"/>
        </w:rPr>
      </w:pPr>
      <w:r>
        <w:rPr>
          <w:rFonts w:hint="eastAsia" w:ascii="仿宋_GB2312" w:hAnsi="宋体" w:eastAsia="仿宋_GB2312" w:cs="Times New Roman"/>
          <w:bCs/>
          <w:sz w:val="32"/>
          <w:szCs w:val="32"/>
        </w:rPr>
        <w:t>社会保障和就业支出（类）财政对社会保险基金的补助（款）财政对基本医疗保险基金的补助（项）。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2.45</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2.44</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99%</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bCs/>
          <w:sz w:val="32"/>
          <w:szCs w:val="32"/>
        </w:rPr>
        <w:t>3.</w:t>
      </w:r>
      <w:r>
        <w:rPr>
          <w:rFonts w:hint="eastAsia" w:ascii="仿宋_GB2312" w:hAnsi="宋体" w:eastAsia="仿宋_GB2312" w:cs="Courier New"/>
          <w:bCs/>
          <w:sz w:val="32"/>
          <w:szCs w:val="32"/>
        </w:rPr>
        <w:t>行政事业单位离退休（款）事业单位离退休（项）。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19.42</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19.41</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99%</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54.63</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52.26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Times New Roman" w:eastAsia="仿宋_GB2312" w:cs="仿宋_GB2312"/>
          <w:bCs/>
          <w:spacing w:val="-1"/>
          <w:kern w:val="0"/>
          <w:sz w:val="32"/>
          <w:szCs w:val="32"/>
        </w:rPr>
        <w:t>公用经费</w:t>
      </w:r>
      <w:r>
        <w:rPr>
          <w:rFonts w:ascii="仿宋_GB2312" w:hAnsi="Times New Roman" w:eastAsia="仿宋_GB2312" w:cs="仿宋_GB2312"/>
          <w:spacing w:val="-2"/>
          <w:kern w:val="0"/>
          <w:sz w:val="32"/>
          <w:szCs w:val="32"/>
        </w:rPr>
        <w:t>2.37</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，主要包括：办公费、水费、邮电费、取暖费、会议费。</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0.28</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0.28</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100%</w:t>
      </w:r>
      <w:r>
        <w:rPr>
          <w:rFonts w:hint="eastAsia" w:ascii="仿宋_GB2312" w:hAnsi="宋体" w:eastAsia="仿宋_GB2312" w:cs="Courier New"/>
          <w:sz w:val="32"/>
          <w:szCs w:val="32"/>
        </w:rPr>
        <w:t>，其中：公务用车购置及运行费支出决算无；公务接待费支出决算为</w:t>
      </w:r>
      <w:r>
        <w:rPr>
          <w:rFonts w:ascii="仿宋_GB2312" w:hAnsi="宋体" w:eastAsia="仿宋_GB2312" w:cs="Courier New"/>
          <w:sz w:val="32"/>
          <w:szCs w:val="32"/>
        </w:rPr>
        <w:t>0.28</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ascii="仿宋_GB2312" w:hAnsi="宋体" w:eastAsia="仿宋_GB2312" w:cs="Courier New"/>
          <w:sz w:val="32"/>
          <w:szCs w:val="32"/>
        </w:rPr>
        <w:t>0.02</w:t>
      </w:r>
      <w:r>
        <w:rPr>
          <w:rFonts w:hint="eastAsia" w:ascii="仿宋_GB2312" w:hAnsi="宋体" w:eastAsia="仿宋_GB2312" w:cs="Courier New"/>
          <w:sz w:val="32"/>
          <w:szCs w:val="32"/>
        </w:rPr>
        <w:t>万元，下降</w:t>
      </w:r>
      <w:r>
        <w:rPr>
          <w:rFonts w:ascii="仿宋_GB2312" w:hAnsi="宋体" w:eastAsia="仿宋_GB2312" w:cs="Courier New"/>
          <w:sz w:val="32"/>
          <w:szCs w:val="32"/>
        </w:rPr>
        <w:t>6.7%</w:t>
      </w:r>
      <w:r>
        <w:rPr>
          <w:rFonts w:hint="eastAsia" w:ascii="仿宋_GB2312" w:hAnsi="宋体" w:eastAsia="仿宋_GB2312" w:cs="Courier New"/>
          <w:sz w:val="32"/>
          <w:szCs w:val="32"/>
        </w:rPr>
        <w:t>，其中：</w:t>
      </w:r>
      <w:bookmarkStart w:id="1" w:name="_GoBack"/>
      <w:bookmarkEnd w:id="1"/>
      <w:r>
        <w:rPr>
          <w:rFonts w:hint="eastAsia" w:ascii="仿宋_GB2312" w:hAnsi="宋体" w:eastAsia="仿宋_GB2312" w:cs="Courier New"/>
          <w:sz w:val="32"/>
          <w:szCs w:val="32"/>
        </w:rPr>
        <w:t>公务接待费支出决算减少</w:t>
      </w:r>
      <w:r>
        <w:rPr>
          <w:rFonts w:ascii="仿宋_GB2312" w:hAnsi="宋体" w:eastAsia="仿宋_GB2312" w:cs="Courier New"/>
          <w:sz w:val="32"/>
          <w:szCs w:val="32"/>
        </w:rPr>
        <w:t>0.02</w:t>
      </w:r>
      <w:r>
        <w:rPr>
          <w:rFonts w:hint="eastAsia" w:ascii="仿宋_GB2312" w:hAnsi="宋体" w:eastAsia="仿宋_GB2312" w:cs="Courier New"/>
          <w:sz w:val="32"/>
          <w:szCs w:val="32"/>
        </w:rPr>
        <w:t>万元，下降</w:t>
      </w:r>
      <w:r>
        <w:rPr>
          <w:rFonts w:ascii="仿宋_GB2312" w:hAnsi="宋体" w:eastAsia="仿宋_GB2312" w:cs="Courier New"/>
          <w:sz w:val="32"/>
          <w:szCs w:val="32"/>
        </w:rPr>
        <w:t>6.7%</w:t>
      </w:r>
      <w:r>
        <w:rPr>
          <w:rFonts w:hint="eastAsia" w:ascii="仿宋_GB2312" w:hAnsi="宋体" w:eastAsia="仿宋_GB2312" w:cs="Courier New"/>
          <w:sz w:val="32"/>
          <w:szCs w:val="32"/>
        </w:rPr>
        <w:t>。公务接待费支出减少的主要原因是严格落实来客接待制度，一切从简</w:t>
      </w:r>
      <w:r>
        <w:rPr>
          <w:rFonts w:ascii="仿宋_GB2312" w:hAnsi="宋体" w:eastAsia="仿宋_GB2312" w:cs="Courier New"/>
          <w:sz w:val="32"/>
          <w:szCs w:val="32"/>
        </w:rPr>
        <w:t>;2016</w:t>
      </w:r>
      <w:r>
        <w:rPr>
          <w:rFonts w:hint="eastAsia" w:ascii="仿宋_GB2312" w:hAnsi="宋体" w:eastAsia="仿宋_GB2312" w:cs="Courier New"/>
          <w:sz w:val="32"/>
          <w:szCs w:val="32"/>
        </w:rPr>
        <w:t>年无因公出国费用。</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年度“三公”经费财政拨款支出决算中，因公出国（境）费支出决算无；公务用车购置及运行费支出决算无；公务接待费支出决算</w:t>
      </w:r>
      <w:r>
        <w:rPr>
          <w:rFonts w:ascii="仿宋_GB2312" w:hAnsi="宋体" w:eastAsia="仿宋_GB2312" w:cs="Courier New"/>
          <w:sz w:val="32"/>
          <w:szCs w:val="32"/>
        </w:rPr>
        <w:t>0.28</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7</w:t>
      </w:r>
      <w:r>
        <w:rPr>
          <w:rFonts w:hint="eastAsia" w:ascii="宋体" w:hAnsi="宋体" w:cs="宋体"/>
          <w:sz w:val="24"/>
        </w:rPr>
        <w:t>：“三公”经费财政拨款支出结构</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pict>
          <v:shape id="_x0000_i1031" o:spt="75" type="#_x0000_t75" style="height:217.5pt;width:361.5pt;" filled="f" o:preferrelative="t" stroked="f" coordsize="21600,21600" o:gfxdata="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">
            <v:path/>
            <v:fill on="f" focussize="0,0"/>
            <v:stroke on="f" joinstyle="miter"/>
            <v:imagedata r:id="rId17" o:title=""/>
            <o:lock v:ext="edit" aspectratio="t"/>
            <w10:wrap type="none"/>
            <w10:anchorlock/>
          </v:shape>
        </w:pic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numPr>
          <w:ilvl w:val="0"/>
          <w:numId w:val="9"/>
        </w:numPr>
        <w:kinsoku w:val="0"/>
        <w:overflowPunct w:val="0"/>
        <w:autoSpaceDE w:val="0"/>
        <w:autoSpaceDN w:val="0"/>
        <w:adjustRightInd w:val="0"/>
        <w:snapToGrid w:val="0"/>
        <w:spacing w:line="360" w:lineRule="auto"/>
        <w:ind w:firstLine="640" w:firstLineChars="200"/>
        <w:rPr>
          <w:rFonts w:ascii="仿宋_GB2312" w:hAnsi="宋体" w:eastAsia="仿宋_GB2312" w:cs="Courier New"/>
          <w:bCs/>
          <w:sz w:val="32"/>
          <w:szCs w:val="32"/>
        </w:rPr>
      </w:pPr>
      <w:r>
        <w:rPr>
          <w:rFonts w:hint="eastAsia" w:ascii="仿宋_GB2312" w:hAnsi="宋体" w:eastAsia="仿宋_GB2312" w:cs="Times New Roman"/>
          <w:bCs/>
          <w:sz w:val="32"/>
          <w:szCs w:val="32"/>
        </w:rPr>
        <w:t>因公出国（境）费</w:t>
      </w:r>
      <w:r>
        <w:rPr>
          <w:rFonts w:hint="eastAsia" w:ascii="仿宋_GB2312" w:hAnsi="宋体" w:eastAsia="仿宋_GB2312" w:cs="Courier New"/>
          <w:sz w:val="32"/>
          <w:szCs w:val="32"/>
        </w:rPr>
        <w:t>支出无。</w:t>
      </w:r>
    </w:p>
    <w:p>
      <w:pPr>
        <w:numPr>
          <w:ilvl w:val="0"/>
          <w:numId w:val="9"/>
        </w:numPr>
        <w:kinsoku w:val="0"/>
        <w:overflowPunct w:val="0"/>
        <w:autoSpaceDE w:val="0"/>
        <w:autoSpaceDN w:val="0"/>
        <w:adjustRightInd w:val="0"/>
        <w:snapToGrid w:val="0"/>
        <w:spacing w:line="360" w:lineRule="auto"/>
        <w:ind w:firstLine="640" w:firstLineChars="200"/>
        <w:rPr>
          <w:rFonts w:ascii="仿宋_GB2312" w:hAnsi="宋体" w:eastAsia="仿宋_GB2312" w:cs="Courier New"/>
          <w:bCs/>
          <w:sz w:val="32"/>
          <w:szCs w:val="32"/>
        </w:rPr>
      </w:pPr>
      <w:r>
        <w:rPr>
          <w:rFonts w:hint="eastAsia" w:ascii="仿宋_GB2312" w:hAnsi="宋体" w:eastAsia="仿宋_GB2312" w:cs="Times New Roman"/>
          <w:bCs/>
          <w:sz w:val="32"/>
          <w:szCs w:val="32"/>
        </w:rPr>
        <w:t>公务用车购置及运行费</w:t>
      </w:r>
      <w:r>
        <w:rPr>
          <w:rFonts w:hint="eastAsia" w:ascii="仿宋_GB2312" w:hAnsi="宋体" w:eastAsia="仿宋_GB2312" w:cs="Courier New"/>
          <w:sz w:val="32"/>
          <w:szCs w:val="32"/>
        </w:rPr>
        <w:t>支出无。</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yellow"/>
        </w:rPr>
      </w:pPr>
      <w:r>
        <w:rPr>
          <w:rFonts w:hint="eastAsia" w:ascii="仿宋_GB2312" w:hAnsi="宋体" w:eastAsia="仿宋_GB2312" w:cs="Courier New"/>
          <w:bCs/>
          <w:sz w:val="32"/>
          <w:szCs w:val="32"/>
        </w:rPr>
        <w:t>公务用车购置</w:t>
      </w:r>
      <w:r>
        <w:rPr>
          <w:rFonts w:hint="eastAsia" w:ascii="仿宋_GB2312" w:hAnsi="宋体" w:eastAsia="仿宋_GB2312" w:cs="Courier New"/>
          <w:sz w:val="32"/>
          <w:szCs w:val="32"/>
        </w:rPr>
        <w:t>支出为无。</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公务用车运行</w:t>
      </w:r>
      <w:r>
        <w:rPr>
          <w:rFonts w:hint="eastAsia" w:ascii="仿宋_GB2312" w:hAnsi="宋体" w:eastAsia="仿宋_GB2312" w:cs="Courier New"/>
          <w:sz w:val="32"/>
          <w:szCs w:val="32"/>
        </w:rPr>
        <w:t>支出无。主要用于公务交通。</w:t>
      </w:r>
    </w:p>
    <w:p>
      <w:pPr>
        <w:numPr>
          <w:ilvl w:val="0"/>
          <w:numId w:val="9"/>
        </w:numPr>
        <w:kinsoku w:val="0"/>
        <w:overflowPunct w:val="0"/>
        <w:autoSpaceDE w:val="0"/>
        <w:autoSpaceDN w:val="0"/>
        <w:adjustRightInd w:val="0"/>
        <w:snapToGrid w:val="0"/>
        <w:spacing w:line="360" w:lineRule="auto"/>
        <w:ind w:firstLine="640" w:firstLineChars="200"/>
        <w:rPr>
          <w:rFonts w:ascii="仿宋_GB2312" w:hAnsi="宋体" w:eastAsia="仿宋_GB2312" w:cs="Courier New"/>
          <w:bCs/>
          <w:sz w:val="32"/>
          <w:szCs w:val="32"/>
        </w:rPr>
      </w:pPr>
      <w:r>
        <w:rPr>
          <w:rFonts w:hint="eastAsia" w:ascii="仿宋_GB2312" w:hAnsi="宋体" w:eastAsia="仿宋_GB2312" w:cs="Times New Roman"/>
          <w:bCs/>
          <w:sz w:val="32"/>
          <w:szCs w:val="32"/>
        </w:rPr>
        <w:t>公务接待费支出</w:t>
      </w:r>
      <w:r>
        <w:rPr>
          <w:rFonts w:ascii="仿宋_GB2312" w:hAnsi="宋体" w:eastAsia="仿宋_GB2312" w:cs="Courier New"/>
          <w:bCs/>
          <w:sz w:val="32"/>
          <w:szCs w:val="32"/>
        </w:rPr>
        <w:t>0.28</w:t>
      </w:r>
      <w:r>
        <w:rPr>
          <w:rFonts w:hint="eastAsia" w:ascii="仿宋_GB2312" w:hAnsi="宋体" w:eastAsia="仿宋_GB2312" w:cs="Courier New"/>
          <w:bCs/>
          <w:sz w:val="32"/>
          <w:szCs w:val="32"/>
        </w:rPr>
        <w:t>万元。</w:t>
      </w:r>
      <w:r>
        <w:rPr>
          <w:rFonts w:hint="eastAsia" w:ascii="仿宋_GB2312" w:hAnsi="宋体" w:eastAsia="仿宋_GB2312" w:cs="Courier New"/>
          <w:sz w:val="32"/>
          <w:szCs w:val="32"/>
        </w:rPr>
        <w:t>主要用于平时公务接待。文联</w:t>
      </w:r>
      <w:r>
        <w:rPr>
          <w:rFonts w:ascii="仿宋_GB2312" w:hAnsi="宋体" w:eastAsia="仿宋_GB2312" w:cs="Courier New"/>
          <w:sz w:val="32"/>
          <w:szCs w:val="32"/>
        </w:rPr>
        <w:t>2016</w:t>
      </w:r>
      <w:r>
        <w:rPr>
          <w:rFonts w:hint="eastAsia" w:ascii="仿宋_GB2312" w:hAnsi="宋体" w:eastAsia="仿宋_GB2312" w:cs="Courier New"/>
          <w:sz w:val="32"/>
          <w:szCs w:val="32"/>
        </w:rPr>
        <w:t>年度共接待国内来访团组</w:t>
      </w:r>
      <w:r>
        <w:rPr>
          <w:rFonts w:ascii="仿宋_GB2312" w:hAnsi="宋体" w:eastAsia="仿宋_GB2312" w:cs="Courier New"/>
          <w:sz w:val="32"/>
          <w:szCs w:val="32"/>
        </w:rPr>
        <w:t>6</w:t>
      </w:r>
      <w:r>
        <w:rPr>
          <w:rFonts w:hint="eastAsia" w:ascii="仿宋_GB2312" w:hAnsi="宋体" w:eastAsia="仿宋_GB2312" w:cs="Courier New"/>
          <w:sz w:val="32"/>
          <w:szCs w:val="32"/>
        </w:rPr>
        <w:t>个、来访人员</w:t>
      </w:r>
      <w:r>
        <w:rPr>
          <w:rFonts w:ascii="仿宋_GB2312" w:hAnsi="宋体" w:eastAsia="仿宋_GB2312" w:cs="Courier New"/>
          <w:sz w:val="32"/>
          <w:szCs w:val="32"/>
        </w:rPr>
        <w:t>28</w:t>
      </w:r>
      <w:r>
        <w:rPr>
          <w:rFonts w:hint="eastAsia" w:ascii="仿宋_GB2312" w:hAnsi="宋体" w:eastAsia="仿宋_GB2312" w:cs="Courier New"/>
          <w:sz w:val="32"/>
          <w:szCs w:val="32"/>
        </w:rPr>
        <w:t>人次。</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无</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卧龙区文联在</w:t>
      </w:r>
      <w:r>
        <w:rPr>
          <w:rFonts w:ascii="仿宋_GB2312" w:hAnsi="宋体" w:eastAsia="仿宋_GB2312" w:cs="Courier New"/>
          <w:sz w:val="32"/>
          <w:szCs w:val="32"/>
        </w:rPr>
        <w:t>2016</w:t>
      </w:r>
      <w:r>
        <w:rPr>
          <w:rFonts w:hint="eastAsia" w:ascii="仿宋_GB2312" w:hAnsi="宋体" w:eastAsia="仿宋_GB2312" w:cs="Courier New"/>
          <w:sz w:val="32"/>
          <w:szCs w:val="32"/>
        </w:rPr>
        <w:t>年度部门决算中无项目绩效评价结果。</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万元。没有政府性基金收入，也没有使用政府性基金安排的支出。</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2.37</w:t>
      </w:r>
      <w:r>
        <w:rPr>
          <w:rFonts w:hint="eastAsia" w:ascii="仿宋_GB2312" w:hAnsi="宋体" w:eastAsia="仿宋_GB2312" w:cs="Courier New"/>
          <w:sz w:val="32"/>
          <w:szCs w:val="32"/>
        </w:rPr>
        <w:t>万元，比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ascii="仿宋_GB2312" w:hAnsi="宋体" w:eastAsia="仿宋_GB2312" w:cs="Courier New"/>
          <w:sz w:val="32"/>
          <w:szCs w:val="32"/>
        </w:rPr>
        <w:t>1.3</w:t>
      </w:r>
      <w:r>
        <w:rPr>
          <w:rFonts w:hint="eastAsia" w:ascii="仿宋_GB2312" w:hAnsi="宋体" w:eastAsia="仿宋_GB2312" w:cs="Courier New"/>
          <w:sz w:val="32"/>
          <w:szCs w:val="32"/>
        </w:rPr>
        <w:t>万元，增长（下降）</w:t>
      </w:r>
      <w:r>
        <w:rPr>
          <w:rFonts w:ascii="仿宋_GB2312" w:hAnsi="宋体" w:eastAsia="仿宋_GB2312" w:cs="Courier New"/>
          <w:sz w:val="32"/>
          <w:szCs w:val="32"/>
        </w:rPr>
        <w:t>35.4%</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无</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年期末，卧龙区文联共有车辆</w:t>
      </w:r>
      <w:r>
        <w:rPr>
          <w:rFonts w:ascii="仿宋_GB2312" w:hAnsi="宋体" w:eastAsia="仿宋_GB2312" w:cs="Courier New"/>
          <w:sz w:val="32"/>
          <w:szCs w:val="32"/>
        </w:rPr>
        <w:t>0</w:t>
      </w:r>
      <w:r>
        <w:rPr>
          <w:rFonts w:hint="eastAsia" w:ascii="仿宋_GB2312" w:hAnsi="宋体" w:eastAsia="仿宋_GB2312" w:cs="Courier New"/>
          <w:sz w:val="32"/>
          <w:szCs w:val="32"/>
        </w:rPr>
        <w:t>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720" w:num="1"/>
          <w:docGrid w:type="lines" w:linePitch="317" w:charSpace="0"/>
        </w:sect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隶书" w:hAnsi="隶书" w:eastAsia="隶书" w:cs="隶书"/>
          <w:sz w:val="48"/>
          <w:szCs w:val="48"/>
        </w:rPr>
        <w:t>第四部分</w:t>
      </w:r>
      <w:r>
        <w:rPr>
          <w:rFonts w:ascii="隶书" w:hAnsi="隶书" w:eastAsia="隶书" w:cs="隶书"/>
          <w:sz w:val="48"/>
          <w:szCs w:val="48"/>
        </w:rPr>
        <w:t xml:space="preserve">   </w:t>
      </w:r>
      <w:r>
        <w:rPr>
          <w:rFonts w:hint="eastAsia" w:ascii="隶书" w:hAnsi="隶书" w:eastAsia="隶书" w:cs="隶书"/>
          <w:sz w:val="48"/>
          <w:szCs w:val="48"/>
        </w:rPr>
        <w:t>名词解释</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highlight w:val="yellow"/>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w:t>
      </w:r>
      <w:r>
        <w:rPr>
          <w:rFonts w:hint="eastAsia" w:ascii="仿宋_GB2312" w:hAnsi="宋体" w:eastAsia="仿宋_GB2312" w:cs="Courier New"/>
          <w:bCs/>
          <w:sz w:val="32"/>
          <w:szCs w:val="32"/>
        </w:rPr>
        <w:t>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Cs/>
          <w:sz w:val="32"/>
          <w:szCs w:val="32"/>
        </w:rPr>
        <w:t>四、用事业基金弥补收支差额：</w:t>
      </w:r>
      <w:r>
        <w:rPr>
          <w:rFonts w:hint="eastAsia" w:ascii="仿宋_GB2312" w:hAnsi="宋体" w:eastAsia="仿宋_GB2312" w:cs="Courier New"/>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五、年末结转和结余：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Cs/>
          <w:sz w:val="32"/>
          <w:szCs w:val="32"/>
        </w:rPr>
        <w:t>八、“三公”经费：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九、机关运行经费：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sectPr>
      <w:pgSz w:w="11906" w:h="16838"/>
      <w:pgMar w:top="1440" w:right="1531" w:bottom="1440" w:left="1587" w:header="850"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6" o:spid="_x0000_s2049"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- 12 -</w:t>
                </w:r>
                <w:r>
                  <w:rPr>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4">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5">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6">
    <w:nsid w:val="5971DD00"/>
    <w:multiLevelType w:val="singleLevel"/>
    <w:tmpl w:val="5971DD00"/>
    <w:lvl w:ilvl="0" w:tentative="0">
      <w:start w:val="1"/>
      <w:numFmt w:val="decimal"/>
      <w:suff w:val="nothing"/>
      <w:lvlText w:val="%1．"/>
      <w:lvlJc w:val="left"/>
      <w:pPr>
        <w:ind w:firstLine="400"/>
      </w:pPr>
      <w:rPr>
        <w:rFonts w:hint="default" w:cs="Times New Roman"/>
      </w:rPr>
    </w:lvl>
  </w:abstractNum>
  <w:abstractNum w:abstractNumId="7">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8">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9">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10">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647"/>
    <w:rsid w:val="0005791B"/>
    <w:rsid w:val="000616D7"/>
    <w:rsid w:val="00105428"/>
    <w:rsid w:val="001E2B37"/>
    <w:rsid w:val="002E7FA3"/>
    <w:rsid w:val="004C221E"/>
    <w:rsid w:val="00633FF1"/>
    <w:rsid w:val="00871988"/>
    <w:rsid w:val="00956E1B"/>
    <w:rsid w:val="00962647"/>
    <w:rsid w:val="00A87103"/>
    <w:rsid w:val="00B00844"/>
    <w:rsid w:val="00DC7726"/>
    <w:rsid w:val="00ED267F"/>
    <w:rsid w:val="00F62548"/>
    <w:rsid w:val="00FA5892"/>
    <w:rsid w:val="054C438B"/>
    <w:rsid w:val="0EC51164"/>
    <w:rsid w:val="18B94356"/>
    <w:rsid w:val="1FC85A05"/>
    <w:rsid w:val="23323098"/>
    <w:rsid w:val="47CC2B73"/>
    <w:rsid w:val="4E986A19"/>
    <w:rsid w:val="55DD22B5"/>
    <w:rsid w:val="64F26BE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qFormat/>
    <w:locked/>
    <w:uiPriority w:val="99"/>
    <w:rPr>
      <w:rFonts w:ascii="Calibri" w:hAnsi="Calibri" w:cs="黑体"/>
      <w:sz w:val="18"/>
      <w:szCs w:val="18"/>
    </w:rPr>
  </w:style>
  <w:style w:type="character" w:customStyle="1" w:styleId="7">
    <w:name w:val="Header Char"/>
    <w:basedOn w:val="4"/>
    <w:link w:val="3"/>
    <w:semiHidden/>
    <w:qFormat/>
    <w:locked/>
    <w:uiPriority w:val="99"/>
    <w:rPr>
      <w:rFonts w:ascii="Calibri" w:hAnsi="Calibri" w:cs="黑体"/>
      <w:sz w:val="18"/>
      <w:szCs w:val="18"/>
    </w:rPr>
  </w:style>
  <w:style w:type="character" w:customStyle="1" w:styleId="8">
    <w:name w:val="font31"/>
    <w:basedOn w:val="4"/>
    <w:uiPriority w:val="99"/>
    <w:rPr>
      <w:rFonts w:ascii="Arial" w:hAnsi="Arial" w:cs="Arial"/>
      <w:color w:val="000000"/>
      <w:sz w:val="16"/>
      <w:szCs w:val="16"/>
      <w:u w:val="none"/>
    </w:rPr>
  </w:style>
  <w:style w:type="character" w:customStyle="1" w:styleId="9">
    <w:name w:val="font01"/>
    <w:basedOn w:val="4"/>
    <w:uiPriority w:val="99"/>
    <w:rPr>
      <w:rFonts w:ascii="Arial" w:hAnsi="Arial" w:cs="Arial"/>
      <w:color w:val="000000"/>
      <w:sz w:val="16"/>
      <w:szCs w:val="16"/>
      <w:u w:val="none"/>
    </w:rPr>
  </w:style>
  <w:style w:type="character" w:customStyle="1" w:styleId="10">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17</Pages>
  <Words>514</Words>
  <Characters>2935</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pc</cp:lastModifiedBy>
  <cp:lastPrinted>2017-07-25T02:47:00Z</cp:lastPrinted>
  <dcterms:modified xsi:type="dcterms:W3CDTF">2017-11-10T08:36:28Z</dcterms:modified>
  <dc:title>卧龙区文联</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