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512FF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卧龙区水利局2024年12月份行政许可案件统计表</w:t>
      </w:r>
    </w:p>
    <w:tbl>
      <w:tblPr>
        <w:tblStyle w:val="4"/>
        <w:tblW w:w="13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2220"/>
        <w:gridCol w:w="3055"/>
        <w:gridCol w:w="2775"/>
        <w:gridCol w:w="1965"/>
        <w:gridCol w:w="1055"/>
        <w:gridCol w:w="2050"/>
      </w:tblGrid>
      <w:tr w14:paraId="52E44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837" w:type="dxa"/>
            <w:noWrap w:val="0"/>
            <w:vAlign w:val="top"/>
          </w:tcPr>
          <w:p w14:paraId="594266CA">
            <w:pPr>
              <w:spacing w:before="228" w:line="221" w:lineRule="auto"/>
              <w:ind w:left="235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9"/>
                <w:sz w:val="28"/>
                <w:szCs w:val="28"/>
              </w:rPr>
              <w:t>序号</w:t>
            </w:r>
          </w:p>
        </w:tc>
        <w:tc>
          <w:tcPr>
            <w:tcW w:w="2220" w:type="dxa"/>
            <w:noWrap w:val="0"/>
            <w:vAlign w:val="top"/>
          </w:tcPr>
          <w:p w14:paraId="00B481A8">
            <w:pPr>
              <w:spacing w:before="227" w:line="219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案卷归档号</w:t>
            </w:r>
          </w:p>
        </w:tc>
        <w:tc>
          <w:tcPr>
            <w:tcW w:w="3055" w:type="dxa"/>
            <w:noWrap w:val="0"/>
            <w:vAlign w:val="top"/>
          </w:tcPr>
          <w:p w14:paraId="64CC7AE4">
            <w:pPr>
              <w:spacing w:before="225" w:line="219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行政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许可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决定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文书名称</w:t>
            </w:r>
          </w:p>
        </w:tc>
        <w:tc>
          <w:tcPr>
            <w:tcW w:w="2775" w:type="dxa"/>
            <w:noWrap w:val="0"/>
            <w:vAlign w:val="top"/>
          </w:tcPr>
          <w:p w14:paraId="7F6D219B">
            <w:pPr>
              <w:spacing w:before="228" w:line="220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行政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许可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决定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文书号</w:t>
            </w:r>
          </w:p>
        </w:tc>
        <w:tc>
          <w:tcPr>
            <w:tcW w:w="1965" w:type="dxa"/>
            <w:noWrap w:val="0"/>
            <w:vAlign w:val="top"/>
          </w:tcPr>
          <w:p w14:paraId="4CC3E89A">
            <w:pPr>
              <w:spacing w:before="227" w:line="219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>许可决定日期</w:t>
            </w:r>
          </w:p>
        </w:tc>
        <w:tc>
          <w:tcPr>
            <w:tcW w:w="1055" w:type="dxa"/>
            <w:noWrap w:val="0"/>
            <w:vAlign w:val="top"/>
          </w:tcPr>
          <w:p w14:paraId="56B80604">
            <w:pPr>
              <w:spacing w:before="228" w:line="221" w:lineRule="auto"/>
              <w:jc w:val="center"/>
              <w:rPr>
                <w:rFonts w:hint="default" w:ascii="黑体" w:hAnsi="黑体" w:eastAsia="黑体" w:cs="黑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>是否涉企</w:t>
            </w:r>
          </w:p>
        </w:tc>
        <w:tc>
          <w:tcPr>
            <w:tcW w:w="2050" w:type="dxa"/>
            <w:noWrap w:val="0"/>
            <w:vAlign w:val="top"/>
          </w:tcPr>
          <w:p w14:paraId="337ABA88">
            <w:pPr>
              <w:tabs>
                <w:tab w:val="left" w:pos="475"/>
              </w:tabs>
              <w:spacing w:before="228" w:line="221" w:lineRule="auto"/>
              <w:jc w:val="center"/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>行政相对人名称</w:t>
            </w:r>
          </w:p>
          <w:p w14:paraId="582E8F0D">
            <w:pPr>
              <w:tabs>
                <w:tab w:val="left" w:pos="475"/>
              </w:tabs>
              <w:spacing w:before="228" w:line="221" w:lineRule="auto"/>
              <w:jc w:val="center"/>
              <w:rPr>
                <w:rFonts w:hint="default" w:ascii="黑体" w:hAnsi="黑体" w:eastAsia="黑体" w:cs="黑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>（企业名称）</w:t>
            </w:r>
          </w:p>
        </w:tc>
      </w:tr>
      <w:tr w14:paraId="6316E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53EC27AB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0" w:type="dxa"/>
            <w:shd w:val="clear" w:color="auto" w:fill="auto"/>
            <w:noWrap w:val="0"/>
            <w:vAlign w:val="bottom"/>
          </w:tcPr>
          <w:p w14:paraId="6DDF8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豫龙砂许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第05号</w:t>
            </w:r>
          </w:p>
        </w:tc>
        <w:tc>
          <w:tcPr>
            <w:tcW w:w="3055" w:type="dxa"/>
            <w:noWrap w:val="0"/>
            <w:vAlign w:val="center"/>
          </w:tcPr>
          <w:p w14:paraId="0689B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河道采砂</w:t>
            </w:r>
          </w:p>
        </w:tc>
        <w:tc>
          <w:tcPr>
            <w:tcW w:w="2775" w:type="dxa"/>
            <w:noWrap w:val="0"/>
            <w:vAlign w:val="center"/>
          </w:tcPr>
          <w:p w14:paraId="40486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宋体" w:hAnsi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豫龙砂许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第05号</w:t>
            </w:r>
          </w:p>
        </w:tc>
        <w:tc>
          <w:tcPr>
            <w:tcW w:w="1965" w:type="dxa"/>
            <w:noWrap w:val="0"/>
            <w:vAlign w:val="center"/>
          </w:tcPr>
          <w:p w14:paraId="0C787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2024/12/03</w:t>
            </w:r>
          </w:p>
        </w:tc>
        <w:tc>
          <w:tcPr>
            <w:tcW w:w="1055" w:type="dxa"/>
            <w:noWrap w:val="0"/>
            <w:vAlign w:val="center"/>
          </w:tcPr>
          <w:p w14:paraId="653518D7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050" w:type="dxa"/>
            <w:noWrap w:val="0"/>
            <w:vAlign w:val="center"/>
          </w:tcPr>
          <w:p w14:paraId="30AC4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南阳市卧龙区淯鑫砂石有限责任公司</w:t>
            </w:r>
          </w:p>
        </w:tc>
      </w:tr>
      <w:tr w14:paraId="79CA2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161E73D5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0" w:type="dxa"/>
            <w:shd w:val="clear" w:color="auto" w:fill="auto"/>
            <w:noWrap w:val="0"/>
            <w:vAlign w:val="bottom"/>
          </w:tcPr>
          <w:p w14:paraId="24B7C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豫龙砂许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55449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河道采砂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6D1A8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豫龙砂许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3395D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2024/12/03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408EAC4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0AC43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南阳市卧龙区淯鑫砂石有限责任公司</w:t>
            </w:r>
          </w:p>
        </w:tc>
      </w:tr>
      <w:tr w14:paraId="5567A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1BCF1736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0" w:type="dxa"/>
            <w:noWrap w:val="0"/>
            <w:vAlign w:val="center"/>
          </w:tcPr>
          <w:p w14:paraId="5CAA2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宛龙水许（2024）109号</w:t>
            </w:r>
          </w:p>
        </w:tc>
        <w:tc>
          <w:tcPr>
            <w:tcW w:w="3055" w:type="dxa"/>
            <w:noWrap w:val="0"/>
            <w:vAlign w:val="center"/>
          </w:tcPr>
          <w:p w14:paraId="5E77B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水土保持</w:t>
            </w:r>
          </w:p>
        </w:tc>
        <w:tc>
          <w:tcPr>
            <w:tcW w:w="2775" w:type="dxa"/>
            <w:noWrap w:val="0"/>
            <w:vAlign w:val="center"/>
          </w:tcPr>
          <w:p w14:paraId="2B83D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宛龙水许（2024）109号</w:t>
            </w:r>
          </w:p>
        </w:tc>
        <w:tc>
          <w:tcPr>
            <w:tcW w:w="1965" w:type="dxa"/>
            <w:noWrap w:val="0"/>
            <w:vAlign w:val="center"/>
          </w:tcPr>
          <w:p w14:paraId="3E3DA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2024/12/05</w:t>
            </w:r>
          </w:p>
        </w:tc>
        <w:tc>
          <w:tcPr>
            <w:tcW w:w="1055" w:type="dxa"/>
            <w:noWrap w:val="0"/>
            <w:vAlign w:val="center"/>
          </w:tcPr>
          <w:p w14:paraId="7BF87A90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050" w:type="dxa"/>
            <w:noWrap w:val="0"/>
            <w:vAlign w:val="center"/>
          </w:tcPr>
          <w:p w14:paraId="72C61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河南丰园禽业有限公司</w:t>
            </w:r>
          </w:p>
        </w:tc>
      </w:tr>
      <w:tr w14:paraId="0BB4E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0C2ED5C4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7D8EA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宛龙水许（2024）110号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329A8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水土保持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235C9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宛龙水许（2024）110号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6A6C0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2024/12/05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34D5330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6EB3D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河南丰园禽业有限公司</w:t>
            </w:r>
          </w:p>
        </w:tc>
      </w:tr>
      <w:tr w14:paraId="06D96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1365C42B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3B217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宛龙水许（2024）111号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2F52C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04BE3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宛龙水许（2024）111号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6059F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2024/12/05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3164FFB9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33470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南阳市卧龙区英庄镇官寺村村民委员会</w:t>
            </w:r>
          </w:p>
        </w:tc>
      </w:tr>
      <w:tr w14:paraId="62D1B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3DB37117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3BBDC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宛龙水许（2024）112号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4D074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5DC97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宛龙水许（2024）112号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25AD1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2024/12/06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7B48E613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72EFA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南阳市卧龙区蒲山镇周湾村民委员会</w:t>
            </w:r>
          </w:p>
        </w:tc>
      </w:tr>
      <w:tr w14:paraId="1E0D2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44A56257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0A7F3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宛龙水许（2024）113号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3ED13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162EA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宛龙水许（2024）113号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76D36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2024/12/06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202B7181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42C22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南阳北控龙升水务有限公司</w:t>
            </w:r>
          </w:p>
        </w:tc>
      </w:tr>
      <w:tr w14:paraId="4590D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0C35B12F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74459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宛龙水许（2024）114号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45D8A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水土保持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2DF09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宛龙水许（2024）114号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48E33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2024/12/11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78B8B4F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167D7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河南工业职业技术学院</w:t>
            </w:r>
          </w:p>
        </w:tc>
      </w:tr>
      <w:tr w14:paraId="3F534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7182493A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69939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宛龙水许（2024）115号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214CC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水土保持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5E9CA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宛龙水许（2024）115号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5A887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2024/12/11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005376B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335F4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南阳市中汇污泥处理资源利用有限公司</w:t>
            </w:r>
          </w:p>
        </w:tc>
      </w:tr>
      <w:tr w14:paraId="6D342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62F431E1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0440A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宛龙水许（2024）116号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709DF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4734B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宛龙水许（2024）116号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5AEE0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2024/12/13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021F837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1721A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南阳市卧龙区安皋镇徐坪村民委员会</w:t>
            </w:r>
          </w:p>
        </w:tc>
      </w:tr>
      <w:tr w14:paraId="09B63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4434B88A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22DF3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宛龙水许（2024）117号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302DD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14BD0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宛龙水许（2024）117号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46ED7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2024/12/16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030C5F5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16089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南阳市卧龙区石桥镇龙窝村民委员会</w:t>
            </w:r>
          </w:p>
        </w:tc>
      </w:tr>
      <w:tr w14:paraId="0C291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33F28A34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08853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宛龙水许（2024）118号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6B0C9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3F1CA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宛龙水许（2024）118号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722F7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2024/12/20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46A7C6D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230DE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南阳中联卧龙水泥有限公司</w:t>
            </w:r>
          </w:p>
        </w:tc>
      </w:tr>
      <w:tr w14:paraId="228CC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5D095BD0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5A040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宛龙水许（2024）119号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2A377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635F7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宛龙水许（2024）119号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4B189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2024/12/22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6E9F58F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755FF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南阳市卧龙牧原养殖有限公司</w:t>
            </w:r>
          </w:p>
        </w:tc>
      </w:tr>
      <w:tr w14:paraId="54BCF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2BA7EA8C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41C93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宛龙水许（2024）120号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330BF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7F17C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宛龙水许（2024）120号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21FB8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2024/12/22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46A29DD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64E85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南阳市卧龙牧原养殖有限公司</w:t>
            </w:r>
          </w:p>
        </w:tc>
      </w:tr>
      <w:tr w14:paraId="2ABEA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6738DBF5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64D68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宛龙水许（2024）121号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1B6DA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水土保持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7E207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宛龙水许（2024）121号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7EAD7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2024/12/24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05744069">
            <w:pPr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24088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南阳宏泰养殖有限公司</w:t>
            </w:r>
          </w:p>
        </w:tc>
      </w:tr>
      <w:tr w14:paraId="1CDF3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7412EF2A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6E7D9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宛龙水许（2024）122号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32886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328AC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宛龙水许（2024）122号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44282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2024/12/27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6F13360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36022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天冠南阳纤维乙醇有限公司</w:t>
            </w:r>
            <w:bookmarkStart w:id="0" w:name="_GoBack"/>
            <w:bookmarkEnd w:id="0"/>
          </w:p>
        </w:tc>
      </w:tr>
    </w:tbl>
    <w:p w14:paraId="13B9ACC3"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NzRiMTM1MzJmZGMxM2JjOGJkYzEzMmJjOTVjODkifQ=="/>
  </w:docVars>
  <w:rsids>
    <w:rsidRoot w:val="524E5C5E"/>
    <w:rsid w:val="044E10DA"/>
    <w:rsid w:val="0B963C97"/>
    <w:rsid w:val="0DCD358E"/>
    <w:rsid w:val="0F326E52"/>
    <w:rsid w:val="107C2883"/>
    <w:rsid w:val="12035434"/>
    <w:rsid w:val="16AE750E"/>
    <w:rsid w:val="187142AB"/>
    <w:rsid w:val="1DF70F46"/>
    <w:rsid w:val="28E544E6"/>
    <w:rsid w:val="299A404E"/>
    <w:rsid w:val="2CD94002"/>
    <w:rsid w:val="30C73654"/>
    <w:rsid w:val="35DD62BD"/>
    <w:rsid w:val="3B8A2326"/>
    <w:rsid w:val="3C0A08FA"/>
    <w:rsid w:val="3CD23E9D"/>
    <w:rsid w:val="3F647842"/>
    <w:rsid w:val="40243615"/>
    <w:rsid w:val="410B53D9"/>
    <w:rsid w:val="45C3220B"/>
    <w:rsid w:val="45CB7014"/>
    <w:rsid w:val="514C35D0"/>
    <w:rsid w:val="51B86EB8"/>
    <w:rsid w:val="524E5C5E"/>
    <w:rsid w:val="529F3115"/>
    <w:rsid w:val="58F92290"/>
    <w:rsid w:val="63BB635F"/>
    <w:rsid w:val="64766287"/>
    <w:rsid w:val="65B03CD6"/>
    <w:rsid w:val="67A6296C"/>
    <w:rsid w:val="6955548D"/>
    <w:rsid w:val="6D06311C"/>
    <w:rsid w:val="6FB54588"/>
    <w:rsid w:val="7B6D2579"/>
    <w:rsid w:val="7DC948F2"/>
    <w:rsid w:val="7F88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647</Words>
  <Characters>938</Characters>
  <Lines>0</Lines>
  <Paragraphs>0</Paragraphs>
  <TotalTime>2</TotalTime>
  <ScaleCrop>false</ScaleCrop>
  <LinksUpToDate>false</LinksUpToDate>
  <CharactersWithSpaces>938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2024-01-02T01:21:00Z</dcterms:created>
  <dc:creator>Lenovo</dc:creator>
  <cp:lastModifiedBy>W</cp:lastModifiedBy>
  <dcterms:modified xsi:type="dcterms:W3CDTF">2024-12-27T09:34:23Z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A423CAE72FBD4160A102B855BE5A0C47_11</vt:lpwstr>
  </property>
</Properties>
</file>