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7"/>
        <w:tblW w:w="9415" w:type="dxa"/>
        <w:tblInd w:w="-384" w:type="dxa"/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63"/>
        <w:gridCol w:w="500"/>
        <w:gridCol w:w="406"/>
        <w:gridCol w:w="1368"/>
        <w:gridCol w:w="1803"/>
        <w:gridCol w:w="1341"/>
        <w:gridCol w:w="826"/>
        <w:gridCol w:w="1044"/>
        <w:gridCol w:w="1464"/>
      </w:tblGrid>
      <w:tr>
        <w:tblPrEx>
          <w:shd w:val="clear" w:color="auto" w:fill="auto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1" w:hRule="atLeast"/>
        </w:trPr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  <w:bookmarkStart w:id="0" w:name="_GoBack"/>
            <w:bookmarkEnd w:id="0"/>
            <w:r>
              <w:rPr>
                <w:rFonts w:hint="default" w:ascii="黑体" w:hAnsi="宋体" w:eastAsia="黑体" w:cs="黑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附2-5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1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48"/>
                <w:szCs w:val="4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48"/>
                <w:szCs w:val="48"/>
                <w:u w:val="none"/>
                <w:lang w:val="en-US" w:eastAsia="zh-CN" w:bidi="ar"/>
              </w:rPr>
              <w:t>绩效目标申报表（青华镇）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single" w:color="000000" w:sz="4" w:space="0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（202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年度）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2021年卧龙区青华镇杜庄村种植业类种植大棚项目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项目负责人及电话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郭沛13781777111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主管部门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南阳市卧龙区扶贫办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实施单位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杜庄村委会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资金情况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（万元）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年度资金总额：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59.8万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其中：财政拨款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59.8万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其他资金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总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体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年度目标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4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目标： 实施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青华镇杜庄村种植业类种植大棚项目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，惠及贫困人口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34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人，项目建成后能够改善贫困群众生产生活条件，从而带动其脱贫发展。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绩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一级指标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三级指标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指标值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产出指标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建设13座种植大棚，钢骨架结构，长130米，宽8米，高3米。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13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座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质量指标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项目验收合格率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时效指标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当年开工率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效益指标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生态指标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设施建设符合环评审批要求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社会效益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基础设施改善情况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明显改善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对当地经济带动作用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受益建档立卡贫困人口数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34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可持续影响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项目设施使用年限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≥10年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服务对象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受益贫困人口满意度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≥95%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注：各地请根据实际情况，从上述绩效指标中选择适合的填报（可结合已下达的中央对地方专项转移支付绩效指标），也可自行增加或适当调整。</w:t>
            </w:r>
          </w:p>
        </w:tc>
      </w:tr>
    </w:tbl>
    <w:p>
      <w:pPr>
        <w:widowControl/>
        <w:shd w:val="clear" w:color="auto" w:fill="FFFFFF"/>
        <w:tabs>
          <w:tab w:val="left" w:pos="0"/>
        </w:tabs>
        <w:spacing w:line="480" w:lineRule="auto"/>
        <w:ind w:firstLine="2891" w:firstLineChars="800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p>
      <w:pPr>
        <w:widowControl/>
        <w:shd w:val="clear" w:color="auto" w:fill="FFFFFF"/>
        <w:tabs>
          <w:tab w:val="left" w:pos="0"/>
        </w:tabs>
        <w:spacing w:line="480" w:lineRule="auto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B0C78FB-DB59-4E31-9F07-72DB3F23B3FA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5C87AB7B-9209-4871-884B-1481C48133E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605AC5C8-DDF9-4C9E-AB9D-5D8729EB75CB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479AEB3C-6887-4A09-8BC7-7E2A7D52F0C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5568CF8-1ACD-4B00-B03D-844892FA8292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9E9F1C66-EF2C-47D0-9ADE-EE6A36558E71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7" w:fontKey="{464FFEBB-B714-41BB-85CB-738F460B2A7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A669FF"/>
    <w:rsid w:val="002F3FA8"/>
    <w:rsid w:val="005D76C2"/>
    <w:rsid w:val="008C063E"/>
    <w:rsid w:val="00A253C8"/>
    <w:rsid w:val="00B926D6"/>
    <w:rsid w:val="00F84174"/>
    <w:rsid w:val="07167D7F"/>
    <w:rsid w:val="08F01FD2"/>
    <w:rsid w:val="0B387C39"/>
    <w:rsid w:val="0E2A15ED"/>
    <w:rsid w:val="0FDE10DC"/>
    <w:rsid w:val="101246EE"/>
    <w:rsid w:val="10A669FF"/>
    <w:rsid w:val="132F4C78"/>
    <w:rsid w:val="14184CE7"/>
    <w:rsid w:val="16350EB3"/>
    <w:rsid w:val="1A1919F6"/>
    <w:rsid w:val="1E4E34CF"/>
    <w:rsid w:val="21E764E5"/>
    <w:rsid w:val="28D47EC1"/>
    <w:rsid w:val="2AB65AFD"/>
    <w:rsid w:val="2B8B7329"/>
    <w:rsid w:val="340A3EDC"/>
    <w:rsid w:val="34100695"/>
    <w:rsid w:val="36EF12B5"/>
    <w:rsid w:val="37EB4F9D"/>
    <w:rsid w:val="38711125"/>
    <w:rsid w:val="3D3C3B31"/>
    <w:rsid w:val="43787AB7"/>
    <w:rsid w:val="44630DB0"/>
    <w:rsid w:val="47D813CB"/>
    <w:rsid w:val="4D114EC0"/>
    <w:rsid w:val="572877D6"/>
    <w:rsid w:val="59DA17EA"/>
    <w:rsid w:val="60CC74F6"/>
    <w:rsid w:val="626304D3"/>
    <w:rsid w:val="655B5F0F"/>
    <w:rsid w:val="69F95B9E"/>
    <w:rsid w:val="6A0A765B"/>
    <w:rsid w:val="6D342BE6"/>
    <w:rsid w:val="70BB4E9E"/>
    <w:rsid w:val="70D404D9"/>
    <w:rsid w:val="72505A98"/>
    <w:rsid w:val="75BC16FA"/>
    <w:rsid w:val="774E2350"/>
    <w:rsid w:val="7CB82C9E"/>
    <w:rsid w:val="7CD46C8B"/>
    <w:rsid w:val="7CEA1B80"/>
    <w:rsid w:val="7CFE394B"/>
    <w:rsid w:val="7D1860EE"/>
    <w:rsid w:val="7EE200B7"/>
    <w:rsid w:val="7EFE58C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character" w:customStyle="1" w:styleId="8">
    <w:name w:val="页眉 Char"/>
    <w:basedOn w:val="5"/>
    <w:link w:val="4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9">
    <w:name w:val="页脚 Char"/>
    <w:basedOn w:val="5"/>
    <w:link w:val="3"/>
    <w:qFormat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634</Words>
  <Characters>3615</Characters>
  <Lines>30</Lines>
  <Paragraphs>8</Paragraphs>
  <TotalTime>8</TotalTime>
  <ScaleCrop>false</ScaleCrop>
  <LinksUpToDate>false</LinksUpToDate>
  <CharactersWithSpaces>4241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2020-03-07T03:10:00Z</dcterms:created>
  <dc:creator>Administrator</dc:creator>
  <cp:lastModifiedBy>张桓豪</cp:lastModifiedBy>
  <cp:lastPrinted>2021-07-23T07:50:00Z</cp:lastPrinted>
  <dcterms:modified xsi:type="dcterms:W3CDTF">2021-10-11T01:27:03Z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  <property fmtid="{D5CDD505-2E9C-101B-9397-08002B2CF9AE}" pid="3" name="KSOSaveFontToCloudKey">
    <vt:lpwstr>0_embed</vt:lpwstr>
  </property>
  <property fmtid="{D5CDD505-2E9C-101B-9397-08002B2CF9AE}" pid="4" name="ICV">
    <vt:lpwstr>556E3F763AF24FD9AED0BA73DFB8EB32</vt:lpwstr>
  </property>
</Properties>
</file>