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049" w:rsidRDefault="007A592E" w:rsidP="000F0049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36"/>
          <w:szCs w:val="36"/>
        </w:rPr>
      </w:pPr>
      <w:r w:rsidRPr="003C64DD">
        <w:rPr>
          <w:rFonts w:ascii="宋体" w:eastAsia="宋体" w:hAnsi="宋体" w:hint="eastAsia"/>
          <w:b/>
          <w:color w:val="000000" w:themeColor="text1"/>
          <w:sz w:val="36"/>
          <w:szCs w:val="36"/>
        </w:rPr>
        <w:t>关于</w:t>
      </w:r>
      <w:r w:rsidR="008C3955" w:rsidRPr="002D2182">
        <w:rPr>
          <w:rFonts w:ascii="宋体" w:eastAsia="宋体" w:hAnsi="宋体" w:hint="eastAsia"/>
          <w:b/>
          <w:color w:val="000000" w:themeColor="text1"/>
          <w:sz w:val="36"/>
          <w:szCs w:val="36"/>
        </w:rPr>
        <w:t>南阳市乡镇建设项目</w:t>
      </w:r>
      <w:r w:rsidR="00F87266">
        <w:rPr>
          <w:rFonts w:ascii="宋体" w:eastAsia="宋体" w:hAnsi="宋体" w:hint="eastAsia"/>
          <w:b/>
          <w:color w:val="000000" w:themeColor="text1"/>
          <w:sz w:val="36"/>
          <w:szCs w:val="36"/>
        </w:rPr>
        <w:t>卧龙区</w:t>
      </w:r>
      <w:r w:rsidR="008C3955">
        <w:rPr>
          <w:rFonts w:ascii="宋体" w:eastAsia="宋体" w:hAnsi="宋体" w:hint="eastAsia"/>
          <w:b/>
          <w:color w:val="000000" w:themeColor="text1"/>
          <w:sz w:val="36"/>
          <w:szCs w:val="36"/>
        </w:rPr>
        <w:t>2021-01</w:t>
      </w:r>
    </w:p>
    <w:p w:rsidR="007A592E" w:rsidRDefault="007A592E" w:rsidP="000F0049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36"/>
          <w:szCs w:val="36"/>
        </w:rPr>
      </w:pPr>
      <w:r w:rsidRPr="003C64DD">
        <w:rPr>
          <w:rFonts w:ascii="宋体" w:eastAsia="宋体" w:hAnsi="宋体" w:hint="eastAsia"/>
          <w:b/>
          <w:color w:val="000000" w:themeColor="text1"/>
          <w:sz w:val="36"/>
          <w:szCs w:val="36"/>
        </w:rPr>
        <w:t>地类不一致的情况说明</w:t>
      </w:r>
    </w:p>
    <w:p w:rsidR="000F0049" w:rsidRDefault="000F0049" w:rsidP="007A592E">
      <w:pPr>
        <w:spacing w:line="360" w:lineRule="auto"/>
        <w:rPr>
          <w:rFonts w:ascii="宋体" w:eastAsia="宋体" w:hAnsi="宋体"/>
          <w:sz w:val="28"/>
          <w:szCs w:val="28"/>
        </w:rPr>
      </w:pPr>
      <w:r w:rsidRPr="007A592E">
        <w:rPr>
          <w:rFonts w:ascii="宋体" w:eastAsia="宋体" w:hAnsi="宋体" w:hint="eastAsia"/>
          <w:sz w:val="28"/>
          <w:szCs w:val="28"/>
        </w:rPr>
        <w:t>在</w:t>
      </w:r>
      <w:r w:rsidRPr="008C3955">
        <w:rPr>
          <w:rFonts w:ascii="宋体" w:eastAsia="宋体" w:hAnsi="宋体" w:hint="eastAsia"/>
          <w:color w:val="000000" w:themeColor="text1"/>
          <w:sz w:val="30"/>
          <w:szCs w:val="30"/>
        </w:rPr>
        <w:t>南阳市乡镇建设项目</w:t>
      </w:r>
      <w:r w:rsidR="00F87266">
        <w:rPr>
          <w:rFonts w:ascii="宋体" w:eastAsia="宋体" w:hAnsi="宋体" w:hint="eastAsia"/>
          <w:color w:val="000000" w:themeColor="text1"/>
          <w:sz w:val="30"/>
          <w:szCs w:val="30"/>
        </w:rPr>
        <w:t>卧龙区</w:t>
      </w:r>
      <w:r w:rsidRPr="008C3955">
        <w:rPr>
          <w:rFonts w:ascii="宋体" w:eastAsia="宋体" w:hAnsi="宋体" w:hint="eastAsia"/>
          <w:color w:val="000000" w:themeColor="text1"/>
          <w:sz w:val="30"/>
          <w:szCs w:val="30"/>
        </w:rPr>
        <w:t>2021-01</w:t>
      </w:r>
      <w:r w:rsidR="000D4DF7">
        <w:rPr>
          <w:rFonts w:ascii="宋体" w:eastAsia="宋体" w:hAnsi="宋体" w:hint="eastAsia"/>
          <w:color w:val="000000" w:themeColor="text1"/>
          <w:sz w:val="30"/>
          <w:szCs w:val="30"/>
        </w:rPr>
        <w:t>宗地一地块</w:t>
      </w:r>
      <w:r w:rsidR="00945EF3">
        <w:rPr>
          <w:rFonts w:ascii="宋体" w:eastAsia="宋体" w:hAnsi="宋体" w:hint="eastAsia"/>
          <w:color w:val="000000" w:themeColor="text1"/>
          <w:sz w:val="30"/>
          <w:szCs w:val="30"/>
        </w:rPr>
        <w:t>57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勘测定界资料中宗地一地块</w:t>
      </w:r>
      <w:r w:rsidR="00945EF3">
        <w:rPr>
          <w:rFonts w:ascii="宋体" w:eastAsia="宋体" w:hAnsi="宋体" w:hint="eastAsia"/>
          <w:color w:val="000000" w:themeColor="text1"/>
          <w:sz w:val="28"/>
          <w:szCs w:val="28"/>
        </w:rPr>
        <w:t>45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t>涉及图幅号为</w:t>
      </w:r>
      <w:r>
        <w:rPr>
          <w:rFonts w:ascii="宋体" w:eastAsia="宋体" w:hAnsi="宋体" w:hint="eastAsia"/>
          <w:color w:val="000000"/>
          <w:sz w:val="28"/>
          <w:szCs w:val="28"/>
        </w:rPr>
        <w:t>I49G068074</w:t>
      </w:r>
      <w:r>
        <w:rPr>
          <w:rFonts w:ascii="宋体" w:eastAsia="宋体" w:hAnsi="宋体" w:hint="eastAsia"/>
          <w:sz w:val="28"/>
          <w:szCs w:val="28"/>
        </w:rPr>
        <w:t>现状图，其中</w:t>
      </w:r>
      <w:r w:rsidR="00945EF3"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号图斑在现状库中显示地类为</w:t>
      </w:r>
      <w:r w:rsidR="00945EF3" w:rsidRPr="00945EF3">
        <w:rPr>
          <w:rFonts w:ascii="宋体" w:eastAsia="宋体" w:hAnsi="宋体"/>
          <w:sz w:val="28"/>
          <w:szCs w:val="28"/>
        </w:rPr>
        <w:t>农村道路</w:t>
      </w:r>
      <w:r w:rsidR="00945EF3">
        <w:rPr>
          <w:rFonts w:ascii="宋体" w:eastAsia="宋体" w:hAnsi="宋体" w:hint="eastAsia"/>
          <w:sz w:val="28"/>
          <w:szCs w:val="28"/>
        </w:rPr>
        <w:t>（104）</w:t>
      </w:r>
      <w:r w:rsidR="00945EF3" w:rsidRPr="00945EF3">
        <w:rPr>
          <w:rFonts w:ascii="宋体" w:eastAsia="宋体" w:hAnsi="宋体"/>
          <w:sz w:val="28"/>
          <w:szCs w:val="28"/>
        </w:rPr>
        <w:t>,面积0.021</w:t>
      </w:r>
      <w:r w:rsidR="00945EF3">
        <w:rPr>
          <w:rFonts w:ascii="宋体" w:eastAsia="宋体" w:hAnsi="宋体" w:hint="eastAsia"/>
          <w:sz w:val="28"/>
          <w:szCs w:val="28"/>
        </w:rPr>
        <w:t>公顷、</w:t>
      </w:r>
      <w:r w:rsidR="00785231">
        <w:rPr>
          <w:rFonts w:ascii="宋体" w:eastAsia="宋体" w:hAnsi="宋体" w:hint="eastAsia"/>
          <w:sz w:val="28"/>
          <w:szCs w:val="28"/>
        </w:rPr>
        <w:t>沟渠</w:t>
      </w:r>
      <w:r>
        <w:rPr>
          <w:rFonts w:ascii="宋体" w:eastAsia="宋体" w:hAnsi="宋体" w:hint="eastAsia"/>
          <w:sz w:val="28"/>
          <w:szCs w:val="28"/>
        </w:rPr>
        <w:t>（</w:t>
      </w:r>
      <w:r w:rsidR="00785231">
        <w:rPr>
          <w:rFonts w:ascii="宋体" w:eastAsia="宋体" w:hAnsi="宋体" w:hint="eastAsia"/>
          <w:sz w:val="28"/>
          <w:szCs w:val="28"/>
        </w:rPr>
        <w:t>117</w:t>
      </w:r>
      <w:r>
        <w:rPr>
          <w:rFonts w:ascii="宋体" w:eastAsia="宋体" w:hAnsi="宋体" w:hint="eastAsia"/>
          <w:sz w:val="28"/>
          <w:szCs w:val="28"/>
        </w:rPr>
        <w:t>），面积为0.</w:t>
      </w:r>
      <w:r w:rsidR="00785231">
        <w:rPr>
          <w:rFonts w:ascii="宋体" w:eastAsia="宋体" w:hAnsi="宋体" w:hint="eastAsia"/>
          <w:sz w:val="28"/>
          <w:szCs w:val="28"/>
        </w:rPr>
        <w:t>0019</w:t>
      </w:r>
      <w:r>
        <w:rPr>
          <w:rFonts w:ascii="宋体" w:eastAsia="宋体" w:hAnsi="宋体" w:hint="eastAsia"/>
          <w:sz w:val="28"/>
          <w:szCs w:val="28"/>
        </w:rPr>
        <w:t>公顷；勘测定界图认定地类为</w:t>
      </w:r>
      <w:r w:rsidR="00785231">
        <w:rPr>
          <w:rFonts w:ascii="宋体" w:eastAsia="宋体" w:hAnsi="宋体" w:hint="eastAsia"/>
          <w:sz w:val="28"/>
          <w:szCs w:val="28"/>
        </w:rPr>
        <w:t>农村道路</w:t>
      </w:r>
      <w:r>
        <w:rPr>
          <w:rFonts w:ascii="宋体" w:eastAsia="宋体" w:hAnsi="宋体" w:hint="eastAsia"/>
          <w:sz w:val="28"/>
          <w:szCs w:val="28"/>
        </w:rPr>
        <w:t>（</w:t>
      </w:r>
      <w:r w:rsidR="00785231">
        <w:rPr>
          <w:rFonts w:ascii="宋体" w:eastAsia="宋体" w:hAnsi="宋体" w:hint="eastAsia"/>
          <w:sz w:val="28"/>
          <w:szCs w:val="28"/>
        </w:rPr>
        <w:t>104</w:t>
      </w:r>
      <w:r>
        <w:rPr>
          <w:rFonts w:ascii="宋体" w:eastAsia="宋体" w:hAnsi="宋体" w:hint="eastAsia"/>
          <w:sz w:val="28"/>
          <w:szCs w:val="28"/>
        </w:rPr>
        <w:t>）,造成地类不一致的原因是：2009年现状图</w:t>
      </w:r>
      <w:r w:rsidR="00F82C2C">
        <w:rPr>
          <w:rFonts w:ascii="宋体" w:eastAsia="宋体" w:hAnsi="宋体" w:hint="eastAsia"/>
          <w:sz w:val="28"/>
          <w:szCs w:val="28"/>
        </w:rPr>
        <w:t>、2018</w:t>
      </w:r>
      <w:bookmarkStart w:id="0" w:name="_GoBack"/>
      <w:bookmarkEnd w:id="0"/>
      <w:r w:rsidR="00F82C2C">
        <w:rPr>
          <w:rFonts w:ascii="宋体" w:eastAsia="宋体" w:hAnsi="宋体" w:hint="eastAsia"/>
          <w:sz w:val="28"/>
          <w:szCs w:val="28"/>
        </w:rPr>
        <w:t>年现状图</w:t>
      </w:r>
      <w:r>
        <w:rPr>
          <w:rFonts w:ascii="宋体" w:eastAsia="宋体" w:hAnsi="宋体" w:hint="eastAsia"/>
          <w:sz w:val="28"/>
          <w:szCs w:val="28"/>
        </w:rPr>
        <w:t>显示地类为</w:t>
      </w:r>
      <w:r w:rsidR="00F82C2C" w:rsidRPr="00945EF3">
        <w:rPr>
          <w:rFonts w:ascii="宋体" w:eastAsia="宋体" w:hAnsi="宋体"/>
          <w:sz w:val="28"/>
          <w:szCs w:val="28"/>
        </w:rPr>
        <w:t>农村道路</w:t>
      </w:r>
      <w:r w:rsidR="00F82C2C">
        <w:rPr>
          <w:rFonts w:ascii="宋体" w:eastAsia="宋体" w:hAnsi="宋体" w:hint="eastAsia"/>
          <w:sz w:val="28"/>
          <w:szCs w:val="28"/>
        </w:rPr>
        <w:t>（104）、</w:t>
      </w:r>
      <w:r w:rsidR="00785231">
        <w:rPr>
          <w:rFonts w:ascii="宋体" w:eastAsia="宋体" w:hAnsi="宋体" w:hint="eastAsia"/>
          <w:sz w:val="28"/>
          <w:szCs w:val="28"/>
        </w:rPr>
        <w:t>沟渠</w:t>
      </w:r>
      <w:r>
        <w:rPr>
          <w:rFonts w:ascii="宋体" w:eastAsia="宋体" w:hAnsi="宋体" w:hint="eastAsia"/>
          <w:sz w:val="28"/>
          <w:szCs w:val="28"/>
        </w:rPr>
        <w:t>（</w:t>
      </w:r>
      <w:r w:rsidR="00785231">
        <w:rPr>
          <w:rFonts w:ascii="宋体" w:eastAsia="宋体" w:hAnsi="宋体" w:hint="eastAsia"/>
          <w:sz w:val="28"/>
          <w:szCs w:val="28"/>
        </w:rPr>
        <w:t>117</w:t>
      </w:r>
      <w:r>
        <w:rPr>
          <w:rFonts w:ascii="宋体" w:eastAsia="宋体" w:hAnsi="宋体" w:hint="eastAsia"/>
          <w:sz w:val="28"/>
          <w:szCs w:val="28"/>
        </w:rPr>
        <w:t>），经现场实地踏勘，</w:t>
      </w:r>
      <w:r w:rsidR="00785231">
        <w:rPr>
          <w:rFonts w:ascii="宋体" w:eastAsia="宋体" w:hAnsi="宋体" w:hint="eastAsia"/>
          <w:sz w:val="28"/>
          <w:szCs w:val="28"/>
        </w:rPr>
        <w:t>实地为农村道路</w:t>
      </w:r>
      <w:r>
        <w:rPr>
          <w:rFonts w:ascii="宋体" w:eastAsia="宋体" w:hAnsi="宋体" w:hint="eastAsia"/>
          <w:sz w:val="28"/>
          <w:szCs w:val="28"/>
        </w:rPr>
        <w:t>，此次上报，按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实地勘测</w:t>
      </w:r>
      <w:r>
        <w:rPr>
          <w:rFonts w:ascii="宋体" w:eastAsia="宋体" w:hAnsi="宋体" w:hint="eastAsia"/>
          <w:sz w:val="28"/>
          <w:szCs w:val="28"/>
        </w:rPr>
        <w:t>地类</w:t>
      </w:r>
      <w:r w:rsidR="00785231">
        <w:rPr>
          <w:rFonts w:ascii="宋体" w:eastAsia="宋体" w:hAnsi="宋体" w:hint="eastAsia"/>
          <w:sz w:val="28"/>
          <w:szCs w:val="28"/>
        </w:rPr>
        <w:t>农村道路（104）</w:t>
      </w:r>
      <w:r>
        <w:rPr>
          <w:rFonts w:ascii="宋体" w:eastAsia="宋体" w:hAnsi="宋体" w:hint="eastAsia"/>
          <w:sz w:val="28"/>
          <w:szCs w:val="28"/>
        </w:rPr>
        <w:t>上报</w:t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>。</w:t>
      </w:r>
    </w:p>
    <w:p w:rsidR="005E6CAB" w:rsidRPr="001F3F69" w:rsidRDefault="005E6CAB" w:rsidP="001F3F69"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</w:rPr>
      </w:pPr>
    </w:p>
    <w:p w:rsidR="005E6CAB" w:rsidRPr="00CA3FED" w:rsidRDefault="005E6CAB" w:rsidP="005E6CAB">
      <w:pPr>
        <w:spacing w:line="360" w:lineRule="auto"/>
        <w:jc w:val="both"/>
        <w:rPr>
          <w:rFonts w:ascii="宋体" w:eastAsia="宋体" w:hAnsi="宋体"/>
          <w:color w:val="000000" w:themeColor="text1"/>
          <w:sz w:val="28"/>
          <w:szCs w:val="28"/>
        </w:rPr>
      </w:pPr>
      <w:r>
        <w:tab/>
      </w:r>
      <w:r w:rsidRPr="00CA3FED">
        <w:rPr>
          <w:rFonts w:ascii="宋体" w:eastAsia="宋体" w:hAnsi="宋体" w:hint="eastAsia"/>
          <w:color w:val="000000" w:themeColor="text1"/>
          <w:sz w:val="28"/>
          <w:szCs w:val="28"/>
        </w:rPr>
        <w:t>特此说明</w:t>
      </w:r>
    </w:p>
    <w:p w:rsidR="005E6CAB" w:rsidRPr="00CA3FED" w:rsidRDefault="005E6CAB" w:rsidP="005E6CAB">
      <w:pPr>
        <w:spacing w:line="360" w:lineRule="auto"/>
        <w:rPr>
          <w:rFonts w:ascii="宋体" w:eastAsia="宋体" w:hAnsi="宋体"/>
          <w:color w:val="000000" w:themeColor="text1"/>
          <w:sz w:val="28"/>
          <w:szCs w:val="28"/>
        </w:rPr>
      </w:pPr>
    </w:p>
    <w:p w:rsidR="005E6CAB" w:rsidRPr="00CA3FED" w:rsidRDefault="005E6CAB" w:rsidP="005E6CAB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color w:val="000000" w:themeColor="text1"/>
          <w:sz w:val="28"/>
          <w:szCs w:val="28"/>
        </w:rPr>
        <w:tab/>
      </w:r>
      <w:r>
        <w:rPr>
          <w:rFonts w:ascii="宋体" w:eastAsia="宋体" w:hAnsi="宋体" w:hint="eastAsia"/>
          <w:color w:val="000000" w:themeColor="text1"/>
          <w:sz w:val="28"/>
          <w:szCs w:val="28"/>
        </w:rPr>
        <w:tab/>
        <w:t xml:space="preserve">       卧龙区自然资源局</w:t>
      </w:r>
    </w:p>
    <w:p w:rsidR="003602DD" w:rsidRPr="005E6CAB" w:rsidRDefault="009147F0" w:rsidP="000F0049">
      <w:pPr>
        <w:jc w:val="center"/>
      </w:pPr>
      <w:r>
        <w:rPr>
          <w:rFonts w:ascii="宋体" w:eastAsia="宋体" w:hAnsi="宋体" w:hint="eastAsia"/>
          <w:sz w:val="28"/>
          <w:szCs w:val="28"/>
        </w:rPr>
        <w:t xml:space="preserve">   </w:t>
      </w:r>
      <w:r w:rsidR="005E6CAB">
        <w:rPr>
          <w:rFonts w:ascii="宋体" w:eastAsia="宋体" w:hAnsi="宋体" w:hint="eastAsia"/>
          <w:sz w:val="28"/>
          <w:szCs w:val="28"/>
        </w:rPr>
        <w:t>公  章</w:t>
      </w:r>
    </w:p>
    <w:sectPr w:rsidR="003602DD" w:rsidRPr="005E6CAB" w:rsidSect="00FE19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50B3" w:rsidRDefault="00D450B3" w:rsidP="007A592E">
      <w:pPr>
        <w:spacing w:after="0"/>
      </w:pPr>
      <w:r>
        <w:separator/>
      </w:r>
    </w:p>
  </w:endnote>
  <w:endnote w:type="continuationSeparator" w:id="1">
    <w:p w:rsidR="00D450B3" w:rsidRDefault="00D450B3" w:rsidP="007A59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50B3" w:rsidRDefault="00D450B3" w:rsidP="007A592E">
      <w:pPr>
        <w:spacing w:after="0"/>
      </w:pPr>
      <w:r>
        <w:separator/>
      </w:r>
    </w:p>
  </w:footnote>
  <w:footnote w:type="continuationSeparator" w:id="1">
    <w:p w:rsidR="00D450B3" w:rsidRDefault="00D450B3" w:rsidP="007A592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592E"/>
    <w:rsid w:val="000D237F"/>
    <w:rsid w:val="000D4DF7"/>
    <w:rsid w:val="000F0049"/>
    <w:rsid w:val="001B4105"/>
    <w:rsid w:val="001D6989"/>
    <w:rsid w:val="001F3995"/>
    <w:rsid w:val="001F3F69"/>
    <w:rsid w:val="0028181F"/>
    <w:rsid w:val="003602DD"/>
    <w:rsid w:val="00373C69"/>
    <w:rsid w:val="00440F41"/>
    <w:rsid w:val="005825EA"/>
    <w:rsid w:val="005E6CAB"/>
    <w:rsid w:val="006079B5"/>
    <w:rsid w:val="006619C3"/>
    <w:rsid w:val="0066296A"/>
    <w:rsid w:val="00665D4E"/>
    <w:rsid w:val="006C7983"/>
    <w:rsid w:val="00727F7F"/>
    <w:rsid w:val="00757381"/>
    <w:rsid w:val="00785231"/>
    <w:rsid w:val="00793CC0"/>
    <w:rsid w:val="007A592E"/>
    <w:rsid w:val="008654DA"/>
    <w:rsid w:val="008C3955"/>
    <w:rsid w:val="009147F0"/>
    <w:rsid w:val="00927388"/>
    <w:rsid w:val="00933A01"/>
    <w:rsid w:val="00945EF3"/>
    <w:rsid w:val="009C0279"/>
    <w:rsid w:val="00A17FCA"/>
    <w:rsid w:val="00C7654B"/>
    <w:rsid w:val="00D450B3"/>
    <w:rsid w:val="00D80373"/>
    <w:rsid w:val="00DD45F9"/>
    <w:rsid w:val="00E337F8"/>
    <w:rsid w:val="00F82C2C"/>
    <w:rsid w:val="00F868EA"/>
    <w:rsid w:val="00F87266"/>
    <w:rsid w:val="00FE1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2E"/>
    <w:pPr>
      <w:adjustRightInd w:val="0"/>
      <w:snapToGrid w:val="0"/>
      <w:spacing w:after="200"/>
    </w:pPr>
    <w:rPr>
      <w:rFonts w:ascii="Tahoma" w:eastAsia="微软雅黑" w:hAnsi="Tahoma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92E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adjustRightInd/>
      <w:spacing w:after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A59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A592E"/>
    <w:pPr>
      <w:widowControl w:val="0"/>
      <w:tabs>
        <w:tab w:val="center" w:pos="4153"/>
        <w:tab w:val="right" w:pos="8306"/>
      </w:tabs>
      <w:adjustRightInd/>
      <w:spacing w:after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A59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27</cp:revision>
  <dcterms:created xsi:type="dcterms:W3CDTF">2020-11-25T07:21:00Z</dcterms:created>
  <dcterms:modified xsi:type="dcterms:W3CDTF">2021-08-31T08:08:00Z</dcterms:modified>
</cp:coreProperties>
</file>