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9A" w:rsidRDefault="002C349A" w:rsidP="002C349A">
      <w:pPr>
        <w:spacing w:line="360" w:lineRule="auto"/>
        <w:ind w:left="643" w:hangingChars="200" w:hanging="643"/>
        <w:rPr>
          <w:rFonts w:ascii="仿宋_GB2312" w:hAnsi="宋体" w:hint="eastAsia"/>
          <w:b/>
        </w:rPr>
      </w:pPr>
    </w:p>
    <w:p w:rsidR="002C349A" w:rsidRPr="002C349A" w:rsidRDefault="002C349A" w:rsidP="002C349A">
      <w:pPr>
        <w:spacing w:line="360" w:lineRule="auto"/>
        <w:ind w:left="883" w:hangingChars="200" w:hanging="883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bookmarkStart w:id="0" w:name="_GoBack"/>
      <w:r w:rsidRPr="002C349A">
        <w:rPr>
          <w:rFonts w:asciiTheme="minorEastAsia" w:eastAsiaTheme="minorEastAsia" w:hAnsiTheme="minorEastAsia" w:hint="eastAsia"/>
          <w:b/>
          <w:sz w:val="44"/>
          <w:szCs w:val="44"/>
        </w:rPr>
        <w:t>关于医疗广告审查实行分级管理的说明</w:t>
      </w:r>
      <w:bookmarkEnd w:id="0"/>
    </w:p>
    <w:p w:rsidR="002C349A" w:rsidRPr="002C349A" w:rsidRDefault="002C349A" w:rsidP="002C349A">
      <w:pPr>
        <w:spacing w:line="360" w:lineRule="auto"/>
        <w:ind w:left="643" w:hangingChars="200" w:hanging="643"/>
        <w:rPr>
          <w:rFonts w:ascii="仿宋_GB2312" w:hAnsi="宋体" w:hint="eastAsia"/>
          <w:b/>
        </w:rPr>
      </w:pPr>
    </w:p>
    <w:p w:rsidR="002C349A" w:rsidRDefault="002C349A" w:rsidP="002C349A">
      <w:pPr>
        <w:spacing w:line="360" w:lineRule="auto"/>
        <w:ind w:firstLineChars="200" w:firstLine="640"/>
        <w:rPr>
          <w:rFonts w:ascii="仿宋_GB2312" w:hAnsiTheme="minorEastAsia" w:hint="eastAsia"/>
        </w:rPr>
      </w:pPr>
      <w:r w:rsidRPr="002C349A">
        <w:rPr>
          <w:rFonts w:ascii="仿宋_GB2312" w:hAnsiTheme="minorEastAsia" w:hint="eastAsia"/>
        </w:rPr>
        <w:t>自2017年5月1日，</w:t>
      </w:r>
      <w:r>
        <w:rPr>
          <w:rFonts w:ascii="仿宋_GB2312" w:hAnsiTheme="minorEastAsia" w:hint="eastAsia"/>
        </w:rPr>
        <w:t>河南省“</w:t>
      </w:r>
      <w:r w:rsidRPr="002C349A">
        <w:rPr>
          <w:rFonts w:ascii="仿宋_GB2312" w:hAnsiTheme="minorEastAsia" w:hint="eastAsia"/>
        </w:rPr>
        <w:t>医疗广告审查</w:t>
      </w:r>
      <w:r>
        <w:rPr>
          <w:rFonts w:ascii="仿宋_GB2312" w:hAnsiTheme="minorEastAsia" w:hint="eastAsia"/>
        </w:rPr>
        <w:t>”</w:t>
      </w:r>
      <w:r w:rsidRPr="002C349A">
        <w:rPr>
          <w:rFonts w:ascii="仿宋_GB2312" w:hAnsiTheme="minorEastAsia" w:hint="eastAsia"/>
        </w:rPr>
        <w:t>实行分级管理</w:t>
      </w:r>
      <w:r>
        <w:rPr>
          <w:rFonts w:ascii="仿宋_GB2312" w:hAnsiTheme="minorEastAsia" w:hint="eastAsia"/>
        </w:rPr>
        <w:t>：</w:t>
      </w:r>
    </w:p>
    <w:p w:rsidR="002C349A" w:rsidRDefault="002C349A" w:rsidP="002C349A">
      <w:pPr>
        <w:spacing w:line="360" w:lineRule="auto"/>
        <w:ind w:firstLineChars="200" w:firstLine="640"/>
        <w:rPr>
          <w:rFonts w:ascii="仿宋_GB2312" w:hAnsiTheme="minorEastAsia" w:hint="eastAsia"/>
        </w:rPr>
      </w:pPr>
      <w:r>
        <w:rPr>
          <w:rFonts w:ascii="仿宋_GB2312" w:hAnsiTheme="minorEastAsia" w:hint="eastAsia"/>
        </w:rPr>
        <w:t>省级</w:t>
      </w:r>
      <w:r w:rsidRPr="002C349A">
        <w:rPr>
          <w:rFonts w:ascii="仿宋_GB2312" w:hAnsiTheme="minorEastAsia" w:hint="eastAsia"/>
        </w:rPr>
        <w:t>设置的医疗机构申请</w:t>
      </w:r>
      <w:r>
        <w:rPr>
          <w:rFonts w:ascii="仿宋_GB2312" w:hAnsiTheme="minorEastAsia" w:hint="eastAsia"/>
        </w:rPr>
        <w:t>医疗广告审查，到省卫生计生行政</w:t>
      </w:r>
      <w:r w:rsidRPr="002C349A">
        <w:rPr>
          <w:rFonts w:ascii="仿宋_GB2312" w:hAnsiTheme="minorEastAsia" w:hint="eastAsia"/>
        </w:rPr>
        <w:t>部门</w:t>
      </w:r>
      <w:r>
        <w:rPr>
          <w:rFonts w:ascii="仿宋_GB2312" w:hAnsiTheme="minorEastAsia" w:hint="eastAsia"/>
        </w:rPr>
        <w:t>申请</w:t>
      </w:r>
      <w:r>
        <w:rPr>
          <w:rFonts w:ascii="仿宋_GB2312" w:hAnsiTheme="minorEastAsia" w:hint="eastAsia"/>
        </w:rPr>
        <w:t>办理；</w:t>
      </w:r>
    </w:p>
    <w:p w:rsidR="002C349A" w:rsidRDefault="002C349A" w:rsidP="002C349A">
      <w:pPr>
        <w:spacing w:line="360" w:lineRule="auto"/>
        <w:ind w:firstLineChars="200" w:firstLine="640"/>
        <w:rPr>
          <w:rFonts w:ascii="仿宋_GB2312" w:hAnsiTheme="minorEastAsia" w:hint="eastAsia"/>
        </w:rPr>
      </w:pPr>
      <w:r w:rsidRPr="002C349A">
        <w:rPr>
          <w:rFonts w:ascii="仿宋_GB2312" w:hAnsiTheme="minorEastAsia" w:hint="eastAsia"/>
        </w:rPr>
        <w:t>市、县</w:t>
      </w:r>
      <w:r>
        <w:rPr>
          <w:rFonts w:ascii="仿宋_GB2312" w:hAnsiTheme="minorEastAsia" w:hint="eastAsia"/>
        </w:rPr>
        <w:t>级</w:t>
      </w:r>
      <w:r w:rsidRPr="002C349A">
        <w:rPr>
          <w:rFonts w:ascii="仿宋_GB2312" w:hAnsiTheme="minorEastAsia" w:hint="eastAsia"/>
        </w:rPr>
        <w:t>设置的医疗机构申请</w:t>
      </w:r>
      <w:r>
        <w:rPr>
          <w:rFonts w:ascii="仿宋_GB2312" w:hAnsiTheme="minorEastAsia" w:hint="eastAsia"/>
        </w:rPr>
        <w:t>医疗广告审查，到所在地省辖市、省直管县卫生计生行政</w:t>
      </w:r>
      <w:r w:rsidRPr="002C349A">
        <w:rPr>
          <w:rFonts w:ascii="仿宋_GB2312" w:hAnsiTheme="minorEastAsia" w:hint="eastAsia"/>
        </w:rPr>
        <w:t>部门</w:t>
      </w:r>
      <w:r>
        <w:rPr>
          <w:rFonts w:ascii="仿宋_GB2312" w:hAnsiTheme="minorEastAsia" w:hint="eastAsia"/>
        </w:rPr>
        <w:t>申请</w:t>
      </w:r>
      <w:r w:rsidRPr="002C349A">
        <w:rPr>
          <w:rFonts w:ascii="仿宋_GB2312" w:hAnsiTheme="minorEastAsia" w:hint="eastAsia"/>
        </w:rPr>
        <w:t>办理。</w:t>
      </w:r>
    </w:p>
    <w:p w:rsidR="002C349A" w:rsidRDefault="002C349A" w:rsidP="002C349A">
      <w:pPr>
        <w:spacing w:line="360" w:lineRule="auto"/>
        <w:ind w:firstLineChars="200" w:firstLine="640"/>
        <w:rPr>
          <w:rFonts w:ascii="仿宋_GB2312" w:hAnsiTheme="minorEastAsia" w:hint="eastAsia"/>
        </w:rPr>
      </w:pPr>
    </w:p>
    <w:p w:rsidR="002C349A" w:rsidRDefault="002C349A" w:rsidP="002C349A">
      <w:pPr>
        <w:spacing w:line="360" w:lineRule="auto"/>
        <w:ind w:firstLineChars="200" w:firstLine="640"/>
        <w:rPr>
          <w:rFonts w:ascii="仿宋_GB2312" w:hAnsiTheme="minorEastAsia" w:hint="eastAsia"/>
        </w:rPr>
      </w:pPr>
    </w:p>
    <w:p w:rsidR="002C349A" w:rsidRDefault="002C349A" w:rsidP="002C349A">
      <w:pPr>
        <w:spacing w:line="360" w:lineRule="auto"/>
        <w:ind w:firstLineChars="200" w:firstLine="640"/>
        <w:rPr>
          <w:rFonts w:ascii="仿宋_GB2312" w:hAnsiTheme="minorEastAsia" w:hint="eastAsia"/>
        </w:rPr>
      </w:pPr>
    </w:p>
    <w:p w:rsidR="002C349A" w:rsidRPr="002C349A" w:rsidRDefault="002C349A" w:rsidP="002C349A">
      <w:pPr>
        <w:spacing w:line="360" w:lineRule="auto"/>
        <w:ind w:firstLineChars="1650" w:firstLine="5280"/>
        <w:rPr>
          <w:rFonts w:ascii="仿宋_GB2312" w:hAnsi="宋体" w:hint="eastAsia"/>
        </w:rPr>
      </w:pPr>
      <w:r>
        <w:rPr>
          <w:rFonts w:ascii="仿宋_GB2312" w:hAnsiTheme="minorEastAsia" w:hint="eastAsia"/>
        </w:rPr>
        <w:t>2017年5月1日</w:t>
      </w:r>
    </w:p>
    <w:p w:rsidR="001445DE" w:rsidRPr="002C349A" w:rsidRDefault="001445DE" w:rsidP="002C349A">
      <w:pPr>
        <w:spacing w:line="360" w:lineRule="auto"/>
        <w:rPr>
          <w:rFonts w:ascii="仿宋_GB2312" w:hint="eastAsia"/>
        </w:rPr>
      </w:pPr>
    </w:p>
    <w:sectPr w:rsidR="001445DE" w:rsidRPr="002C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06"/>
    <w:rsid w:val="001445DE"/>
    <w:rsid w:val="00201E06"/>
    <w:rsid w:val="002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9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9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2017-05-10T03:31:00Z</dcterms:created>
  <dcterms:modified xsi:type="dcterms:W3CDTF">2017-05-10T03:36:00Z</dcterms:modified>
</cp:coreProperties>
</file>