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9F" w:rsidRPr="00EF5BD3" w:rsidRDefault="006A259F" w:rsidP="006A259F">
      <w:pPr>
        <w:ind w:firstLineChars="750" w:firstLine="2250"/>
        <w:rPr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 w:rsidRPr="00EF5BD3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 w:rsidRPr="00EF5BD3">
        <w:rPr>
          <w:rFonts w:hint="eastAsia"/>
          <w:sz w:val="30"/>
          <w:szCs w:val="30"/>
        </w:rPr>
        <w:t>结项材料</w:t>
      </w:r>
      <w:r>
        <w:rPr>
          <w:rFonts w:hint="eastAsia"/>
          <w:sz w:val="30"/>
          <w:szCs w:val="30"/>
        </w:rPr>
        <w:t>（省）</w:t>
      </w:r>
      <w:r w:rsidRPr="00EF5BD3">
        <w:rPr>
          <w:rFonts w:hint="eastAsia"/>
          <w:sz w:val="30"/>
          <w:szCs w:val="30"/>
        </w:rPr>
        <w:t>登记表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</w:p>
    <w:p w:rsidR="006A259F" w:rsidRPr="00EF5BD3" w:rsidRDefault="006A259F" w:rsidP="006A259F">
      <w:pPr>
        <w:rPr>
          <w:sz w:val="24"/>
        </w:rPr>
      </w:pPr>
    </w:p>
    <w:tbl>
      <w:tblPr>
        <w:tblW w:w="11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1134"/>
        <w:gridCol w:w="1417"/>
        <w:gridCol w:w="1843"/>
        <w:gridCol w:w="1276"/>
        <w:gridCol w:w="2974"/>
      </w:tblGrid>
      <w:tr w:rsidR="006A259F" w:rsidTr="00AC53A5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9F" w:rsidRPr="00050E7A" w:rsidRDefault="006A259F" w:rsidP="00AC53A5">
            <w:pPr>
              <w:jc w:val="center"/>
              <w:rPr>
                <w:sz w:val="24"/>
              </w:rPr>
            </w:pPr>
            <w:r w:rsidRPr="00050E7A">
              <w:rPr>
                <w:rFonts w:hint="eastAsia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9F" w:rsidRPr="00050E7A" w:rsidRDefault="006A259F" w:rsidP="00AC53A5">
            <w:pPr>
              <w:jc w:val="center"/>
              <w:rPr>
                <w:sz w:val="24"/>
              </w:rPr>
            </w:pPr>
            <w:r w:rsidRPr="00050E7A">
              <w:rPr>
                <w:rFonts w:hint="eastAsia"/>
                <w:sz w:val="24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9F" w:rsidRPr="00050E7A" w:rsidRDefault="006A259F" w:rsidP="00AC53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</w:t>
            </w:r>
            <w:r w:rsidRPr="00050E7A">
              <w:rPr>
                <w:rFonts w:hint="eastAsia"/>
                <w:sz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9F" w:rsidRPr="00050E7A" w:rsidRDefault="006A259F" w:rsidP="00AC53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  <w:r w:rsidRPr="00050E7A">
              <w:rPr>
                <w:rFonts w:hint="eastAsia"/>
                <w:sz w:val="24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F" w:rsidRPr="00050E7A" w:rsidRDefault="006A259F" w:rsidP="00AC53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领域、类别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F" w:rsidRPr="00050E7A" w:rsidRDefault="006A259F" w:rsidP="00AC53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主管单位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F" w:rsidRDefault="006A259F" w:rsidP="00AC53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验收情况</w:t>
            </w:r>
          </w:p>
          <w:p w:rsidR="006A259F" w:rsidRPr="00050E7A" w:rsidRDefault="006A259F" w:rsidP="00AC53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（通过时间）</w:t>
            </w:r>
          </w:p>
        </w:tc>
      </w:tr>
      <w:tr w:rsidR="00C075AE" w:rsidTr="00F74C02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5AE" w:rsidRPr="00050E7A" w:rsidRDefault="00C075AE" w:rsidP="00C86F81">
            <w:pPr>
              <w:jc w:val="center"/>
              <w:rPr>
                <w:sz w:val="24"/>
              </w:rPr>
            </w:pPr>
            <w:r w:rsidRPr="00050E7A"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C86F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雄烯二酮发酵废液中油脂和甾醇回收工艺研究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C86F81">
            <w:pPr>
              <w:rPr>
                <w:sz w:val="24"/>
              </w:rPr>
            </w:pPr>
            <w:r w:rsidRPr="00050E7A">
              <w:rPr>
                <w:rFonts w:hint="eastAsia"/>
                <w:sz w:val="24"/>
              </w:rPr>
              <w:t>南阳理工学院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C86F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06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2018.12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科技攻关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省科技厅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</w:t>
            </w:r>
            <w:r w:rsidR="006F4104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2019.01</w:t>
            </w:r>
            <w:r w:rsidR="006F4104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21</w:t>
            </w:r>
            <w:r w:rsidR="006F4104">
              <w:rPr>
                <w:rFonts w:hint="eastAsia"/>
                <w:sz w:val="24"/>
              </w:rPr>
              <w:t>）</w:t>
            </w:r>
          </w:p>
        </w:tc>
      </w:tr>
      <w:tr w:rsidR="00C075AE" w:rsidTr="00AC53A5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Default="00C075AE" w:rsidP="00AC53A5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Default="00C075AE" w:rsidP="00AC53A5">
            <w:pPr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Default="00C075AE" w:rsidP="00AC53A5">
            <w:pPr>
              <w:rPr>
                <w:sz w:val="24"/>
              </w:rPr>
            </w:pPr>
          </w:p>
        </w:tc>
      </w:tr>
      <w:tr w:rsidR="00C075AE" w:rsidTr="00AC53A5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黄芪丹参提取物配伍靶向</w:t>
            </w:r>
            <w:r>
              <w:rPr>
                <w:rFonts w:hint="eastAsia"/>
                <w:sz w:val="24"/>
              </w:rPr>
              <w:t>PKD1-HDAC5/HDAC7-VEGF</w:t>
            </w:r>
            <w:r>
              <w:rPr>
                <w:rFonts w:hint="eastAsia"/>
                <w:sz w:val="24"/>
              </w:rPr>
              <w:t>轴改善心肌梗死后心肌缺血的作用研究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 w:rsidRPr="00050E7A">
              <w:rPr>
                <w:rFonts w:hint="eastAsia"/>
                <w:sz w:val="24"/>
              </w:rPr>
              <w:t>南阳理工学院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2016.03</w:t>
            </w:r>
            <w:r>
              <w:rPr>
                <w:sz w:val="24"/>
              </w:rPr>
              <w:t>—</w:t>
            </w:r>
          </w:p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科技攻关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省科技厅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通过（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.0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C075AE" w:rsidTr="00AC53A5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Default="00C075AE" w:rsidP="00AC53A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Default="00C075AE" w:rsidP="00AC53A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Default="00C075AE" w:rsidP="00AC53A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Default="00C075AE" w:rsidP="00AC53A5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Default="00C075AE" w:rsidP="00AC53A5">
            <w:pPr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Default="00C075AE" w:rsidP="00AC53A5">
            <w:pPr>
              <w:rPr>
                <w:sz w:val="24"/>
              </w:rPr>
            </w:pPr>
          </w:p>
        </w:tc>
      </w:tr>
      <w:tr w:rsidR="00C075AE" w:rsidTr="00AC53A5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145282" w:rsidRDefault="00C075AE" w:rsidP="00AC53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基于多元分析的《伤寒论》六经本证证治规律研究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 w:rsidRPr="00050E7A">
              <w:rPr>
                <w:rFonts w:hint="eastAsia"/>
                <w:sz w:val="24"/>
              </w:rPr>
              <w:t>南阳理工学院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2017.12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2019.06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科技攻关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省科技厅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通过（</w:t>
            </w: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.0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C075AE" w:rsidTr="00AC53A5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371D38" w:rsidRDefault="00C075AE" w:rsidP="00AC53A5">
            <w:pPr>
              <w:rPr>
                <w:rFonts w:ascii="仿宋" w:eastAsia="仿宋" w:hAnsi="仿宋"/>
                <w:sz w:val="24"/>
              </w:rPr>
            </w:pPr>
            <w:r w:rsidRPr="00371D38">
              <w:rPr>
                <w:rFonts w:ascii="仿宋" w:eastAsia="仿宋" w:hAnsi="仿宋" w:cs="Tahoma"/>
                <w:color w:val="333333"/>
                <w:sz w:val="24"/>
                <w:shd w:val="clear" w:color="auto" w:fill="FFFFFF"/>
              </w:rPr>
              <w:t>智慧旅游信息服务云平台的设计与实现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 w:rsidRPr="00050E7A">
              <w:rPr>
                <w:rFonts w:hint="eastAsia"/>
                <w:sz w:val="24"/>
              </w:rPr>
              <w:t>南阳理工学院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2017.01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2019.09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科技攻关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省科技厅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待批</w:t>
            </w:r>
          </w:p>
        </w:tc>
      </w:tr>
      <w:tr w:rsidR="00C075AE" w:rsidTr="00AC53A5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ascii="Tahoma" w:hAnsi="Tahoma" w:cs="Tahoma"/>
                <w:color w:val="333333"/>
                <w:sz w:val="16"/>
                <w:szCs w:val="16"/>
                <w:shd w:val="clear" w:color="auto" w:fill="FFFFFF"/>
              </w:rPr>
              <w:t>地方特色文化资源在艺术设计专业领域的开发利用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 w:rsidRPr="00050E7A">
              <w:rPr>
                <w:rFonts w:hint="eastAsia"/>
                <w:sz w:val="24"/>
              </w:rPr>
              <w:t>南阳理工学院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科技攻关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省科技厅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待批</w:t>
            </w:r>
          </w:p>
        </w:tc>
      </w:tr>
      <w:tr w:rsidR="00C075AE" w:rsidTr="00AC53A5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基于</w:t>
            </w:r>
            <w:r>
              <w:rPr>
                <w:rFonts w:hint="eastAsia"/>
                <w:sz w:val="24"/>
              </w:rPr>
              <w:t>TLR4-MyD88/NF-KBt</w:t>
            </w:r>
            <w:r>
              <w:rPr>
                <w:rFonts w:hint="eastAsia"/>
                <w:sz w:val="24"/>
              </w:rPr>
              <w:t>通路探讨补肾醒脑方对</w:t>
            </w:r>
            <w:r>
              <w:rPr>
                <w:rFonts w:hint="eastAsia"/>
                <w:sz w:val="24"/>
              </w:rPr>
              <w:t>VD</w:t>
            </w:r>
            <w:r>
              <w:rPr>
                <w:rFonts w:hint="eastAsia"/>
                <w:sz w:val="24"/>
              </w:rPr>
              <w:t>大鼠炎性反应调控机制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 w:rsidRPr="00050E7A">
              <w:rPr>
                <w:rFonts w:hint="eastAsia"/>
                <w:sz w:val="24"/>
              </w:rPr>
              <w:t>南阳理工学院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科技攻关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省科技厅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待批</w:t>
            </w:r>
          </w:p>
        </w:tc>
      </w:tr>
      <w:tr w:rsidR="00C075AE" w:rsidTr="00AC53A5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生物燃料乙醇厌氧消化液制备有机肥中试研究及应用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 w:rsidRPr="00050E7A">
              <w:rPr>
                <w:rFonts w:hint="eastAsia"/>
                <w:sz w:val="24"/>
              </w:rPr>
              <w:t>南阳理工学院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科技攻关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省科技厅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待批</w:t>
            </w:r>
          </w:p>
        </w:tc>
      </w:tr>
      <w:tr w:rsidR="00C075AE" w:rsidTr="00AC53A5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Default="00C075AE" w:rsidP="00AC53A5">
            <w:pPr>
              <w:rPr>
                <w:sz w:val="24"/>
              </w:rPr>
            </w:pPr>
          </w:p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城市污泥生物法快速脱水及资源化利用研究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 w:rsidRPr="00050E7A">
              <w:rPr>
                <w:rFonts w:hint="eastAsia"/>
                <w:sz w:val="24"/>
              </w:rPr>
              <w:t>南阳理工学院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科技攻关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省科技厅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待批</w:t>
            </w:r>
          </w:p>
        </w:tc>
      </w:tr>
      <w:tr w:rsidR="00C075AE" w:rsidTr="00AC53A5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Default="00C075AE" w:rsidP="00AC53A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E" w:rsidRPr="00050E7A" w:rsidRDefault="00C075AE" w:rsidP="00AC53A5">
            <w:pPr>
              <w:rPr>
                <w:sz w:val="24"/>
              </w:rPr>
            </w:pPr>
          </w:p>
        </w:tc>
      </w:tr>
    </w:tbl>
    <w:p w:rsidR="00200A2D" w:rsidRDefault="00200A2D"/>
    <w:sectPr w:rsidR="00200A2D" w:rsidSect="00200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94" w:rsidRDefault="00ED7E94" w:rsidP="00933996">
      <w:r>
        <w:separator/>
      </w:r>
    </w:p>
  </w:endnote>
  <w:endnote w:type="continuationSeparator" w:id="0">
    <w:p w:rsidR="00ED7E94" w:rsidRDefault="00ED7E94" w:rsidP="0093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94" w:rsidRDefault="00ED7E94" w:rsidP="00933996">
      <w:r>
        <w:separator/>
      </w:r>
    </w:p>
  </w:footnote>
  <w:footnote w:type="continuationSeparator" w:id="0">
    <w:p w:rsidR="00ED7E94" w:rsidRDefault="00ED7E94" w:rsidP="00933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59F"/>
    <w:rsid w:val="00165DF8"/>
    <w:rsid w:val="00200A2D"/>
    <w:rsid w:val="00317BFE"/>
    <w:rsid w:val="00656356"/>
    <w:rsid w:val="006A259F"/>
    <w:rsid w:val="006F4104"/>
    <w:rsid w:val="00717C25"/>
    <w:rsid w:val="00933996"/>
    <w:rsid w:val="00C075AE"/>
    <w:rsid w:val="00ED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9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9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2020-01-17T02:29:00Z</dcterms:created>
  <dcterms:modified xsi:type="dcterms:W3CDTF">2020-01-17T03:26:00Z</dcterms:modified>
</cp:coreProperties>
</file>