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不动产登记服务中心事项办事指南</w:t>
      </w:r>
    </w:p>
    <w:tbl>
      <w:tblPr>
        <w:tblStyle w:val="7"/>
        <w:tblpPr w:leftFromText="180" w:rightFromText="180" w:vertAnchor="text" w:horzAnchor="page" w:tblpX="1809" w:tblpY="161"/>
        <w:tblOverlap w:val="never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17"/>
        <w:gridCol w:w="1255"/>
        <w:gridCol w:w="1366"/>
        <w:gridCol w:w="130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8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305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承诺时限</w:t>
            </w:r>
          </w:p>
        </w:tc>
        <w:tc>
          <w:tcPr>
            <w:tcW w:w="1916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8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u w:val="none"/>
              </w:rPr>
              <w:t>国有建设用地使用权及房屋等建筑物、构筑物所有权变更登记（分割合并）</w:t>
            </w:r>
          </w:p>
        </w:tc>
        <w:tc>
          <w:tcPr>
            <w:tcW w:w="13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19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必要性</w:t>
            </w:r>
          </w:p>
        </w:tc>
        <w:tc>
          <w:tcPr>
            <w:tcW w:w="13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  <w:tc>
          <w:tcPr>
            <w:tcW w:w="13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复印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件数</w:t>
            </w:r>
          </w:p>
        </w:tc>
        <w:tc>
          <w:tcPr>
            <w:tcW w:w="19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7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Calibri"/>
                <w:color w:val="000000"/>
                <w:kern w:val="0"/>
                <w:sz w:val="28"/>
                <w:szCs w:val="28"/>
              </w:rPr>
              <w:t>有效身份证件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3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提交材料需真实有效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7" w:type="dxa"/>
            <w:vAlign w:val="bottom"/>
          </w:tcPr>
          <w:p>
            <w:pPr>
              <w:widowControl/>
              <w:ind w:left="0" w:leftChars="0" w:firstLine="0" w:firstLineChars="0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cs="Calibri"/>
                <w:color w:val="000000"/>
                <w:kern w:val="0"/>
                <w:sz w:val="28"/>
                <w:szCs w:val="28"/>
              </w:rPr>
              <w:t>不动产登记申请书</w:t>
            </w: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eastAsia="zh-CN"/>
              </w:rPr>
              <w:t>（免提交）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3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7" w:type="dxa"/>
            <w:vAlign w:val="bottom"/>
          </w:tcPr>
          <w:p>
            <w:pPr>
              <w:ind w:left="0" w:leftChars="0" w:firstLine="0" w:firstLineChars="0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土地权属来源材料或不动产权属证书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（原证收回）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3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7" w:type="dxa"/>
            <w:vAlign w:val="bottom"/>
          </w:tcPr>
          <w:p>
            <w:pPr>
              <w:ind w:left="0" w:leftChars="0" w:firstLine="0" w:firstLineChars="0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提交发生分割、合并事实的凭证文件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（主管部门批准的文件）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3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7" w:type="dxa"/>
            <w:vAlign w:val="bottom"/>
          </w:tcPr>
          <w:p>
            <w:pPr>
              <w:ind w:left="0" w:leftChars="0" w:firstLine="0" w:firstLineChars="0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不动产权籍调查表、宗地图、宗地界址点坐标、房屋平面图等不动产权籍调查成果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3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9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办理流程：受理-登簿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9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南都路与范蠡路交叉口东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南阳市行政审批服务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南厅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电话：0377-61387550</w:t>
            </w:r>
          </w:p>
          <w:p>
            <w:pPr>
              <w:ind w:left="0" w:leftChars="0" w:firstLine="0" w:firstLineChars="0"/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二：张衡路与理想路交叉口东宛城区行政服务中心二楼南区      电话：0377-63036369</w:t>
            </w:r>
          </w:p>
          <w:p>
            <w:pPr>
              <w:ind w:left="0" w:leftChars="0" w:firstLine="0" w:firstLineChars="0"/>
              <w:rPr>
                <w:rFonts w:hint="default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三：新华路与文化路交叉口东卧龙区行政服务中心二楼南区      电话:0377-63138993</w:t>
            </w:r>
          </w:p>
          <w:p>
            <w:pPr>
              <w:ind w:left="0" w:leftChars="0" w:firstLine="0" w:firstLineChars="0"/>
              <w:rPr>
                <w:rFonts w:hint="default" w:eastAsia="仿宋_GB2312" w:asciiTheme="minorAscii" w:hAnsiTheme="minorAscii" w:cstheme="minorBidi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四：两相路与明山路交叉口东高新区行政服务中心三楼北区      电话：0377-62370025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9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default" w:eastAsia="仿宋_GB2312" w:asciiTheme="minorAscii" w:hAnsiTheme="minorAscii" w:cstheme="minorBidi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网上申报网址：南阳市不动产登记服务中心网上办事大厅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9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default" w:eastAsia="仿宋_GB2312" w:asciiTheme="minorAscii" w:hAnsiTheme="minorAsci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办公时间：上午9点到12点，下午1点到5点</w:t>
            </w:r>
          </w:p>
        </w:tc>
      </w:tr>
    </w:tbl>
    <w:p>
      <w:pPr>
        <w:jc w:val="right"/>
      </w:pPr>
    </w:p>
    <w:sectPr>
      <w:pgSz w:w="11906" w:h="16838"/>
      <w:pgMar w:top="144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zE3YzcwODkxY2E5YmZiMTRkNzdjZGY4MGU2ZjkifQ=="/>
  </w:docVars>
  <w:rsids>
    <w:rsidRoot w:val="651E6943"/>
    <w:rsid w:val="016F45ED"/>
    <w:rsid w:val="02A810B8"/>
    <w:rsid w:val="0BA650B0"/>
    <w:rsid w:val="0CBD0B43"/>
    <w:rsid w:val="0F1D7D7F"/>
    <w:rsid w:val="13AF2F6F"/>
    <w:rsid w:val="156D6C3E"/>
    <w:rsid w:val="158C4367"/>
    <w:rsid w:val="19C257AA"/>
    <w:rsid w:val="19F3005A"/>
    <w:rsid w:val="1E110AAE"/>
    <w:rsid w:val="20242A7A"/>
    <w:rsid w:val="25185368"/>
    <w:rsid w:val="26C61DE1"/>
    <w:rsid w:val="2E6B22AB"/>
    <w:rsid w:val="360C5E2C"/>
    <w:rsid w:val="39043145"/>
    <w:rsid w:val="3B69653E"/>
    <w:rsid w:val="3B7010B2"/>
    <w:rsid w:val="3B844B5E"/>
    <w:rsid w:val="3C6643A6"/>
    <w:rsid w:val="3D5837B3"/>
    <w:rsid w:val="3ED9560A"/>
    <w:rsid w:val="410B1B9D"/>
    <w:rsid w:val="45CC1E2C"/>
    <w:rsid w:val="46C12263"/>
    <w:rsid w:val="4ADA6548"/>
    <w:rsid w:val="4BF929FE"/>
    <w:rsid w:val="4D16138E"/>
    <w:rsid w:val="506F54B6"/>
    <w:rsid w:val="55273E4B"/>
    <w:rsid w:val="57925405"/>
    <w:rsid w:val="585B2F76"/>
    <w:rsid w:val="592813C5"/>
    <w:rsid w:val="5AE20B01"/>
    <w:rsid w:val="5FE91F2A"/>
    <w:rsid w:val="651E6943"/>
    <w:rsid w:val="65647CB2"/>
    <w:rsid w:val="676C58D9"/>
    <w:rsid w:val="68BA0A21"/>
    <w:rsid w:val="6B0D652E"/>
    <w:rsid w:val="726A16B0"/>
    <w:rsid w:val="72F21DD2"/>
    <w:rsid w:val="73131ACC"/>
    <w:rsid w:val="74986A85"/>
    <w:rsid w:val="75E01E6A"/>
    <w:rsid w:val="76887583"/>
    <w:rsid w:val="77247A95"/>
    <w:rsid w:val="788756E6"/>
    <w:rsid w:val="7A6377BB"/>
    <w:rsid w:val="7D0B2627"/>
    <w:rsid w:val="7E1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64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470</Characters>
  <Lines>0</Lines>
  <Paragraphs>0</Paragraphs>
  <TotalTime>2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平</dc:creator>
  <cp:lastModifiedBy>舒落</cp:lastModifiedBy>
  <cp:lastPrinted>2023-06-14T02:00:00Z</cp:lastPrinted>
  <dcterms:modified xsi:type="dcterms:W3CDTF">2023-07-19T06:10:58Z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33CCB97B86E6459A8781B908A27BB84F_13</vt:lpwstr>
  </property>
</Properties>
</file>