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</w:rPr>
      </w:pPr>
      <w:r>
        <w:rPr>
          <w:rFonts w:hint="eastAsia"/>
          <w:b/>
          <w:bCs/>
        </w:rPr>
        <w:t>不动产登记服务中心事项办事指南</w:t>
      </w:r>
    </w:p>
    <w:tbl>
      <w:tblPr>
        <w:tblStyle w:val="9"/>
        <w:tblpPr w:leftFromText="180" w:rightFromText="180" w:vertAnchor="text" w:horzAnchor="page" w:tblpX="1247" w:tblpY="161"/>
        <w:tblOverlap w:val="never"/>
        <w:tblW w:w="9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2517"/>
        <w:gridCol w:w="1255"/>
        <w:gridCol w:w="1255"/>
        <w:gridCol w:w="1416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129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事项名称</w:t>
            </w:r>
          </w:p>
        </w:tc>
        <w:tc>
          <w:tcPr>
            <w:tcW w:w="1416" w:type="dxa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承诺时限</w:t>
            </w:r>
          </w:p>
        </w:tc>
        <w:tc>
          <w:tcPr>
            <w:tcW w:w="240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是否收费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29" w:type="dxa"/>
            <w:gridSpan w:val="4"/>
            <w:vAlign w:val="center"/>
          </w:tcPr>
          <w:p>
            <w:pPr>
              <w:ind w:firstLine="64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宅基地使用权转移登记</w:t>
            </w:r>
          </w:p>
        </w:tc>
        <w:tc>
          <w:tcPr>
            <w:tcW w:w="141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0.5个工作日</w:t>
            </w:r>
          </w:p>
        </w:tc>
        <w:tc>
          <w:tcPr>
            <w:tcW w:w="240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102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序号</w:t>
            </w:r>
          </w:p>
        </w:tc>
        <w:tc>
          <w:tcPr>
            <w:tcW w:w="2517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材料名称</w:t>
            </w:r>
          </w:p>
        </w:tc>
        <w:tc>
          <w:tcPr>
            <w:tcW w:w="125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必要性</w:t>
            </w:r>
          </w:p>
        </w:tc>
        <w:tc>
          <w:tcPr>
            <w:tcW w:w="125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原件</w:t>
            </w:r>
          </w:p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份数</w:t>
            </w:r>
          </w:p>
        </w:tc>
        <w:tc>
          <w:tcPr>
            <w:tcW w:w="141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复印</w:t>
            </w:r>
          </w:p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件数</w:t>
            </w:r>
          </w:p>
        </w:tc>
        <w:tc>
          <w:tcPr>
            <w:tcW w:w="240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填报须知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1</w:t>
            </w:r>
          </w:p>
        </w:tc>
        <w:tc>
          <w:tcPr>
            <w:tcW w:w="2517" w:type="dxa"/>
          </w:tcPr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/>
                <w:szCs w:val="32"/>
              </w:rPr>
              <w:t>不动产登记申请书</w:t>
            </w:r>
            <w:r>
              <w:rPr>
                <w:rFonts w:hint="eastAsia"/>
                <w:color w:val="FF0000"/>
                <w:szCs w:val="32"/>
                <w:lang w:eastAsia="zh-CN"/>
              </w:rPr>
              <w:t>（免提交）</w:t>
            </w:r>
          </w:p>
        </w:tc>
        <w:tc>
          <w:tcPr>
            <w:tcW w:w="125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必要</w:t>
            </w:r>
          </w:p>
        </w:tc>
        <w:tc>
          <w:tcPr>
            <w:tcW w:w="12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0</w:t>
            </w:r>
          </w:p>
        </w:tc>
        <w:tc>
          <w:tcPr>
            <w:tcW w:w="141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0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提交材料需真实有效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02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2</w:t>
            </w:r>
          </w:p>
        </w:tc>
        <w:tc>
          <w:tcPr>
            <w:tcW w:w="2517" w:type="dxa"/>
          </w:tcPr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/>
                <w:szCs w:val="32"/>
              </w:rPr>
              <w:t>有效身份证件</w:t>
            </w:r>
          </w:p>
        </w:tc>
        <w:tc>
          <w:tcPr>
            <w:tcW w:w="125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必要</w:t>
            </w:r>
          </w:p>
        </w:tc>
        <w:tc>
          <w:tcPr>
            <w:tcW w:w="125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0</w:t>
            </w:r>
          </w:p>
        </w:tc>
        <w:tc>
          <w:tcPr>
            <w:tcW w:w="2400" w:type="dxa"/>
            <w:vMerge w:val="continue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2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3</w:t>
            </w:r>
          </w:p>
        </w:tc>
        <w:tc>
          <w:tcPr>
            <w:tcW w:w="2517" w:type="dxa"/>
          </w:tcPr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/>
                <w:szCs w:val="32"/>
              </w:rPr>
              <w:t>不动产权属证书</w:t>
            </w:r>
            <w:r>
              <w:rPr>
                <w:rFonts w:hint="eastAsia"/>
                <w:color w:val="FF0000"/>
                <w:szCs w:val="32"/>
                <w:lang w:eastAsia="zh-CN"/>
              </w:rPr>
              <w:t>（原证收回）</w:t>
            </w:r>
          </w:p>
        </w:tc>
        <w:tc>
          <w:tcPr>
            <w:tcW w:w="125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必要</w:t>
            </w:r>
          </w:p>
        </w:tc>
        <w:tc>
          <w:tcPr>
            <w:tcW w:w="125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41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0</w:t>
            </w:r>
          </w:p>
        </w:tc>
        <w:tc>
          <w:tcPr>
            <w:tcW w:w="2400" w:type="dxa"/>
            <w:vMerge w:val="continue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2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4</w:t>
            </w:r>
          </w:p>
        </w:tc>
        <w:tc>
          <w:tcPr>
            <w:tcW w:w="2517" w:type="dxa"/>
          </w:tcPr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/>
                <w:szCs w:val="32"/>
              </w:rPr>
              <w:t>转移宅基地使用权的材料</w:t>
            </w:r>
          </w:p>
        </w:tc>
        <w:tc>
          <w:tcPr>
            <w:tcW w:w="125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必要</w:t>
            </w:r>
          </w:p>
        </w:tc>
        <w:tc>
          <w:tcPr>
            <w:tcW w:w="125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0</w:t>
            </w:r>
          </w:p>
        </w:tc>
        <w:tc>
          <w:tcPr>
            <w:tcW w:w="2400" w:type="dxa"/>
            <w:vMerge w:val="continue"/>
          </w:tcPr>
          <w:p>
            <w:pPr>
              <w:ind w:firstLine="0" w:firstLineChars="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45" w:type="dxa"/>
            <w:gridSpan w:val="6"/>
          </w:tcPr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办理流程：受理-登簿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45" w:type="dxa"/>
            <w:gridSpan w:val="6"/>
          </w:tcPr>
          <w:p>
            <w:pPr>
              <w:ind w:firstLine="0" w:firstLineChars="0"/>
              <w:rPr>
                <w:rFonts w:hint="default" w:ascii="仿宋_GB2312" w:hAnsi="仿宋_GB2312" w:eastAsia="仿宋_GB2312" w:cs="仿宋_GB231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收费标准：</w:t>
            </w:r>
            <w:r>
              <w:rPr>
                <w:rFonts w:hint="eastAsia" w:ascii="仿宋_GB2312" w:hAnsi="仿宋_GB2312" w:cs="仿宋_GB2312"/>
                <w:szCs w:val="32"/>
                <w:lang w:eastAsia="zh-CN"/>
              </w:rPr>
              <w:t>只收工本费，每本证书</w:t>
            </w: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10元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45" w:type="dxa"/>
            <w:gridSpan w:val="6"/>
          </w:tcPr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线下受理地址一：南都路与范蠡路交叉口东南阳市行政审批服务中心二楼南厅  电话：0377-61387550</w:t>
            </w:r>
          </w:p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线下受理地址二：张衡路与理想路交叉口东宛城区行政服务中心二楼南区      电话：0377-63036369</w:t>
            </w:r>
          </w:p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线下受理地址三：新华路与文化路交叉口东卧龙区行政服务中心二楼南区      电话:0377-63138993</w:t>
            </w:r>
          </w:p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线下受理地址四：两相路与明山路交叉口东高新区行政服务中心三楼北区      电话：0377-62370025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45" w:type="dxa"/>
            <w:gridSpan w:val="6"/>
          </w:tcPr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网上申报网址：南阳市不动产登记服务中心网上办事大厅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45" w:type="dxa"/>
            <w:gridSpan w:val="6"/>
          </w:tcPr>
          <w:p>
            <w:pPr>
              <w:ind w:firstLine="0" w:firstLineChars="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办公时间：上午9点到12点，下午1点到5点</w:t>
            </w:r>
          </w:p>
        </w:tc>
      </w:tr>
    </w:tbl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358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wNzE3YzcwODkxY2E5YmZiMTRkNzdjZGY4MGU2ZjkifQ=="/>
  </w:docVars>
  <w:rsids>
    <w:rsidRoot w:val="651E6943"/>
    <w:rsid w:val="000418B1"/>
    <w:rsid w:val="0072535B"/>
    <w:rsid w:val="008848F9"/>
    <w:rsid w:val="00A73270"/>
    <w:rsid w:val="00AC66BB"/>
    <w:rsid w:val="00DC518B"/>
    <w:rsid w:val="016F45ED"/>
    <w:rsid w:val="04B75E7B"/>
    <w:rsid w:val="07985954"/>
    <w:rsid w:val="085034CC"/>
    <w:rsid w:val="0B446AEB"/>
    <w:rsid w:val="0BE85D59"/>
    <w:rsid w:val="0CBD0B43"/>
    <w:rsid w:val="0CE466DD"/>
    <w:rsid w:val="0D3B0247"/>
    <w:rsid w:val="0F1D7D7F"/>
    <w:rsid w:val="0F8B3CA0"/>
    <w:rsid w:val="13042F4D"/>
    <w:rsid w:val="130E73C2"/>
    <w:rsid w:val="156D6C3E"/>
    <w:rsid w:val="158C4367"/>
    <w:rsid w:val="19C257AA"/>
    <w:rsid w:val="19D01BCD"/>
    <w:rsid w:val="1FB22B25"/>
    <w:rsid w:val="216D6944"/>
    <w:rsid w:val="2205668C"/>
    <w:rsid w:val="228343B9"/>
    <w:rsid w:val="22AE0FC2"/>
    <w:rsid w:val="26C61DE1"/>
    <w:rsid w:val="27517D8E"/>
    <w:rsid w:val="2A6254EB"/>
    <w:rsid w:val="2A7E058F"/>
    <w:rsid w:val="2B4E3AB3"/>
    <w:rsid w:val="2C305D94"/>
    <w:rsid w:val="2C404035"/>
    <w:rsid w:val="2CDD5920"/>
    <w:rsid w:val="30A92DC8"/>
    <w:rsid w:val="32DC5BBF"/>
    <w:rsid w:val="351537D8"/>
    <w:rsid w:val="360815B7"/>
    <w:rsid w:val="3834502D"/>
    <w:rsid w:val="39043145"/>
    <w:rsid w:val="39D330DD"/>
    <w:rsid w:val="3B337E70"/>
    <w:rsid w:val="3B844B5E"/>
    <w:rsid w:val="3C6643A6"/>
    <w:rsid w:val="417B7FD3"/>
    <w:rsid w:val="46C12263"/>
    <w:rsid w:val="47347438"/>
    <w:rsid w:val="4B334A5C"/>
    <w:rsid w:val="4B965100"/>
    <w:rsid w:val="4C62262F"/>
    <w:rsid w:val="4D16138E"/>
    <w:rsid w:val="585B2F76"/>
    <w:rsid w:val="592813C5"/>
    <w:rsid w:val="5AE20B01"/>
    <w:rsid w:val="5DF65C1C"/>
    <w:rsid w:val="6040676F"/>
    <w:rsid w:val="60414958"/>
    <w:rsid w:val="651E6943"/>
    <w:rsid w:val="6598698C"/>
    <w:rsid w:val="65AC2382"/>
    <w:rsid w:val="665705F5"/>
    <w:rsid w:val="676C58D9"/>
    <w:rsid w:val="68BA0A21"/>
    <w:rsid w:val="69EC1D17"/>
    <w:rsid w:val="6A11439B"/>
    <w:rsid w:val="6A26459A"/>
    <w:rsid w:val="6DDC6AC5"/>
    <w:rsid w:val="6F56592C"/>
    <w:rsid w:val="7240492D"/>
    <w:rsid w:val="72F21DD2"/>
    <w:rsid w:val="73131ACC"/>
    <w:rsid w:val="759945B4"/>
    <w:rsid w:val="7A6377BB"/>
    <w:rsid w:val="7D0B2627"/>
    <w:rsid w:val="7D347F35"/>
    <w:rsid w:val="7F662E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2" w:lineRule="exact"/>
      <w:ind w:firstLine="643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eastAsia="黑体"/>
      <w:b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楷体_GB2312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413" w:lineRule="auto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方正小标宋简体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NormalCharacter"/>
    <w:qFormat/>
    <w:uiPriority w:val="0"/>
    <w:rPr>
      <w:rFonts w:hint="default"/>
    </w:rPr>
  </w:style>
  <w:style w:type="character" w:customStyle="1" w:styleId="12">
    <w:name w:val="页眉 Char"/>
    <w:basedOn w:val="10"/>
    <w:link w:val="7"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脚 Char"/>
    <w:basedOn w:val="10"/>
    <w:link w:val="6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355</Words>
  <Characters>408</Characters>
  <Lines>1</Lines>
  <Paragraphs>1</Paragraphs>
  <TotalTime>0</TotalTime>
  <ScaleCrop>false</ScaleCrop>
  <LinksUpToDate>false</LinksUpToDate>
  <CharactersWithSpaces>428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2023-06-08T00:54:00Z</dcterms:created>
  <dc:creator>平</dc:creator>
  <cp:lastModifiedBy>舒落</cp:lastModifiedBy>
  <cp:lastPrinted>2023-06-14T02:00:00Z</cp:lastPrinted>
  <dcterms:modified xsi:type="dcterms:W3CDTF">2023-07-19T06:21:17Z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696ECD66150440F0A839AFFAFE39FF17_13</vt:lpwstr>
  </property>
</Properties>
</file>