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仿宋_GB2312" w:hAnsi="仿宋_GB2312" w:eastAsia="仿宋_GB2312" w:cs="仿宋_GB2312"/>
          <w:b/>
          <w:bCs/>
          <w:kern w:val="2"/>
          <w:sz w:val="44"/>
          <w:szCs w:val="36"/>
          <w:lang w:val="en-US" w:eastAsia="zh-CN" w:bidi="ar-SA"/>
        </w:rPr>
      </w:pPr>
      <w:bookmarkStart w:id="0" w:name="_GoBack"/>
      <w:r>
        <w:rPr>
          <w:rFonts w:hint="eastAsia" w:ascii="仿宋_GB2312" w:hAnsi="仿宋_GB2312" w:eastAsia="仿宋_GB2312" w:cs="仿宋_GB2312"/>
          <w:b/>
          <w:bCs/>
          <w:kern w:val="2"/>
          <w:sz w:val="44"/>
          <w:szCs w:val="36"/>
          <w:lang w:val="en-US" w:eastAsia="zh-CN" w:bidi="ar-SA"/>
        </w:rPr>
        <w:t>南阳市</w:t>
      </w:r>
      <w:r>
        <w:rPr>
          <w:rFonts w:hint="eastAsia" w:ascii="仿宋_GB2312" w:hAnsi="仿宋_GB2312" w:cs="仿宋_GB2312"/>
          <w:b/>
          <w:bCs/>
          <w:kern w:val="2"/>
          <w:sz w:val="44"/>
          <w:szCs w:val="36"/>
          <w:lang w:val="en-US" w:eastAsia="zh-CN" w:bidi="ar-SA"/>
        </w:rPr>
        <w:t>第一批市级</w:t>
      </w:r>
      <w:r>
        <w:rPr>
          <w:rFonts w:hint="eastAsia" w:ascii="仿宋_GB2312" w:hAnsi="仿宋_GB2312" w:eastAsia="仿宋_GB2312" w:cs="仿宋_GB2312"/>
          <w:b/>
          <w:bCs/>
          <w:kern w:val="2"/>
          <w:sz w:val="44"/>
          <w:szCs w:val="36"/>
          <w:lang w:val="en-US" w:eastAsia="zh-CN" w:bidi="ar-SA"/>
        </w:rPr>
        <w:t>“四保”项目白名单</w:t>
      </w:r>
      <w:bookmarkEnd w:id="0"/>
    </w:p>
    <w:p>
      <w:pPr>
        <w:bidi w:val="0"/>
        <w:rPr>
          <w:rFonts w:hint="eastAsia" w:ascii="仿宋_GB2312" w:hAnsi="仿宋_GB2312" w:eastAsia="仿宋_GB2312" w:cs="仿宋_GB2312"/>
          <w:b/>
          <w:bCs/>
          <w:kern w:val="2"/>
          <w:sz w:val="32"/>
          <w:szCs w:val="24"/>
          <w:lang w:val="en-US" w:eastAsia="zh-CN" w:bidi="ar-SA"/>
        </w:rPr>
      </w:pPr>
    </w:p>
    <w:tbl>
      <w:tblPr>
        <w:tblStyle w:val="6"/>
        <w:tblW w:w="80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5306"/>
        <w:gridCol w:w="990"/>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eastAsia="zh-CN"/>
              </w:rPr>
              <w:t>序号</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rPr>
            </w:pPr>
            <w:r>
              <w:rPr>
                <w:rFonts w:hint="eastAsia" w:ascii="CESI黑体-GB2312" w:hAnsi="CESI黑体-GB2312" w:eastAsia="CESI黑体-GB2312" w:cs="CESI黑体-GB2312"/>
                <w:i w:val="0"/>
                <w:color w:val="000000"/>
                <w:kern w:val="0"/>
                <w:sz w:val="21"/>
                <w:szCs w:val="21"/>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eastAsia="zh-CN"/>
              </w:rPr>
              <w:t>责任单位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rPr>
            </w:pPr>
            <w:r>
              <w:rPr>
                <w:rFonts w:hint="eastAsia" w:ascii="CESI黑体-GB2312" w:hAnsi="CESI黑体-GB2312" w:eastAsia="CESI黑体-GB2312" w:cs="CESI黑体-GB2312"/>
                <w:i w:val="0"/>
                <w:color w:val="000000"/>
                <w:kern w:val="0"/>
                <w:sz w:val="21"/>
                <w:szCs w:val="21"/>
                <w:u w:val="none"/>
                <w:lang w:val="en-US" w:eastAsia="zh-CN" w:bidi="ar"/>
              </w:rPr>
              <w:t>省级</w:t>
            </w:r>
            <w:r>
              <w:rPr>
                <w:rStyle w:val="18"/>
                <w:rFonts w:hint="eastAsia" w:ascii="CESI黑体-GB2312" w:hAnsi="CESI黑体-GB2312" w:eastAsia="CESI黑体-GB2312" w:cs="CESI黑体-GB2312"/>
                <w:sz w:val="21"/>
                <w:szCs w:val="21"/>
                <w:lang w:val="en-US" w:eastAsia="zh-CN" w:bidi="ar"/>
              </w:rPr>
              <w:t>/</w:t>
            </w:r>
            <w:r>
              <w:rPr>
                <w:rStyle w:val="19"/>
                <w:rFonts w:hint="eastAsia" w:ascii="CESI黑体-GB2312" w:hAnsi="CESI黑体-GB2312" w:eastAsia="CESI黑体-GB2312" w:cs="CESI黑体-GB2312"/>
                <w:sz w:val="21"/>
                <w:szCs w:val="21"/>
                <w:lang w:val="en-US" w:eastAsia="zh-CN" w:bidi="ar"/>
              </w:rPr>
              <w:t>市级</w:t>
            </w:r>
            <w:r>
              <w:rPr>
                <w:rStyle w:val="18"/>
                <w:rFonts w:hint="eastAsia" w:ascii="CESI黑体-GB2312" w:hAnsi="CESI黑体-GB2312" w:eastAsia="CESI黑体-GB2312" w:cs="CESI黑体-GB2312"/>
                <w:sz w:val="21"/>
                <w:szCs w:val="21"/>
                <w:lang w:val="en-US" w:eastAsia="zh-CN" w:bidi="ar"/>
              </w:rPr>
              <w:t>/</w:t>
            </w:r>
            <w:r>
              <w:rPr>
                <w:rStyle w:val="19"/>
                <w:rFonts w:hint="eastAsia" w:ascii="CESI黑体-GB2312" w:hAnsi="CESI黑体-GB2312" w:eastAsia="CESI黑体-GB2312" w:cs="CESI黑体-GB2312"/>
                <w:sz w:val="21"/>
                <w:szCs w:val="21"/>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海宏锂电年产1.25GWH高质量动力储能锂离子电池项目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内乡县金融街区建设项目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社旗县城乡健康养老服务中心项目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社旗县健康食品产业园（二期）建设项目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社旗县绿色建材产业园项目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桐柏映山红健康养老养生产业示范园区项目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镇平县双创示范基地建设项目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新野县荣盛新能源科技发展有限公司年产8000万支锂离子电池电芯项目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河南锦兴电气设备有限公司年产15000台智能型变压器生产建设项目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南阳誉鑫机械设备有限公司年产100台（套）LB/HZS系列大、中型筑路机械和建筑机械建设项目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南阳利特科技有限公司年产电子配件2000万件建设项目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南阳市烈士陵园迁建项目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市退役军人事务局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西峡县（首创环境）生活垃圾焚烧发电厂炉渣综合处理利用项目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西峡县惠民养老中心项目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河南兴华生物制品生产项目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西峡县春风实业有限责任公司技改扩建项目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内乡县塘峪康养小镇建设项目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南召县九龙实业有限公司彩石砂腻子粉加工建设项目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南召县瑞荣实业年产10万吨彩石砂、钙粉及真石漆项目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河南省悦景建筑材料有限公司砼结构绿色建材产品生产项目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社旗县正大肉食年产3000万只肉鸡深加工项目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河南奥铠新材料有限公司混凝土外加剂项目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南阳中跃科技有限公司建设年产值2亿智能遥控玩具生产线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镇平县万德隆配送中心建设项目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南阳邮件处理中心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烟草物流中心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蓝天能源总部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方城县状元川景区开发项目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渑池至淅川高速公路西峡至淅川段淅川境高速连接线项目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淅川县环城森林公园建设项目（一期）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河南蔚蓝生物技术有限公司年产2000吨核苷类精细化工新材料项目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桐柏县同兴化工有限公司年产5000吨~12000吨活性炭脱硫剂项目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南阳市灯塔化工有限公司年产3.63万吨材料助剂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河南中部新材料有限公司年产14500吨精细化工项目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河南聚元新材料科技有限公司年产6000吨功能性高分子材料项目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南阳邦得化工有限公司年产2万吨高性能水溶性酚醛树脂及100万立方米防火保温板生产线项目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桐柏县仁安科技有限公司年处理10万吨盐碱固废混合物清洁分离及高值化利用项目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南阳市智创源科技有限公司电子产业园研发生产建设项目（二期）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桐柏县淮安街农贸商城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桐柏金顺矿业有限公司歇马岭金矿地下开采建设项目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河南淮源热能环保科技有限责任公司热电联产项目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南阳万银精细化工有限公司医药农药中间体项目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内乡县菊潭东客运站建设项目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内乡县南水北调配套水厂工程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南阳淅减汽车减振器有限公司自适应阻尼减振器系统（ADS）正向开发及产业化应用项目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官庄工区大唐风电项目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南阳淅减汽车减振器有限公司抗侧倾减振器研发及产业化应用项目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南阳市新通实业有限公司生猪和肉驴养殖建设项目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卧龙区新时代精英学校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河南西鄂农产品生姜深加工项目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南阳中润石化物流园建设项目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南阳贵山玻璃有限公司年产900万平方米超白太阳能光伏玻璃生产项目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南阳市紧急医疗救援中心和市医疗应急物资储备中心项目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市卫生健康委员会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新野县康达纺织有限公司年产7万锭精梳纯棉纱生产线项目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南阳市公安局安保反恐训练基地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市公安局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南阳古桩月季种植有限公司南阳古桩月季产业观光园二期项目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熟食品深加工及生猪屠宰加工项目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南阳中商有机农业开发有限公司生态猪养殖二场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河南度帮中药生物科技股份有限公司年产2万吨中药材加工项目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淅川县丹江小三峡生态文化旅游区生态休闲主题区项目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淅川天宝气体有限公司年产3万吨医用氧生产线项目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南阳京东城市数字科技电商基地项目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高新区中源机电新能源汽车用电机及汽车用备件生产线项目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高新区西奈克消防车辆制造有限公司产能扩建项目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东森中药材仓储物流交易中心项目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唐河县大华机械年产100万头母猪栏位及年产5000台农机设备生产线建设项目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河南省同乐食品有限公司烩面自动化生产线建设项目（一期）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南阳市三辰生物科技有限公司年产600吨植物提取物生产线项目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国道328线涧河桥至新野县城段公路改建工程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河南鸿旺牧业田园综合体项目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南阳市三赢市政设施服务建设项目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鸭河工区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邓州蓝城文农旅康养度假中心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南阳市月季国家种质资源库建设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示范区新兴产业孵化园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南阳昊泰科技有限公司年产420万件四回路壳体及调压阀等汽车零部件项目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河南省华典物流有限公司物流服务商务中心建设项目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邓州市人民医院湍北新区分院建设项目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河南正联地产有限公司内乡红星家世界商业综合体项目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邓州市古城历史文化街区改造项目（一期）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S228线社旗至南阳段一级公路改建工程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市交通运输局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省道228线南阳至官庄段一级公路改建工程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市交通运输局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南阳市北外环天然气高压管道附属场站工程（1-5号场站）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市住房和城乡建设局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南阳农业职业学院二期建设项目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南阳农业职业学院</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南阳（唐河）资正包装科技有限公司年产30000吨塑料制品生产项目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新野县奥新电子科技有限公司年产1亿只锂离子电池项目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唐河盛田嘉有限公司照明设备生产线项目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河南（唐河）爵越电机有限公司年产30万台高端电机及配套设施建设项目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唐河海王智能电子医疗设备生产线建设项目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唐河亚盛电气有限责任公司智能畜牧专用设备生产线建设项目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天润唐河桐店、上城风电场建设项目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唐河县城区全域水生态综合治理工程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河南省盈碳复合材料科技有限公司年产300万件碳纤维康复医疗器材及体育器材生产线项目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赛特梦（河南）新材料有限公司新建新型硅PU塑胶新材料研发生产线（新野）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南阳华达电子有限公司年产6000万件电子喇叭配件项目（新野）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新野县东海纺织有限公司年产3万吨棉纱项目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新野县永民科技有限公司建设年产1万吨不锈钢管件项目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南阳斯特聚能新能源有限公司年产1.5亿支聚合物锂离子电池电芯生产项目（新野）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南阳鼎泰高科公司PCB微钻针高端智能生产线扩建项目（新野）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99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河南省天铭药业有限公司建设新野县年产3000吨中药材深加工项目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南阳星光科技股份有限公司高新智能数控机床、模具研发、设计、技术推广项目（新野）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南阳市启明照明工程有限公司年产10万套节能灯、智慧路灯项目（新野）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河南征轮味业有限公司年产食醋13600吨、酱油12700吨、料酒1500吨项目（新野）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南阳竣泰新材料科技有限公司新建年产330万双成品鞋生产车间项目（新野）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新野县农机机电现代化综合智能物流园建设项目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南阳思想城技术有限公司建设智能家居生产线（新野）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河南笨笨牛牧业科技有限公司笨笨牛万头养殖及冷鲜牛肉深加工项目（新野）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新野县昌永科技有限公司年产280万辆高档玩具车、儿童自行车项目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新都荟商业综合体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109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南阳市绿元再生资源利用有限公司炉渣综合利用项目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河南聚爱新型材料科技有限公司年产10万吨智慧5G通信、智能电网及市政工程管道集成系统项目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南阳中联水泥有限公司年产120万方商混生产线建设项目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御恒堂药业年产艾贴400万件生产项目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南阳领芯新能源科技有限公司年产3000万支聚合物锂离子电池生产项目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南阳领航新能源科技有限公司新建年产1亿支聚合物锂离子电池生产线项目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河南天虹节能墙体材料有限公司年产20万平方米绿色装配式建筑材料生产线建设项目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南阳腾裕建材有限公司年产人造板1万立方米生产线建设项目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河南御草堂药业有限公司年加工中药饮片3000吨建设项目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南阳市亚轩农业科技有限公司农副产品深加工及配套包装一体化项目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宝龙现代建材园项目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新野县亨佳纺织有限公司建设年产8000吨棉纱、25万米棉布项目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南阳虹盛欣电子科技有限公司年产7000万套高低频变压器建设项目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南阳锦昊实业有限公司南阳龙升新型建材智能家居城建设项目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唐河县利晟新能源科技有限公司年产1350万件锂电子电池生产项目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南阳市易健福艾制品有限公司年产2万吨艾制品建设项目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唐河心果食品有限公司年产心果烘烤、蒸煮食品系列产品100万吨生产线建设项目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南阳市（唐河)宜和医疗科技有限公司年产15亿套医疗器械项目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唐河县摩科生物科技有限公司年产5万吨低聚果糖及其附产品建设项目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唐河县锦都纺织有限公司生产线建设项目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唐河普州消防器材有限公司年产10000万只应急灯具消防器材建设项目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唐河木兰花家纺股份有限公司年产5000万件纺织产品建设项目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唐河亿翔专用汽车有限公司年产50万根液压油缸生产线建设项目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河南晟牧农业科技有限公司生态养殖产业园项目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南阳仲景百信医药科技有限公司“食药同源”项目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南阳（唐河）创海实业铝型材生产线建设项目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南阳（唐河）兴业科技有限公司年产各类管材12000吨建设项目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南阳（唐河）盾美铝业有限公司年产3万吨铝型材建设项目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东达服装服饰有限公司智能制造项目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南阳弘信明胶有限公司工业明胶生产项目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河南图科科技有限公司年产10000吨三环氧丙基异氰尿酸酯8600吨水泥助磨剂项目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中烟技改项目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2022年中石化河南油田配套工程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2022年中石化河南油田常规勘探工程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2022年中石化河南油田常规开发工程（产能提升工程）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河南四通新材料有限公司500吨/年邻氟苯乙酮、氟苯、邻氟甲苯建设项目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南阳普康恒旺药业有限公司注射剂、玻尿酸及碳酸氢钠原料药生产车间建设项目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南阳盈胜生态农业产业综合体项目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南阳瑞铖建材有限公司新材料制造项目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荣升光电新材料数码印刷扩大再生产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南阳伏牛光电有限公司年产500万支光学镜片项目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河南油田原油汽运改造提升工程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南阳绿源生态保护有限公司年处理11.88万吨含油及有机废物综合利用项目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河南鼎芯新能源有限公司生产线扩建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宛城区南阳景龙实业有限公司景茂龙湾生态城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南阳汉方艾业有限公司年产50万件艾制品加工生产项目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南阳市神宇车用电机有限公司年生产20万台车用电机项目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南阳市华信彩印有限公司年产5000吨印刷包装制品加工项目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河南省承钧建材科技开发有限公司年产20万吨防水防腐保温材料产品加工项目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南阳市源丰电子科技有限公司年产50万台蓝牙耳机项目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内乡县牧原现代农业综合体有限公司生猪养殖智能化项目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河南聚爱管材科技有限公司高分子建材科技产业园项目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南阳市恒美玻璃有限公司年产500万平方米钢化特种玻璃加工线项目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牧原肉食产业综合体废弃物综合利用项目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南阳金冠智能开关有限公司储能设备与系统项目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河南鸿图达包装材料有限公司年产3400吨金银卡纸建设项目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南阳长信农牧科技有限公司农牧肉食不锈钢挂钩生产项目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河南郑十电缆科技有限公司特种线缆建设项目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新野县嘉仕达科技有限公司年产5000万件电子配件项目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南阳华诚智能有限公司华诚智能科技产业园项目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南阳和信农牧科技有限公司冠猴自动屠宰输送线制造项目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南阳市跨境电子商务产业园区建设项目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卧龙综保区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富泰净化科技（河南）有限公司年产210万套过滤器建设项目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河南全宇制药股份有限公司二期扩建项目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南阳市跃铧信息科技有限公司年产30万吨农产品深加工饲料项目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卧龙综保区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河南省闽烨矿业有限公司年产100万平方米新材料特种石材板材生产项目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内乡县顺飞实业有限公司年产100万吨铁路道渣建设项目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内乡县远鸿建材有限公司年产200万立方板材加工项目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社旗县全农供港蔬菜产业基地项目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社旗县绿莹艾草1000万只灸制品建设项目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社旗县益仁药业中药饮片加工项目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南阳蓝海森源艾草精油提取及工业化生产项目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社旗县金畅农业发展有限公司烟菜轮作基地基础设施建设项目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社旗县再亮新能源汽车电池梯次利用项目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淅川洲亿汽车博览城项目二期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南阳铭旺星辰金属制品有限公司生产高端新材料置物架项目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淅川县淅河河道综合治理工程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河南福森新能源科技有限公司年产3亿WH汽车动力电池生产线技术改造项目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方城县汉山水库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市水利局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河南贵族轮毂技术有限公司旋压铝合金轮毂生产线项目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社旗县强洁环保声屏障二期建设项目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社旗县金方源年产5000吨艾制品生产车间项目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社旗县卫汉高精度机械设备制造项目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社旗县汉蓝环保科技项目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城乡一体化示范区天工商业广场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唐河县中盟科技创意示范园建设项目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唐河县泛贝鲜食品有限公司休闲食品加工生产线建设项目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唐河县兴唐投资有限公司智能光电生产线建设项目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唐河县鸿洲智能设备有限公司智能餐饮设备生产线建设项目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唐河县垃圾焚烧发电（一期）建设项目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199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南召县现代石材公司年产20万吨纳米活性钙生产线建设项目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南召县安达矿产有限责任公司新型建材制造项目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南召县兴利达岗石有限公司年产20万吨纳米钙建设项目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南召县九源矿业有限公司年产500万吨新型建筑材料建设项目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南召县银泽矿业有限公司年产10万吨彩石砂生产线建设项目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南召县金瑞莱环境科技有限公司水泥窑协同处置危险废物项目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南召县鼎恒钙业有限公司新型环保涂料建设项目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南召县远升石业有限公司建筑用石精深加工建设项目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南召县拓福实业有限公司废石渣综合环保利用项目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南召县七木科技股份有限公司七木健康枕系列产品研发及总装基地建设项目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209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南召县博泰新材料科技有限公司PVC发泡板项目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南召县柞蚕现代农业产业孵化园建设项目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南召县荣源农业发展有限公司中药材成分提取及产品开发中试基地建设项目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南召县三立科技有限公司非标自动化设备及零部件铸造项目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南召县圣轩实业植物甾醇提取及加工建设项目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南召县瑞民新材料科技有限公司建筑标准色卡加工项目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南召县兴华实业有限公司新型建材建设项目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南召县润发实业有限公司新型环保建材建设项目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南召县国磊石业有限公司新型花岗岩板材建设项目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南召县东原鹏翔实业有限公司固体废弃物处理花岗岩大理石加工项目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南阳红阳中泰机械有限公司汽车零部件生产项目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南召县鑫宏光伏科技有限公司光伏板生产线建设项目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南召县威仕利纸业科技开发有限公司高档包装专用艺术纸产业化建设项目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南召县太岳新材料科技有限公司钙粉和彩石砂生产线建设项目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南召县福祥矿产品有限公司超细钙粉及彩石砂加工项目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南召县东明微粉有限公司超细碳酸钙及彩石砂生产项目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南召县金安达实业有限公司粉体及彩石砂生产建设项目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南召县京武矿产品有限公司超细粉体项目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南召县隆茂矿业有限公司粉体加工项目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南召县金博新材料有限公司新型板材项目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南召县源达矿产开发有限公司选金、银、铜、钨及固废综合利用项目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南召县乔端镇玉藏村乡村振兴文旅综合开发项目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南召县杭泰实业有限公司纳米精细粉体加工项目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南召县五朵山旅游开发有限责任公司乡村振兴农旅示范区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南阳宛草堂药业有限公司艾草饮片生产加工项目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南召县北方红阳公司南召县废旧弹药拆分销毁利用技改项目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太山庙乡冷链仓储物流中心建设项目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南召县鼎晟矿产品有限公司新型绿色建材项目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南召县小店乡酵素循环经济示范产业园项目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社旗县潘河流域水生态建设ppp项目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社旗县同道弹簧(汽车悬架系统制造)改扩建项目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河南恒昌兴智慧物联科技有限公司年产1000万套智能终端射频天线生产项目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牧原肉食品有限公司年200万头生猪屠宰加工冷链物流建设项目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南召县万博新材料科技有限公司豫西固废综合利用产业园项目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河南凯旋裕盛新能源科技有限公司新建年产4亿支锂离子电池生产线项目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社旗县绿能再生能源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河南嘉琦模塑科技有限公司年产100万套猪槽项目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张公山田园综合体项目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南召县嘉鑫纳米科技有限公司超细粉体机械设备制造项目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河南九铧能源科技有限公司年产3万吨锂离子电池负极材料项目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淅川中联新型建材生产线及粉磨站退城入园智能化改造项目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润雨汽车零部件产业园项目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淅川淅水集团大宗固废绿色化综合处理利用项目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蜂润特色农产品种植及深加工项目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河南吉量建材有限公司新型节能环保建筑材料技术研发及产业化项目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淅川县万鲜汇农国际农产品批发冷链物流园项目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河南度帮中药生物科技股份有限公司年产1500吨薯蓣产品研发及生产项目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社旗县鑫泰九鼎新型建筑建材生产项目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淅川富乔环保新能源（美欣达）有限公司生物质热电项目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社旗县鼎盛建筑装备机械设备制造项目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桐柏县鸿胜环保包装科技有限公司年产2000万套环保制品项目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桐柏县盛顺报废汽车拆解有限公司废旧汽车拆解回收项目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桐柏县鑫惠农业科技有限公司食用菌菌种生产、栽培及加工综合建设项目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桐柏县凯瑞达电子科技有限公司年产1500万件（套）锂电池系列电子产品建设项目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社旗县年产1.1万吨调味食品加工项目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社旗县博森恒业仓储设备生产项目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南阳鸿岩建材有限公司基础设施及技术升级改造项目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社旗县河南辉亿旺环境科技有限公司绿色环保空气净化过滤材料项目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社旗县南阳同发科技有限公司瓦楞纸板生产线项目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桐柏县淮浆酒业有限公司5000亩高粱种植和年产2000吨大曲生产项目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社旗县饶良镇万军农业基地建设项目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桐柏县艾产业园区建设项目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南阳宏丰农业开发有限公司高效生态农业产研科技种植加工先导示范园区项目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香菇种植生产加工项目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河南味巢食品科技有限公司牛产1万吨/年速冻水产（农副产品）建设项目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河南双鑫净化空调设备制造有限公司年产5万件净化设备建设项目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河南正宝玻璃技术有限责任公司年加工100万平方米钢化玻璃项目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南阳市立华牧业有限公司年产30万吨饲料加工项目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内乡县县衙路湍河大桥新建工程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宛城区商牛牧场种养循环农业园示范园项目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桐柏县毛集镇中药材交易市场建设项目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南阳艾道生物制品有限公司艾产品基地建设项目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内乡县城乡一体化天然气利用工程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桐柏县六里村千亩茶叶种植加工项目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桐柏华鑫矿业有限公司草帽岭石墨矿开采项目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南阳鑫润生物科技有限公司年产2000吨4，6-二氯嘧啶、2000吨2-氯-1-（1-氯环丙基）乙酮、2000吨溴苯项目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桐柏县鑫洲化工有限公司年产6000吨新型环保有机硅系列生产项目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南阳万新新材料有限公司年产10万吨高纯度氧化锌生产线项目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宛城区乡村振兴建设项目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桐柏县万亩有机茶产业园建设项目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桐柏县博元再生资源有限公司年产5万吨年钢铁可再生资源回收利用项目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河南省鼎新智能装备科技有限公司新能源汽车配件制造项目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南阳帅虹科技生产5G激光导航真空科技产业项目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河南明信建设工程质量检测项目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南阳新长兴光学科技有限公司年生产400万平方米新型汽车反光材料建设项目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卧龙区鹏晟电商物流园项目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邓州市食品产业园项目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南阳众鑫众富服装智造有限公司年产500万套服装项目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社旗县金构农牧三产融合项目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社旗县昌盛丰现代蔬菜基地建设项目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299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南阳中一包装有限公司年生产200万套白酒外包装盒及酒瓶盖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盛通防爆电机电器制造项目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鸭河工区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南阳市中医院迁建建设项目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鸭河工区祥云机电制造项目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鸭河工区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社旗县（宁夏）鑫茂源冷链物流项目（一期）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南阳市示范区仲景大学康养片区开发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南阳仁义兄弟玩具有限公司建设玩具生产线项目（新野）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南阳汉帛服饰有限公司年产300万件针纺织品生产线项目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南阳市示范区CSK光刻科技产业园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南阳市示范区名人馆文创综合体建设项目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309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南阳市示范区环城高速南阳站入市口改造建设项目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南阳示范区金融片区开发建设项目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桐柏县云金茶农业发展有限公司生态茶旅一体化光观园项目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新集乡红色旅游及康养生态园一期项目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互联网食品监测系统研发与应用项目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丰树南阳现代物流园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南阳退役军人就业创业示范园区（一期）项目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官庄工区中水回收利用项目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南阳市白河流域生态廊道可持续发展项目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鸭河工区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牧原人才社区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河南隆鑫高纯新材料科技有限公司 年产5000吨硫酸乙烯脂、 2000吨二氟磷酸锂提纯项目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淅川县玉典钒业有限责任公司日焙烧处理600吨钒矿石清洁生产技改项目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市一院西院区综合病房楼、门急诊及医技楼建设项目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河南卧龙涂料科技有限公司年产10万吨涂料生产线项目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宛鑫宛城区26.4MW分散式风电项目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南阳林吉特金属制品有限公司年产20万件乘用车仪表板横梁支架关键技术研究及产业化项目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半导体封测装备项目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中广核29.8MW分散式风电场项目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南阳激光高端智能装备制造基地项目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南阳环龙新材料生产项目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合成云母分离生产项目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宛城区生物质产业基地项目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中德产业园起步区建设项目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洛阳硕力信新能源公司新能源装备智造项目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南阳迎宇建材有限公司年产80万吨筑路用沥青胶黏剂项目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宛城区新型建材经济产业基地项目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官庄工区正丰农业有机水稻三产融合示范园区项目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南阳市华诺塑胶有限公司塑胶加工生产项目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南阳宇华实业有限公司仓储物流及智能电气化设备加工项目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淅川国学资源再生有限公司白云岩无尘化开采、装载、密闭运输及加工综合利用生产线项目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南阳好润食品有限公司农产品生产和加工项目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宛城区轻工产业基地项目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南阳华丝地毯有限公司地毯加工项目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恒康顺药业仓储项目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河南恒谦泰精密机械系列产品生产项目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康硕（河南）智能制造3D打印和高速电机关键零部件生产项目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淅川县秀盈新材料有限公司年加工销售8万吨新型耐火材料建设项目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河南通成建材有限公司年产5万立方米混凝土建设项目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唐河县宇信电子科技有限公司年产1000万件芯片电子元件建设项目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唐河县科迪特有限公司精密组件生产项目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邓州市杰翔电子年产2000万套集成线束智能制造二期项目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唐河县沃德一佳有限公司年产200万件智能传感器建设项目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河南沃尔福新能源涡轮增压器转子总成技术改造项目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淅川河南宁博新材料有限公司钢铁装备、新材料生产及研发项目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锂泰新能源车用锂电池正负极材料设备生产项目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淅川中泰华龙石墨有限公司石墨采选及年产5万吨负极材料项目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淅川县中金制造有限公司年产8万吨热法再生覆膜砂生产线项目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南召县鼎福钢化玻璃有限公司新型节能安全功能钢化玻璃加工项目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南召县旭鑫石业有限公司年产30万吨超细非金属新材料及彩石砂项目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南召县艾草产业高新科技示范园及艾草中医药健康产业基地建设项目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南阳（唐河）锐普莱斯环保材料有限公司年产5000吨全生物降解塑料制品建设项目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南召县东方钙粉实业有限公司年产10万吨纳米碳酸钙生产加工项目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南召东原石业有限公司南召县新型花岗岩板材基地建设项目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南召县佳季新材料科技有限公司高精微粉新型材料制造项目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南召县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方城县杨集镇红色国防爱国主义教育基地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淅川河南吉量建材有限公司年产3万米桥梁模板及桥梁生产线项目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河南龙亘年产12万吨新型纤维材料研发及产业化项目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国玺特种车辆用锂电池项目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海富电商科技产业园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南阳市久隆光电有限公司年加工光学镜片600万套项目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方城县开发区产业众创空间建设项目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镇平县聚鼎公司中小微企业智能制造孵化园建设项目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精菱智能玻璃机械生产项目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邓州怡可净水产业园建设项目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淅川县新能新材料有限公司年产10万吨电渣新材料生产基地建设项目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淅川铸天管业有限公司年产1500万件管材加工项目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中联水泥窑系统升级改造项目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镇平县盈田智能制造产业园二期工程项目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迅扬节能科技装备制造生产项目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镇平县中商久鸿智慧农商城建设项目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年产30万吨功能饮料生产项目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镇平县众策环保材料公司年产8万吨新型建筑材料建设项目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华能社旗100MW风电项目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龙成公司再生资源利用扩产提效建设项目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河南晶多多新材料科技有限公司人工晶体新材料产业园项目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镇平县万达商业综合体建设项目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镇平县城市交通系统综合体建设工程项目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南阳智美康生物科技年产1500吨消杀用品及1000吨艾草制品生产线建设项目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镇平县天基茂业广场项目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镇平县亨润达洁净板材生产项目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镇平县微特防爆电机有限公司高效电机智能化车间建设项目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和信畜牧设备生产、热镀锌钢构件加工基地项目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镇平县中医院迁建项目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南阳月季小镇建设项目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镇平县分散式光伏试点县建设项目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唐河启贤智能教育专用设备有限公司智能教学设备生产项目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镇平县鼎鸿起重设备制造项目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南阳市天泰水泥有限公司10万吨水泥熟料储存库技改建设项目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镇平县金佳旺不锈钢板材加工基地项目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镇平县大阳光学（东莞）光学棱镜生产加工项目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399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社旗县华纬弹簧新能源汽车高性能悬架弹簧生产项目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镇平县德汇石油机械先进装备制造生产项目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镇平县智牧实创科技有限公司年产板材580万平方米建设项目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镇平县以斯拉医疗器械生产建设项目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镇平县德邦保温材料生产线建设项目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南阳三赢机电有限公司电机设备制造项目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镇平县智标光电生产项目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镇平县林昱光电公司年产800万只中高档车载镜头生产线建设项目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南阳市金悦成新材料有限公司年产500万吨金属建材加工制造项目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镇平中尚科技有限公司新型显示和智能终端产品零部件生产项目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409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南阳市华企智能精密机械有限公司年产500台数控智能设备建设项目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淅川县永泰新材料有限公司金属硅生产线清洁生产升级改造项目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南阳拓福汽车零部件生产项目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镇平县筑友天泰有限公司绿色建筑材料二期工程建设项目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淅川县九厚石墨有限公司年产3万吨特种石墨炭素材料建设项目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镇平县亿成光电显示触控一体化生产项目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镇平县牧澳兽药生产加工建设项目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镇平县杏花山绿色新型装配式建材产业园项目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南阳宛牛清真食品有限公司年产1000吨肉制品加工项目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唐河龙羽有限公司电气设备生产线建设项目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镇平县华锐光电科技有限公司年产100万具光学仪器建设项目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镇平县华鼎不锈钢医疗美容制品项目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镇平洛欣农牧科技高氨基酸浓缩液生产项目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东方领泰服饰产业园项目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南阳市卧龙区独山风景区生态文化旅游综合体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镇平县怡浩实业玉石保健按摩制品标准化生产项目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镇平县微特防爆特种电机壳体绿色制造项目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镇平县星港涂料有限公司年产3万吨水性涂料项目安全环保节能技术改造项目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镇平县景赛公司高档布艺装饰材料生产项目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邓州市瑞皓岩棉板生产线技术改造项目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镇平县五得利废旧资源回收利用建材加工项目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镇平县利达鑫再生资源有限公司废旧钢铁循环加工利用建材生产项目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河南柏斯顿超硬材料有限公司年产7000万片金刚石复合片项目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镇平县海联循环利用建筑材料加工生产项目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南阳市明捷机械制造有限公司机械制造项目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河南柏斯顿超硬材料有限公司年产1.5亿片超硬复合片系列产品项目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淅川县恒运制瓶有限公司年产2亿支低硼硅管制中药口服液瓶项目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海元物流园建设项目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淅川淅水香花砂石骨料公司新型建材生产线项目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白河湾健康养生项目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淅川县粉末冶金有限公司车用减振器智能化改造建设项目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淅川县玄灿唤土生物技术有限公司年深加工中药材迷迭香、丹参3000吨项目（二期）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社旗县浩博机械制造有限公司机械制造项目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平煤神马集团光伏玻璃及组件生产基地建设项目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河南博森新材料科技有限公司年产30亿克拉金刚石系列产品项目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颐高数字产业园项目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领航工业设备生产项目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中线（河南）新材料科技有限公司年产160万千米金刚石线锯建设项目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南阳有明农业发展有限公司羊肚菌、丹参等中药材种植基地及深加工一体化项目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淅川县林德模具公司年产5万吨汽车精密磨具生产项目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河南拓东新材料科技有限公司年产3亿克拉金刚石项目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盛峰光电年产3000万片光学镜片及组装500万套光学镜头生产项目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红星美凯龙商业综合体项目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邓州市景虹尼丝纺项目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邓州市楷林中心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南阳飞龙新能源唐河石柱山风电场一期工程项目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方城县新凤祥铸业有限公司年产2万吨白刚玉制品项目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鑫诚重型仓储货架生产项目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社旗县产业集聚区投资有限公司汽配产业园（三期）建设项目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河南天一减振科技有限公司年产30万支特种气囊减震器项目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河南省冠京环保材料科技有限公司年产5万吨工业粘合剂生产项目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文浩汽车集装箱货箱及道路运输、冷链物流项目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长江精工钢构集成装配式建筑产业基地项目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唐河县新弘亿电子科技有限公司电子元件生产线建设项目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淅川县王工再生资源开发有限公司回收拆解废旧电子电器产品项目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凯菲雅服饰年产50万件礼服项目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淅川县裕丰州冶材科技有限公司年产50000吨精炼渣生产线项目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社旗县京源酵素菌生物有机肥有限公司年产10万吨酵素菌生物有机肥项目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永泰纺织“退城入园”建设项目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淅川县丹佳虹汽车配件有限公司年产200万套汽车零部件冲压件项目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龙泰无纺布高速纺粘非织造布生产项目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邓州市有奇食品速冻食品肉制品项目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河南（唐河）赛玻光电有限公司电子玻璃生产线建设项目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河南仲景中医药职业技术学院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鸭河工区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南阳市同乐汇食品有限公司食品加工项目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博济医药公共服务平台建设项目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河南锐群鞋业年产500万双运动鞋项目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淅川县骊江口山泉饮料有限公司年产4000吨山泉水项目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邓州市鑫宇机电年产1000万台微型马达项目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南阳豫冠食品加工二期项目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恒茂服饰年产1000万件内衣制造项目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安能物流智能分拣中心建设项目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升圆鑫机电年产10万台鼓风机项目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社旗县汇博医疗汇天能粉剂、乳剂等特殊医疗食品生产项目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亿朗年产300万顶摩托头盔生产线项目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南阳高新发展投资集团第三方仓储中心项目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河南中强亚明商贸有限公司1500台检测设备项目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淅川县盛客薯业有限公司红薯种植及深加工项目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南阳市万群机械年产100（套）无纺布生产设备项目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卧龙区海派共享工厂（二期）项目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河南超腾纺织年产100万匹化纤布项目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淅川县海佩龙农业开发有限公司大棚种植、仓储项目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中通快递豫西南分拨中心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南阳汇发年产假发系列（二期）项目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邓州市畜牧配套装备产业园项目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淅川县盛泰包装材料有限责任公司年产30万箱仓储包装箱共享可循环利用项目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1亿件（套）服装智能制造产业基地项目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南阳周氏精密科技有限公司氏辊筒制品生产项目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社旗县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淅川县优源农牧科技有限责任公司现代农业示范园奶羊生态养殖二期项目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淅川县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南阳鑫恒润智能装备加工金属产品项目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499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南阳市卧龙食品工业园年产50万吨全谷物超细玉米大豆面粉及其深加工食品项目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G345国道西峡县太平镇至西坪段升级改造工程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环保耐热高温电线、硅胶水管生产项目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S328(原S331)西峡境独阜岭隧道及引线改建工程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邓州市国玺重型机械生产项目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邓州市安速机械制造有限公司年产10万套轮边减速内齿圈项目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邓州市川诺机械燃烧器项目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易思（河南）工业智能有限公司智慧精整工厂建设项目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弘尧年产2亿平方米瓦楞纸生产项目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邓州市裕富隆绿色建材产业园项目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509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铭鸿年产5万立方米胶合板项目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镇平县万德隆城市广场建设项目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镇平县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西峡县智星科技有限责任公司年产2000台智能机器人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河南格来得电子科技有限公司LED电子产业园项目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河南新野纺织股份有限公司屋顶分布式光伏发电项目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河南省新山商贸有限公司年产10000台医疗器械生产线项目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河南通明生物科技有限公司新建年产5000吨艾草加工生产线项目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河南颜鸿再生新能源科技有限公司年处理8万吨废旧轮胎裂解项目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新野县樊集乡众鑫能源有限公司新建年产8000万件节能环保燃气配件生产线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河南金辉聚合新材料有限公司年产400万平方米铝单板及500万平方米再生石等装饰材料项目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新野县聚创再生资源回收行年产10000吨PVC片材生产线项目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新野正明科技饲料有限公司新建年产30万吨预混饲料项目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南阳冰狗公司健康食品精加工生产线建设项目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河南国威碳纤维制品有限公司年产1000万件碳纤维体育器材建设项目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好事多（新野）服装科技有限公司服装加工及针织制造项目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南阳（唐河）金宏昌科技激光投影机生产线建设项目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南阳市锦翰光电科技有限公司年产2400万片小透镜及600万套安防、车载镜头项目年产2400万片小透镜及600万套安防、车载镜头项目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唐河博尊纸塑有限责任公司年产8000吨纸塑制品建设项目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高新区中星通光纤产业园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唐河县欧科电器制造有限公司厨房电器生产线建设项目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唐河县俨然工业控制设备有限公司年产300万台精密液压件及精加工生产线建设项目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陕西腾龙跃锻压机械有限公司年产10万套变压器高压套管附件建设项目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金丰电子智能产业链项目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河南顺欣精密机械科技有限公司年产200台数控精密机床项目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新型光电子器件、光电子材料生产和智能优选家居制造项目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邓州市生活垃圾焚烧发电项目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河南荣峰光电科技有限公司新型有机半导体发光材料研发及中试基地项目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南阳（唐河）芃麦年产10万吨有机绿色挂面生产线建设项目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深圳市汉达威电子有限公司年产15万套汽车仪表盘、控制器及相关附件建设项目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河南省精睿新材料科技发展有限公司年产85000吨电子元件专用材料建设项目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南阳豫南年中转300万吨粮食现代物流园项目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南阳捷鑫光电科技有限公司中透镜生产线及光学投影仪镜头组装项目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桐柏县承古艾艾业有限公司艾绒原材料加工、艾制品研发基地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益广内衣产业园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河南省芝元堂智能设备有限公司智能设备制造项目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河南凯德元生物科技有限公司兽药、饲料及饲料添加剂项目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邓州市穰东镇服装产业园建设项目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河南省劲煌生物科技有限公司年产30000吨混合型饲料添加剂项目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家禽养殖屠宰、冷鲜羽绒和饲料加工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邓州市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河南菲莱特生物科技有限公司兽药、动物用生物药品、添加剂等综合生产基地兽药饲料研究项目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广东金鑫达科技有限公司年产1000万颗聚合物锂电池项目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南阳市本草艾开发有限公司年产100万套艾灸器具生产项目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中电睿科技术有限公司年产5万台智能触控信息终端建设项目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南阳田润聚福药业股份有限公司年加工500吨九制黄精、黄精丸生产线建设项目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河南御盛堂药业有限公司中药饮片生产线建设项目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河南福源青阳生物科技有限公司年产3万吨中药提取液项目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南阳豫美迪商贸有限公司扩建生产年产15万辆国标电动车及50万套电动车配件生产线项目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深圳沃德一佳电子公司年产4亿PCS光敏传感生产线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桐柏县艾产品加工产业园建设项目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西峡县丰裕新材料有限公司废矿渣、建筑垃圾等废弃资源综合利用项目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四通医疗科技年产300台制氧机生产项目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河南锦鑫达环保科技有限公司年产3万支环保用陶瓷纤维滤管生产线建设项目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南阳华卓医用设备有限公司年产1000套医用X射线防护装置生产建设项目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河南通宇冶材集团有限公司绿色工厂智能化生产车间产业升级项目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南阳市龙辉环保科技有限公司年消化处理工业固废垃圾30万吨生产线二期项目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南阳市裕洲砂轮制造有限责任公司年产2500吨陶瓷砂轮建设项目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西峡县水生态综合治理项目（二期）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科世宝（南阳）建材科创有限公司年生产3000套定制家具项目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西峡县丹水河、黄水河流域水环境生态修复项目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河南潭龙金钻智造科技有限公司年产120万克拉首饰级培育钻石项目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南阳汉冶特钢有限公司高端特殊钢技术改造项目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唐河县喜象建材有限公司新型装饰板材生产线建设项目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英锐光电公司光学棱镜生产项目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方城县钜盛新材料有限公司年产5万吨水性胶粘剂建设项目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西峡县西保冶金材料有限公司连铸渣车间污染物深度治理项目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南阳豫晶玻璃有限公司年产500万平方米技术玻璃制品项目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南阳朔瑜农业发展有限公司年产2000吨真菌多糖项目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昱锋光电有限公司星火光电项目年产6000万片光学镜片和5000万片光学完品镜头项目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南阳豫拓运动器材有限公司建设项目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唐河彩锦纺织生产线及相关配套设施建设项目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河南省哈工上古医疗器械有限公司年产2000台智能艾灸机器人生产线建设项目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南阳明泰食品有限公司年产4000吨蔬菜干品加工技术改造项目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南阳新兴钢构有限公司年产50000吨钢结构设备制作项目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河南郅强智能科技有限公司年产2000万套机械零部件项目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西峡县天顺铸耐材料有限公司年产100万吨废旧物资综合利用项目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南阳景尧生物科技有限公司年产3000吨香菇罐头生产建工项目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河南美熊机电科技有限公司年产1500万台抽水器项目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博艾医草生物科技年产精油皂500万件生产加工项目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西峡县正工机械设备有限公司年加工黑色及有色金属轧制用卷取辊道项目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南阳汉冶特钢科研中心及附属工程项目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桐柏县筑龙再生资源有限公司资源综合利用建设项目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河南西菇食品有限公司农副产品深加工项目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南阳仁创再生资源有限公司年加工10万吨废砂再生、5万吨覆膜砂生产线项目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艾无量河南健康科技有限公司年产100万箱石磨手工艾制品及配套设施建设项目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西峡县龙成通济热力有限公司热电联产项目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西峡县源盛合铸造材料有限责任公司建设年产10万吨再生砂,20万吨新型覆膜砂生产线项目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昱恒源新型环保、机械设备生产线项目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西峡县金邦矿业有限公司尾矿砂蒸汽制砖生产项目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河南尚立德新材料科技有限公司年加工铸造辅助材料15000吨生产线项目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西峡县凯美仓储设备有限公司年产20万套香菇仓储货架生产线项目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599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西峡龙成特种材料有限公司年生产高炉铜冷却壁与风口装备制造项目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西峡县宏宇智能科技有限公司智能彩色印刷项目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河南轺轩汽车有限公司年产10000台专用车生产线建设项目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西峡县金鑫田源机械装备有限公司年产300万件汽车零部件建设项目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西峡县内燃机进排气管有限责任公司年产100万套博马科技1.35T涡轮箱生产线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西峡县众德汽车部件有限公司年产3万根高强度球墨铸铁长桥研发及建设项目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南阳优力保汽车配件有限公司年产2万吨汽车配件支件项目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西峡县盛世金龙汽车配件有限公司年加工60000件汽车零部件建设项目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河南省西峡县天马汽车制泵有限责任公司年产7500吨汽车零部件绿色铸造项目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河南省西峡开元冶金材料有限公司年产30万平方米机动车尾气后处理系统专用材料研发生产基地项目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609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南阳铭扬光电科技有限公司年加工光学基板600万片项目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南阳汉冶特钢有限公司特种钢产业升级项目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南阳祥龙光学有限公司年产1500万片高精度中大透镜生产项目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南阳拓普金电子有限公司高清全景镜头车用成套设备项目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南阳伟鑫光电科技有限公司年产600万片相机、雷达中大透镜项目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翊轩光电光学镜头及自动化改造升级建设项目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南阳浩轩光电科技有限公司年产2000万片手机镜头、可穿戴设备用光学透镜项目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南阳市恒泰光电有限公司中大透镜年产1300万片项目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南阳汇捷光电科技有限公司模具开发与注塑项目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桐柏永兴矿业有限公司年产3万吨压滤干排泥饼项目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619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方城县华权智能科技有限公司年产500万套新型智能水泵生产线建设项目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南阳市金利盈光电有限责任公司年产600万片中大透镜及镜头组装项目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方城县华森木业有限公司年产25万套缝纫机台板、踏板及零部件生产建设项目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南阳市星光数码材料有限公司年产30万平方米感光自显影胶片和年产1200万平方米数码影像、光电（光扩散膜）生产线建设项目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南阳市焱泓机械制造有限公司年产3000吨汽车零部件项目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南阳市睿纳德光电有限公司年产1000万片光学小透镜项目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方城县二郎庙镇吕河农旅一体化生态农业示范基地建设项目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南阳市达升光学仪器有限公司光学镜片加工项目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南阳润丰光电有限公司年产800万片光学镜片建设项目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方城县朝祥烩面食品有限公司年产1000吨预包装食品调味品生产线建设项目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629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河南润聚祥新型材料有限公司年产10套无纺布联合生产设备、2万吨无纺布项目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南阳市锦兆光电有限公司年产3000万片中小透镜及800万只镜头项目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河南裕元户外服饰有限公司年产户外服装240万件建设项目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河南信产投年产10亿片中小透镜生产基地建设项目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恒欣光学精品光学元器件生产线及配套设施建设项目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方城县宝丽饰品有限公司年产2000万卡饰品加工建设项目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河南正轩木业有限公司年产4万套木门建设项目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南阳润桐农业有限公司年产300吨干制茶叶加工项目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南阳镀鑫光电有限公司年产中大透镜年产1000万片项目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河南省龙科工贸有限公司年产100万套民用隔离服项目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639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南阳普尔光电有限公司光学透镜、棱镜加工项目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华凯国际汽配城建设项目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南阳中关村创新创业科技城（二期）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方城县大乘山旅游景区综合开发建设项目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南阳永程光电科技有限公司年产3000万片中小透镜及800万只镜头项目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南阳宇成光电科技有限公司年产500万片车载、安防用透镜项目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内乡县德颐康养服务中心建设项目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方城县走马岭旅游景区建设项目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南阳力川光电科技有限公司年产500万片光学中大透镜项目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方城县蚕桑产业融合示范项目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649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内乡县产业集聚区增量配电业务试点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南阳豫金兴农业有限公司年产2万吨淀粉及粉条等深加工制品项目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南阳乐恩光电有限公司光学冷加工及镜头组装扩建项目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方城县医院建设项目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光伏新材料采矿加工一体化项目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河南粮投植物蛋白科技有限公司年产100万吨豆粕及食用油加工项目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南阳比创微电子有限公司陶瓷积层电子元件及半导体分立器件封测项目（一期）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新农都实业有限公司农业智慧灌溉配套设备生产项目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内乡县顺丰智能速运集散中心项目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高科技产业园项目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659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河南恒昌兴智慧物联科技有限公司年产一千万套精密模具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南阳华鑫光学仪器有限公司超硬防水防污镀膜技术改造项目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牧原实业集团有限公司动保产品生产制造项目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大华第二智能制造基地项目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内乡县图文影像新材料生产项目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年加工2000吨塑料制品项目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南阳市美宝环保设备有限公司环保水泵和智能过滤机研发生产基地建设项目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南阳康富特环境科技有限公司康福特过滤器建设项目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内乡县金冠电子元器件及畜牧装备智能制造科技产业园建设项目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内乡县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河南中科上水生物医药科技有限公司艾草高质量选育培育引种及产品开发及关键技术集成项目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669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新生制药公司中药GMP综合生产研发基地项目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河南摩天电气有限公司电磁线、电磁线圈生产项目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西峡县宏泰矿业西坪镇洋淇沟橄榄岩矿开采项目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河南向东机电设备有限公司向东工业园项目（二期）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金冠智能开关有限公司年产1亿支压敏电阻器建设项目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南阳二机石油装备集团股份有限公司总装配车间智能化改造项目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高新区产投智能设备制造项目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防爆工业园建设项目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桐柏县朱庄镇食用菌综合产业园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桐柏县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白河南阳至豫鄂省界航运工程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市交通运输局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679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唐河省界至社旗航运工程（马店至社旗段）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市交通运输局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南阳市传染病医院建设项目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市卫生健康委员会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中共南阳市委党校新校区建设项目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市委党校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印刷电路板产业化项目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汇力环保有限公司废旧汽车拆解项目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官庄工区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中南钻石有限公司高品级工业钻石、宝石级钻石系列化建设项目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方城县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孔明北路入市口项目（独山站）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市住房和城乡建设局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西峡县神龙冶金炉料有限公司包芯线生产线技术改造项目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西峡县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河南丹江-唐白河流域生态保护修复工程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市自然资源和规划局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688</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南阳姜营机场扩建项目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市铁航投</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689</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南阳市天泰水泥有限公司年产45万m3绿色智能装配式项目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卧龙区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690</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南阳合信光电有限公司年产600万光学元件及配套设施项目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南阳高新区创业服务中心光电孵化园建设项目二期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高新区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南阳机场迁建项目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市铁航投</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693</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合西高铁合肥-六安-信阳-南阳段（含动车运用设施项目）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市铁航投</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694</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南阳市铁路二级物流基地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市铁航办</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695</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南阳市高铁新城产城融合发展项目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宛城区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696</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南阳市示范区新城区基础设施提质建设项目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示范区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697</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新野县河西片区基础设施一期建设项目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新野县</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eastAsia="zh-CN"/>
              </w:rPr>
            </w:pPr>
            <w:r>
              <w:rPr>
                <w:rFonts w:hint="eastAsia" w:ascii="CESI黑体-GB2312" w:hAnsi="CESI黑体-GB2312" w:eastAsia="CESI黑体-GB2312" w:cs="CESI黑体-GB2312"/>
                <w:i w:val="0"/>
                <w:color w:val="000000"/>
                <w:sz w:val="21"/>
                <w:szCs w:val="21"/>
                <w:u w:val="none"/>
                <w:lang w:val="en-US" w:eastAsia="zh-CN"/>
              </w:rPr>
              <w:t>市级</w:t>
            </w:r>
          </w:p>
        </w:tc>
      </w:tr>
    </w:tbl>
    <w:p>
      <w:pPr>
        <w:keepNext w:val="0"/>
        <w:keepLines w:val="0"/>
        <w:widowControl/>
        <w:suppressLineNumbers w:val="0"/>
        <w:spacing w:line="240" w:lineRule="auto"/>
        <w:ind w:left="0" w:leftChars="0" w:firstLine="0" w:firstLineChars="0"/>
        <w:jc w:val="center"/>
        <w:textAlignment w:val="center"/>
        <w:rPr>
          <w:rFonts w:hint="eastAsia" w:ascii="CESI黑体-GB2312" w:hAnsi="CESI黑体-GB2312" w:eastAsia="CESI黑体-GB2312" w:cs="CESI黑体-GB2312"/>
          <w:i w:val="0"/>
          <w:color w:val="000000"/>
          <w:sz w:val="21"/>
          <w:szCs w:val="21"/>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2010601030101010101"/>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GE3ZDQ3MmZkYjg3MzUyOTBhMjI0ZThiMmQ3MjIifQ=="/>
  </w:docVars>
  <w:rsids>
    <w:rsidRoot w:val="65FB6FD3"/>
    <w:rsid w:val="01703458"/>
    <w:rsid w:val="02B44439"/>
    <w:rsid w:val="099161D2"/>
    <w:rsid w:val="0C637445"/>
    <w:rsid w:val="0DE78239"/>
    <w:rsid w:val="11D06D33"/>
    <w:rsid w:val="14795A57"/>
    <w:rsid w:val="17B90BB0"/>
    <w:rsid w:val="188C375A"/>
    <w:rsid w:val="1E470974"/>
    <w:rsid w:val="241412F8"/>
    <w:rsid w:val="250255F5"/>
    <w:rsid w:val="28AE3B89"/>
    <w:rsid w:val="2DF904B2"/>
    <w:rsid w:val="2F7E7F6E"/>
    <w:rsid w:val="33F3409C"/>
    <w:rsid w:val="35774144"/>
    <w:rsid w:val="358303C8"/>
    <w:rsid w:val="37D560EE"/>
    <w:rsid w:val="3A9F20A9"/>
    <w:rsid w:val="3CFF2871"/>
    <w:rsid w:val="3DEA87EF"/>
    <w:rsid w:val="3F320587"/>
    <w:rsid w:val="3F3B8F7E"/>
    <w:rsid w:val="3FE8678B"/>
    <w:rsid w:val="41124C2B"/>
    <w:rsid w:val="425270EF"/>
    <w:rsid w:val="42C10446"/>
    <w:rsid w:val="46AA209D"/>
    <w:rsid w:val="51644DBE"/>
    <w:rsid w:val="5B75178D"/>
    <w:rsid w:val="5CBB3DEF"/>
    <w:rsid w:val="60234096"/>
    <w:rsid w:val="64007074"/>
    <w:rsid w:val="65FB6FD3"/>
    <w:rsid w:val="681F4C0A"/>
    <w:rsid w:val="68E85E7D"/>
    <w:rsid w:val="6B961713"/>
    <w:rsid w:val="6FFB2F40"/>
    <w:rsid w:val="71F31B1A"/>
    <w:rsid w:val="72194DFF"/>
    <w:rsid w:val="7516547F"/>
    <w:rsid w:val="76C774DE"/>
    <w:rsid w:val="78FE02A1"/>
    <w:rsid w:val="7F6FD655"/>
    <w:rsid w:val="7FFF97EA"/>
    <w:rsid w:val="9BE56B34"/>
    <w:rsid w:val="ADD98314"/>
    <w:rsid w:val="AFA93715"/>
    <w:rsid w:val="D8FE5605"/>
    <w:rsid w:val="DEEC3D90"/>
    <w:rsid w:val="EF9E206C"/>
    <w:rsid w:val="F4DEF9FB"/>
    <w:rsid w:val="F7FF1EB2"/>
    <w:rsid w:val="FFBC8EBF"/>
    <w:rsid w:val="FFDF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character" w:customStyle="1" w:styleId="12">
    <w:name w:val="a_p_2"/>
    <w:basedOn w:val="7"/>
    <w:qFormat/>
    <w:uiPriority w:val="0"/>
    <w:rPr>
      <w:sz w:val="27"/>
      <w:szCs w:val="27"/>
    </w:rPr>
  </w:style>
  <w:style w:type="character" w:customStyle="1" w:styleId="13">
    <w:name w:val="a_p_21"/>
    <w:basedOn w:val="7"/>
    <w:qFormat/>
    <w:uiPriority w:val="0"/>
  </w:style>
  <w:style w:type="character" w:customStyle="1" w:styleId="14">
    <w:name w:val="ul_li_a_1"/>
    <w:basedOn w:val="7"/>
    <w:qFormat/>
    <w:uiPriority w:val="0"/>
    <w:rPr>
      <w:b/>
      <w:bCs/>
      <w:color w:val="FFFFFF"/>
    </w:rPr>
  </w:style>
  <w:style w:type="character" w:customStyle="1" w:styleId="15">
    <w:name w:val="a_p_1"/>
    <w:basedOn w:val="7"/>
    <w:qFormat/>
    <w:uiPriority w:val="0"/>
    <w:rPr>
      <w:sz w:val="27"/>
      <w:szCs w:val="27"/>
    </w:rPr>
  </w:style>
  <w:style w:type="character" w:customStyle="1" w:styleId="16">
    <w:name w:val="a_p_3"/>
    <w:basedOn w:val="7"/>
    <w:qFormat/>
    <w:uiPriority w:val="0"/>
    <w:rPr>
      <w:sz w:val="27"/>
      <w:szCs w:val="27"/>
    </w:rPr>
  </w:style>
  <w:style w:type="character" w:customStyle="1" w:styleId="17">
    <w:name w:val="exap"/>
    <w:basedOn w:val="7"/>
    <w:qFormat/>
    <w:uiPriority w:val="0"/>
    <w:rPr>
      <w:sz w:val="27"/>
      <w:szCs w:val="27"/>
    </w:rPr>
  </w:style>
  <w:style w:type="character" w:customStyle="1" w:styleId="18">
    <w:name w:val="font01"/>
    <w:basedOn w:val="7"/>
    <w:uiPriority w:val="0"/>
    <w:rPr>
      <w:rFonts w:ascii="DejaVu Sans" w:hAnsi="DejaVu Sans" w:eastAsia="DejaVu Sans" w:cs="DejaVu Sans"/>
      <w:color w:val="000000"/>
      <w:sz w:val="24"/>
      <w:szCs w:val="24"/>
      <w:u w:val="none"/>
    </w:rPr>
  </w:style>
  <w:style w:type="character" w:customStyle="1" w:styleId="19">
    <w:name w:val="font31"/>
    <w:basedOn w:val="7"/>
    <w:uiPriority w:val="0"/>
    <w:rPr>
      <w:rFonts w:hint="default" w:ascii="黑体" w:hAnsi="宋体" w:eastAsia="黑体" w:cs="黑体"/>
      <w:color w:val="000000"/>
      <w:sz w:val="24"/>
      <w:szCs w:val="24"/>
      <w:u w:val="none"/>
    </w:rPr>
  </w:style>
  <w:style w:type="character" w:customStyle="1" w:styleId="20">
    <w:name w:val="font11"/>
    <w:basedOn w:val="7"/>
    <w:uiPriority w:val="0"/>
    <w:rPr>
      <w:rFonts w:hint="eastAsia" w:ascii="宋体" w:hAnsi="宋体" w:eastAsia="宋体" w:cs="宋体"/>
      <w:color w:val="000000"/>
      <w:sz w:val="20"/>
      <w:szCs w:val="20"/>
      <w:u w:val="none"/>
    </w:rPr>
  </w:style>
  <w:style w:type="character" w:customStyle="1" w:styleId="21">
    <w:name w:val="font41"/>
    <w:basedOn w:val="7"/>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1602</Words>
  <Characters>1668</Characters>
  <Lines>0</Lines>
  <Paragraphs>0</Paragraphs>
  <TotalTime>28</TotalTime>
  <ScaleCrop>false</ScaleCrop>
  <LinksUpToDate>false</LinksUpToDate>
  <CharactersWithSpaces>1668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2022-05-30T06:57:00Z</dcterms:created>
  <dc:creator>Administrator</dc:creator>
  <cp:lastModifiedBy>白小白</cp:lastModifiedBy>
  <cp:lastPrinted>2022-05-30T08:27:00Z</cp:lastPrinted>
  <dcterms:modified xsi:type="dcterms:W3CDTF">2022-05-31T11:58:21Z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7DB887FF0A87469B82B53D2FCB93A863</vt:lpwstr>
  </property>
</Properties>
</file>