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70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关于《南阳市</w:t>
      </w:r>
      <w:r>
        <w:rPr>
          <w:rFonts w:hint="eastAsia" w:ascii="方正小标宋_GBK" w:hAnsi="方正小标宋_GBK" w:eastAsia="方正小标宋_GBK" w:cs="方正小标宋_GBK"/>
          <w:sz w:val="44"/>
          <w:szCs w:val="44"/>
          <w:lang w:val="en-US" w:eastAsia="zh-CN"/>
        </w:rPr>
        <w:t>人民政府关于加快推进</w:t>
      </w:r>
    </w:p>
    <w:p>
      <w:pPr>
        <w:widowControl w:val="0"/>
        <w:wordWrap/>
        <w:adjustRightInd/>
        <w:snapToGrid/>
        <w:spacing w:before="0" w:after="0" w:line="700" w:lineRule="exact"/>
        <w:ind w:left="0" w:leftChars="0" w:right="0" w:firstLine="0" w:firstLineChars="0"/>
        <w:jc w:val="center"/>
        <w:textAlignment w:val="auto"/>
        <w:outlineLvl w:val="9"/>
        <w:rPr>
          <w:rFonts w:hint="eastAsia" w:ascii="文星书宋" w:hAnsi="文星书宋" w:eastAsia="宋体" w:cs="??_GB2312"/>
          <w:lang w:eastAsia="zh-CN"/>
        </w:rPr>
      </w:pPr>
      <w:r>
        <w:rPr>
          <w:rFonts w:hint="eastAsia" w:ascii="方正小标宋_GBK" w:hAnsi="方正小标宋_GBK" w:eastAsia="方正小标宋_GBK" w:cs="方正小标宋_GBK"/>
          <w:sz w:val="44"/>
          <w:szCs w:val="44"/>
          <w:lang w:val="en-US" w:eastAsia="zh-CN"/>
        </w:rPr>
        <w:t>吨粮田建设的意见</w:t>
      </w:r>
      <w:r>
        <w:rPr>
          <w:rFonts w:hint="eastAsia" w:ascii="方正小标宋_GBK" w:hAnsi="方正小标宋_GBK" w:eastAsia="方正小标宋_GBK" w:cs="方正小标宋_GBK"/>
          <w:sz w:val="44"/>
          <w:szCs w:val="44"/>
        </w:rPr>
        <w:t>》的</w:t>
      </w:r>
      <w:r>
        <w:rPr>
          <w:rFonts w:hint="eastAsia" w:ascii="方正小标宋_GBK" w:hAnsi="方正小标宋_GBK" w:eastAsia="方正小标宋_GBK" w:cs="方正小标宋_GBK"/>
          <w:sz w:val="44"/>
          <w:szCs w:val="44"/>
          <w:lang w:eastAsia="zh-CN"/>
        </w:rPr>
        <w:t>政策解读</w:t>
      </w:r>
    </w:p>
    <w:p>
      <w:pPr>
        <w:overflowPunct w:val="0"/>
        <w:spacing w:line="600" w:lineRule="exact"/>
        <w:ind w:firstLine="640" w:firstLineChars="200"/>
        <w:rPr>
          <w:rFonts w:hint="eastAsia" w:ascii="仿宋_GB2312" w:hAnsi="仿宋_GB2312" w:eastAsia="仿宋_GB2312" w:cs="仿宋_GB2312"/>
          <w:color w:val="000000"/>
          <w:kern w:val="0"/>
          <w:szCs w:val="32"/>
          <w:lang w:eastAsia="zh-CN"/>
        </w:rPr>
      </w:pPr>
    </w:p>
    <w:p>
      <w:pPr>
        <w:overflowPunct w:val="0"/>
        <w:spacing w:line="600" w:lineRule="exact"/>
        <w:ind w:firstLine="640" w:firstLineChars="2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lang w:eastAsia="zh-CN"/>
        </w:rPr>
        <w:t>现就《南阳市</w:t>
      </w:r>
      <w:r>
        <w:rPr>
          <w:rFonts w:hint="eastAsia" w:ascii="仿宋_GB2312" w:hAnsi="仿宋_GB2312" w:eastAsia="仿宋_GB2312" w:cs="仿宋_GB2312"/>
          <w:color w:val="000000"/>
          <w:kern w:val="0"/>
          <w:szCs w:val="32"/>
          <w:lang w:val="en-US" w:eastAsia="zh-CN"/>
        </w:rPr>
        <w:t>人民政府关于加快推进吨粮田建设的意见</w:t>
      </w:r>
      <w:r>
        <w:rPr>
          <w:rFonts w:hint="eastAsia" w:ascii="仿宋_GB2312" w:hAnsi="仿宋_GB2312" w:eastAsia="仿宋_GB2312" w:cs="仿宋_GB2312"/>
          <w:color w:val="000000"/>
          <w:kern w:val="0"/>
          <w:szCs w:val="32"/>
          <w:lang w:eastAsia="zh-CN"/>
        </w:rPr>
        <w:t>》（</w:t>
      </w:r>
      <w:r>
        <w:rPr>
          <w:rFonts w:hint="eastAsia" w:ascii="仿宋_GB2312" w:hAnsi="仿宋_GB2312" w:eastAsia="仿宋_GB2312" w:cs="仿宋_GB2312"/>
          <w:color w:val="000000"/>
          <w:kern w:val="0"/>
          <w:szCs w:val="32"/>
        </w:rPr>
        <w:t>以下简称《</w:t>
      </w:r>
      <w:r>
        <w:rPr>
          <w:rFonts w:hint="eastAsia" w:ascii="仿宋_GB2312" w:hAnsi="仿宋_GB2312" w:eastAsia="仿宋_GB2312" w:cs="仿宋_GB2312"/>
          <w:color w:val="000000"/>
          <w:kern w:val="0"/>
          <w:szCs w:val="32"/>
          <w:lang w:val="en-US" w:eastAsia="zh-CN"/>
        </w:rPr>
        <w:t>意见</w:t>
      </w:r>
      <w:r>
        <w:rPr>
          <w:rFonts w:hint="eastAsia" w:ascii="仿宋_GB2312" w:hAnsi="仿宋_GB2312" w:eastAsia="仿宋_GB2312" w:cs="仿宋_GB2312"/>
          <w:color w:val="000000"/>
          <w:kern w:val="0"/>
          <w:szCs w:val="32"/>
        </w:rPr>
        <w:t>》）</w:t>
      </w:r>
      <w:r>
        <w:rPr>
          <w:rFonts w:hint="eastAsia" w:ascii="仿宋_GB2312" w:hAnsi="仿宋_GB2312" w:eastAsia="仿宋_GB2312" w:cs="仿宋_GB2312"/>
          <w:color w:val="000000"/>
          <w:kern w:val="0"/>
          <w:szCs w:val="32"/>
          <w:lang w:eastAsia="zh-CN"/>
        </w:rPr>
        <w:t>的有关政策解读如下：</w:t>
      </w:r>
    </w:p>
    <w:p>
      <w:pPr>
        <w:overflowPunct w:val="0"/>
        <w:spacing w:line="600" w:lineRule="exact"/>
        <w:ind w:firstLine="680" w:firstLineChars="200"/>
        <w:rPr>
          <w:rFonts w:hint="eastAsia" w:ascii="黑体" w:hAnsi="黑体" w:eastAsia="黑体" w:cs="黑体"/>
          <w:spacing w:val="10"/>
          <w:szCs w:val="32"/>
          <w:shd w:val="clear" w:color="auto" w:fill="FFFFFF"/>
        </w:rPr>
      </w:pPr>
      <w:r>
        <w:rPr>
          <w:rFonts w:hint="eastAsia" w:ascii="黑体" w:hAnsi="黑体" w:eastAsia="黑体" w:cs="黑体"/>
          <w:spacing w:val="10"/>
          <w:szCs w:val="32"/>
          <w:shd w:val="clear" w:color="auto" w:fill="FFFFFF"/>
        </w:rPr>
        <w:t>一、</w:t>
      </w:r>
      <w:r>
        <w:rPr>
          <w:rFonts w:hint="eastAsia" w:ascii="黑体" w:hAnsi="黑体" w:eastAsia="黑体" w:cs="黑体"/>
          <w:spacing w:val="10"/>
          <w:szCs w:val="32"/>
          <w:shd w:val="clear" w:color="auto" w:fill="FFFFFF"/>
          <w:lang w:eastAsia="zh-CN"/>
        </w:rPr>
        <w:t>政策</w:t>
      </w:r>
      <w:r>
        <w:rPr>
          <w:rFonts w:hint="eastAsia" w:ascii="黑体" w:hAnsi="黑体" w:eastAsia="黑体" w:cs="黑体"/>
          <w:spacing w:val="10"/>
          <w:szCs w:val="32"/>
          <w:shd w:val="clear" w:color="auto" w:fill="FFFFFF"/>
        </w:rPr>
        <w:t>背景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阳是国家粮食安全战略工程河南粮食生产核心主产区，素有“中州粮仓”之称。正常年景，全市粮食总产分别占全国的1%、全省的11%。南阳是全国小麦条锈病的冬繁区、春季流行区，是小麦赤霉病的常发区、重发区，粮食安全任务更重，责任更大。南阳粮食生产安全与否直接影响全省乃至全国粮食生产安全，保障南阳粮食生产安全意义重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Cs w:val="32"/>
          <w:shd w:val="clear" w:color="080000" w:fill="FFFFFF"/>
        </w:rPr>
      </w:pPr>
      <w:r>
        <w:rPr>
          <w:rFonts w:hint="eastAsia" w:ascii="仿宋_GB2312" w:hAnsi="仿宋_GB2312" w:eastAsia="仿宋_GB2312" w:cs="仿宋_GB2312"/>
          <w:sz w:val="32"/>
          <w:szCs w:val="32"/>
        </w:rPr>
        <w:t>为贯彻落实</w:t>
      </w:r>
      <w:r>
        <w:rPr>
          <w:rFonts w:hint="eastAsia" w:ascii="仿宋_GB2312" w:hAnsi="仿宋_GB2312" w:eastAsia="仿宋_GB2312" w:cs="仿宋_GB2312"/>
          <w:sz w:val="32"/>
          <w:szCs w:val="32"/>
          <w:lang w:val="en-US" w:eastAsia="zh-CN"/>
        </w:rPr>
        <w:t>习近平总书记视察河南重要讲话重要指示精神，</w:t>
      </w:r>
      <w:r>
        <w:rPr>
          <w:rFonts w:hint="eastAsia" w:ascii="仿宋_GB2312" w:hAnsi="仿宋_GB2312" w:eastAsia="仿宋_GB2312" w:cs="仿宋_GB2312"/>
          <w:sz w:val="32"/>
          <w:szCs w:val="32"/>
        </w:rPr>
        <w:t>中央</w:t>
      </w:r>
      <w:r>
        <w:rPr>
          <w:rFonts w:hint="eastAsia" w:ascii="仿宋_GB2312" w:hAnsi="仿宋_GB2312" w:eastAsia="仿宋_GB2312" w:cs="仿宋_GB2312"/>
          <w:sz w:val="32"/>
          <w:szCs w:val="32"/>
          <w:lang w:val="en-US" w:eastAsia="zh-CN"/>
        </w:rPr>
        <w:t>、省委</w:t>
      </w:r>
      <w:r>
        <w:rPr>
          <w:rFonts w:hint="eastAsia" w:ascii="仿宋_GB2312" w:hAnsi="仿宋_GB2312" w:eastAsia="仿宋_GB2312" w:cs="仿宋_GB2312"/>
          <w:sz w:val="32"/>
          <w:szCs w:val="32"/>
        </w:rPr>
        <w:t>农村工作会议精神，市委、市政府</w:t>
      </w:r>
      <w:r>
        <w:rPr>
          <w:rFonts w:hint="eastAsia" w:ascii="仿宋_GB2312" w:hAnsi="仿宋_GB2312" w:cs="仿宋_GB2312"/>
          <w:sz w:val="32"/>
          <w:szCs w:val="32"/>
          <w:lang w:eastAsia="zh-CN"/>
        </w:rPr>
        <w:t>有关</w:t>
      </w:r>
      <w:r>
        <w:rPr>
          <w:rFonts w:hint="eastAsia" w:ascii="仿宋_GB2312" w:hAnsi="仿宋_GB2312" w:eastAsia="仿宋_GB2312" w:cs="仿宋_GB2312"/>
          <w:sz w:val="32"/>
          <w:szCs w:val="32"/>
        </w:rPr>
        <w:t>部署</w:t>
      </w:r>
      <w:r>
        <w:rPr>
          <w:rFonts w:hint="eastAsia" w:ascii="仿宋_GB2312" w:hAnsi="仿宋_GB2312" w:eastAsia="仿宋_GB2312" w:cs="仿宋_GB2312"/>
          <w:sz w:val="32"/>
          <w:szCs w:val="32"/>
          <w:lang w:val="en-US" w:eastAsia="zh-CN"/>
        </w:rPr>
        <w:t>，快速提升南阳粮食生产水平和能力，牢牢扛稳粮食安全重任，</w:t>
      </w:r>
      <w:r>
        <w:rPr>
          <w:rFonts w:hint="eastAsia" w:ascii="仿宋_GB2312" w:hAnsi="仿宋_GB2312" w:eastAsia="仿宋_GB2312" w:cs="仿宋_GB2312"/>
          <w:szCs w:val="32"/>
        </w:rPr>
        <w:t>制定</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意见</w:t>
      </w:r>
      <w:r>
        <w:rPr>
          <w:rFonts w:hint="eastAsia" w:ascii="仿宋_GB2312" w:hAnsi="仿宋_GB2312" w:eastAsia="仿宋_GB2312" w:cs="仿宋_GB2312"/>
          <w:szCs w:val="32"/>
          <w:lang w:eastAsia="zh-CN"/>
        </w:rPr>
        <w:t>》是</w:t>
      </w:r>
      <w:r>
        <w:rPr>
          <w:rFonts w:hint="eastAsia" w:ascii="仿宋_GB2312" w:hAnsi="仿宋_GB2312" w:eastAsia="仿宋_GB2312" w:cs="仿宋_GB2312"/>
          <w:szCs w:val="32"/>
        </w:rPr>
        <w:t>十分必要</w:t>
      </w:r>
      <w:r>
        <w:rPr>
          <w:rFonts w:hint="eastAsia" w:ascii="仿宋_GB2312" w:hAnsi="仿宋_GB2312" w:eastAsia="仿宋_GB2312" w:cs="仿宋_GB2312"/>
          <w:szCs w:val="32"/>
          <w:lang w:eastAsia="zh-CN"/>
        </w:rPr>
        <w:t>的</w:t>
      </w:r>
      <w:r>
        <w:rPr>
          <w:rFonts w:hint="eastAsia" w:ascii="仿宋_GB2312" w:hAnsi="仿宋_GB2312" w:eastAsia="仿宋_GB2312" w:cs="仿宋_GB2312"/>
          <w:szCs w:val="32"/>
        </w:rPr>
        <w:t>。</w:t>
      </w:r>
    </w:p>
    <w:p>
      <w:pPr>
        <w:overflowPunct w:val="0"/>
        <w:spacing w:line="600" w:lineRule="exact"/>
        <w:ind w:firstLine="680" w:firstLineChars="200"/>
        <w:rPr>
          <w:rFonts w:hint="eastAsia" w:ascii="黑体" w:hAnsi="黑体" w:eastAsia="黑体" w:cs="黑体"/>
          <w:spacing w:val="10"/>
          <w:szCs w:val="32"/>
          <w:shd w:val="clear" w:color="auto" w:fill="FFFFFF"/>
          <w:lang w:eastAsia="zh-CN"/>
        </w:rPr>
      </w:pPr>
      <w:r>
        <w:rPr>
          <w:rFonts w:hint="eastAsia" w:ascii="黑体" w:hAnsi="黑体" w:eastAsia="黑体" w:cs="黑体"/>
          <w:spacing w:val="10"/>
          <w:szCs w:val="32"/>
          <w:shd w:val="clear" w:color="auto" w:fill="FFFFFF"/>
          <w:lang w:eastAsia="zh-CN"/>
        </w:rPr>
        <w:t>二、政策依据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Cs w:val="32"/>
          <w:shd w:val="clear" w:color="080000" w:fill="FFFFFF"/>
        </w:rPr>
        <w:t>1、</w:t>
      </w:r>
      <w:r>
        <w:rPr>
          <w:rFonts w:hint="eastAsia" w:ascii="仿宋_GB2312" w:hAnsi="仿宋_GB2312" w:eastAsia="仿宋_GB2312" w:cs="仿宋_GB2312"/>
          <w:sz w:val="32"/>
          <w:szCs w:val="32"/>
        </w:rPr>
        <w:t>《中共中央 国务院关于全面</w:t>
      </w:r>
      <w:r>
        <w:rPr>
          <w:rFonts w:hint="eastAsia" w:ascii="仿宋_GB2312" w:hAnsi="仿宋_GB2312" w:eastAsia="仿宋_GB2312" w:cs="仿宋_GB2312"/>
          <w:sz w:val="32"/>
          <w:szCs w:val="32"/>
          <w:lang w:val="en-US" w:eastAsia="zh-CN"/>
        </w:rPr>
        <w:t>推进</w:t>
      </w:r>
      <w:r>
        <w:rPr>
          <w:rFonts w:hint="eastAsia" w:ascii="仿宋_GB2312" w:hAnsi="仿宋_GB2312" w:eastAsia="仿宋_GB2312" w:cs="仿宋_GB2312"/>
          <w:sz w:val="32"/>
          <w:szCs w:val="32"/>
        </w:rPr>
        <w:t>乡村振兴 加快农业农村现代化的意见》（中发〔2021〕1号）</w:t>
      </w:r>
    </w:p>
    <w:p>
      <w:pPr>
        <w:spacing w:line="600" w:lineRule="exact"/>
        <w:ind w:firstLine="640" w:firstLineChars="200"/>
        <w:rPr>
          <w:rFonts w:hint="eastAsia" w:ascii="仿宋_GB2312" w:hAnsi="仿宋_GB2312" w:eastAsia="仿宋_GB2312" w:cs="仿宋_GB2312"/>
          <w:szCs w:val="32"/>
          <w:shd w:val="clear" w:color="080000" w:fill="FFFFFF"/>
        </w:rPr>
      </w:pPr>
      <w:r>
        <w:rPr>
          <w:rFonts w:hint="eastAsia" w:ascii="仿宋_GB2312" w:hAnsi="仿宋_GB2312" w:eastAsia="仿宋_GB2312" w:cs="仿宋_GB2312"/>
          <w:szCs w:val="32"/>
          <w:shd w:val="clear" w:color="080000" w:fill="FFFFFF"/>
        </w:rPr>
        <w:t>2、《中共河南省委 河南省人民政府关于全面推进乡村振兴加快农业农村现代化的实施意见》（</w:t>
      </w:r>
      <w:r>
        <w:rPr>
          <w:rFonts w:hint="eastAsia" w:ascii="仿宋_GB2312" w:hAnsi="仿宋_GB2312" w:eastAsia="仿宋_GB2312" w:cs="仿宋_GB2312"/>
          <w:sz w:val="32"/>
          <w:szCs w:val="32"/>
        </w:rPr>
        <w:t>豫发〔2021〕1号</w:t>
      </w:r>
      <w:r>
        <w:rPr>
          <w:rFonts w:hint="eastAsia" w:ascii="仿宋_GB2312" w:hAnsi="仿宋_GB2312" w:eastAsia="仿宋_GB2312" w:cs="仿宋_GB2312"/>
          <w:szCs w:val="32"/>
          <w:shd w:val="clear" w:color="080000" w:fill="FFFFFF"/>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Cs w:val="32"/>
          <w:shd w:val="clear" w:color="080000" w:fill="FFFFFF"/>
        </w:rPr>
        <w:t>3、</w:t>
      </w:r>
      <w:r>
        <w:rPr>
          <w:rFonts w:hint="eastAsia" w:ascii="仿宋_GB2312" w:hAnsi="仿宋_GB2312" w:eastAsia="仿宋_GB2312" w:cs="仿宋_GB2312"/>
          <w:sz w:val="32"/>
          <w:szCs w:val="32"/>
          <w:lang w:val="en-US" w:eastAsia="zh-CN"/>
        </w:rPr>
        <w:t>《河南省人民政府关于加快推进农业高质量发展建设现代农业强省的意见》（豫政〔2020〕21号</w:t>
      </w:r>
    </w:p>
    <w:p>
      <w:pPr>
        <w:spacing w:line="600" w:lineRule="exact"/>
        <w:ind w:firstLine="640" w:firstLineChars="200"/>
        <w:rPr>
          <w:rFonts w:hint="eastAsia" w:ascii="仿宋_GB2312" w:hAnsi="仿宋_GB2312" w:eastAsia="仿宋_GB2312" w:cs="仿宋_GB2312"/>
          <w:szCs w:val="32"/>
          <w:shd w:val="clear" w:color="080000" w:fill="FFFFFF"/>
          <w:lang w:eastAsia="zh-CN"/>
        </w:rPr>
      </w:pPr>
      <w:r>
        <w:rPr>
          <w:rFonts w:hint="eastAsia" w:ascii="仿宋_GB2312" w:hAnsi="仿宋_GB2312" w:eastAsia="仿宋_GB2312" w:cs="仿宋_GB2312"/>
          <w:szCs w:val="32"/>
          <w:shd w:val="clear" w:color="080000" w:fill="FFFFFF"/>
        </w:rPr>
        <w:t>4、《中共南阳市委 南阳市人民政府关于全面推进乡村振兴加快农业农村现代化的实施意见》</w:t>
      </w:r>
      <w:r>
        <w:rPr>
          <w:rFonts w:hint="eastAsia" w:ascii="仿宋_GB2312" w:hAnsi="仿宋_GB2312" w:eastAsia="仿宋_GB2312" w:cs="仿宋_GB2312"/>
          <w:szCs w:val="32"/>
          <w:shd w:val="clear" w:color="080000" w:fill="FFFFFF"/>
          <w:lang w:eastAsia="zh-CN"/>
        </w:rPr>
        <w:t>（宛发</w:t>
      </w:r>
      <w:r>
        <w:rPr>
          <w:rFonts w:hint="eastAsia" w:ascii="仿宋_GB2312" w:hAnsi="仿宋_GB2312" w:eastAsia="仿宋_GB2312" w:cs="仿宋_GB2312"/>
          <w:sz w:val="32"/>
          <w:szCs w:val="32"/>
        </w:rPr>
        <w:t>〔2020〕</w:t>
      </w:r>
      <w:r>
        <w:rPr>
          <w:rFonts w:hint="eastAsia" w:ascii="仿宋_GB2312" w:hAnsi="仿宋_GB2312" w:eastAsia="仿宋_GB2312" w:cs="仿宋_GB2312"/>
          <w:szCs w:val="32"/>
          <w:shd w:val="clear" w:color="080000" w:fill="FFFFFF"/>
          <w:lang w:val="en-US" w:eastAsia="zh-CN"/>
        </w:rPr>
        <w:t>1号</w:t>
      </w:r>
      <w:r>
        <w:rPr>
          <w:rFonts w:hint="eastAsia" w:ascii="仿宋_GB2312" w:hAnsi="仿宋_GB2312" w:eastAsia="仿宋_GB2312" w:cs="仿宋_GB2312"/>
          <w:szCs w:val="32"/>
          <w:shd w:val="clear" w:color="080000" w:fill="FFFFFF"/>
          <w:lang w:eastAsia="zh-CN"/>
        </w:rPr>
        <w:t>）</w:t>
      </w:r>
    </w:p>
    <w:p>
      <w:pPr>
        <w:spacing w:line="600" w:lineRule="exact"/>
        <w:ind w:firstLine="640" w:firstLineChars="200"/>
        <w:rPr>
          <w:rFonts w:hint="default" w:ascii="仿宋_GB2312" w:hAnsi="仿宋_GB2312" w:eastAsia="仿宋_GB2312" w:cs="仿宋_GB2312"/>
          <w:szCs w:val="32"/>
          <w:shd w:val="clear" w:color="080000" w:fill="FFFFFF"/>
          <w:lang w:val="en-US" w:eastAsia="zh-CN"/>
        </w:rPr>
      </w:pPr>
      <w:r>
        <w:rPr>
          <w:rFonts w:hint="eastAsia" w:ascii="仿宋_GB2312" w:hAnsi="仿宋_GB2312" w:eastAsia="仿宋_GB2312" w:cs="仿宋_GB2312"/>
          <w:szCs w:val="32"/>
          <w:shd w:val="clear" w:color="080000" w:fill="FFFFFF"/>
          <w:lang w:val="en-US" w:eastAsia="zh-CN"/>
        </w:rPr>
        <w:t>5、</w:t>
      </w:r>
      <w:r>
        <w:rPr>
          <w:rFonts w:hint="eastAsia" w:ascii="仿宋_GB2312" w:hAnsi="仿宋_GB2312" w:eastAsia="仿宋_GB2312" w:cs="仿宋_GB2312"/>
          <w:color w:val="000000"/>
          <w:kern w:val="0"/>
          <w:szCs w:val="32"/>
        </w:rPr>
        <w:t>《</w:t>
      </w:r>
      <w:r>
        <w:rPr>
          <w:rFonts w:hint="eastAsia" w:ascii="仿宋_GB2312" w:hAnsi="仿宋_GB2312" w:eastAsia="仿宋_GB2312" w:cs="仿宋_GB2312"/>
          <w:color w:val="000000"/>
          <w:kern w:val="0"/>
          <w:szCs w:val="32"/>
          <w:lang w:val="en-US" w:eastAsia="zh-CN"/>
        </w:rPr>
        <w:t>意见</w:t>
      </w:r>
      <w:r>
        <w:rPr>
          <w:rFonts w:hint="eastAsia" w:ascii="仿宋_GB2312" w:hAnsi="仿宋_GB2312" w:eastAsia="仿宋_GB2312" w:cs="仿宋_GB2312"/>
          <w:color w:val="000000"/>
          <w:kern w:val="0"/>
          <w:szCs w:val="32"/>
        </w:rPr>
        <w:t>》</w:t>
      </w:r>
      <w:r>
        <w:rPr>
          <w:rFonts w:hint="eastAsia" w:ascii="仿宋_GB2312" w:hAnsi="仿宋_GB2312" w:eastAsia="仿宋_GB2312" w:cs="仿宋_GB2312"/>
          <w:color w:val="000000"/>
          <w:kern w:val="0"/>
          <w:szCs w:val="32"/>
          <w:lang w:eastAsia="zh-CN"/>
        </w:rPr>
        <w:t>于</w:t>
      </w:r>
      <w:r>
        <w:rPr>
          <w:rFonts w:hint="eastAsia" w:ascii="仿宋_GB2312" w:hAnsi="仿宋_GB2312" w:eastAsia="仿宋_GB2312" w:cs="仿宋_GB2312"/>
          <w:color w:val="000000"/>
          <w:kern w:val="0"/>
          <w:szCs w:val="32"/>
          <w:lang w:val="en-US" w:eastAsia="zh-CN"/>
        </w:rPr>
        <w:t>2021年12月24日经市政府第61次常务会议研究通过</w:t>
      </w:r>
    </w:p>
    <w:p>
      <w:pPr>
        <w:overflowPunct w:val="0"/>
        <w:spacing w:line="600" w:lineRule="exact"/>
        <w:ind w:firstLine="680" w:firstLineChars="200"/>
        <w:rPr>
          <w:rFonts w:hint="eastAsia" w:ascii="黑体" w:hAnsi="黑体" w:eastAsia="黑体" w:cs="黑体"/>
          <w:spacing w:val="10"/>
          <w:szCs w:val="32"/>
          <w:shd w:val="clear" w:color="auto" w:fill="FFFFFF"/>
          <w:lang w:eastAsia="zh-CN"/>
        </w:rPr>
      </w:pPr>
      <w:r>
        <w:rPr>
          <w:rFonts w:hint="eastAsia" w:ascii="黑体" w:hAnsi="黑体" w:eastAsia="黑体" w:cs="黑体"/>
          <w:spacing w:val="10"/>
          <w:szCs w:val="32"/>
          <w:shd w:val="clear" w:color="auto" w:fill="FFFFFF"/>
          <w:lang w:eastAsia="zh-CN"/>
        </w:rPr>
        <w:t>三、主要内容</w:t>
      </w:r>
    </w:p>
    <w:p>
      <w:pPr>
        <w:spacing w:line="600" w:lineRule="exact"/>
        <w:ind w:firstLine="680" w:firstLineChars="200"/>
        <w:rPr>
          <w:rFonts w:hint="eastAsia" w:ascii="仿宋_GB2312" w:hAnsi="仿宋_GB2312" w:eastAsia="仿宋_GB2312" w:cs="仿宋_GB2312"/>
          <w:bCs/>
          <w:color w:val="000000"/>
          <w:kern w:val="0"/>
          <w:szCs w:val="32"/>
          <w:lang w:eastAsia="zh-CN"/>
        </w:rPr>
      </w:pPr>
      <w:r>
        <w:rPr>
          <w:rFonts w:hint="eastAsia" w:ascii="楷体_GB2312" w:hAnsi="楷体_GB2312" w:eastAsia="楷体_GB2312" w:cs="楷体_GB2312"/>
          <w:b w:val="0"/>
          <w:bCs w:val="0"/>
          <w:spacing w:val="10"/>
          <w:szCs w:val="32"/>
        </w:rPr>
        <w:t>《</w:t>
      </w:r>
      <w:r>
        <w:rPr>
          <w:rFonts w:hint="eastAsia" w:ascii="楷体_GB2312" w:hAnsi="楷体_GB2312" w:eastAsia="楷体_GB2312" w:cs="楷体_GB2312"/>
          <w:b w:val="0"/>
          <w:bCs w:val="0"/>
          <w:spacing w:val="10"/>
          <w:szCs w:val="32"/>
          <w:lang w:val="en-US" w:eastAsia="zh-CN"/>
        </w:rPr>
        <w:t>意见</w:t>
      </w:r>
      <w:r>
        <w:rPr>
          <w:rFonts w:hint="eastAsia" w:ascii="楷体_GB2312" w:hAnsi="楷体_GB2312" w:eastAsia="楷体_GB2312" w:cs="楷体_GB2312"/>
          <w:b w:val="0"/>
          <w:bCs w:val="0"/>
          <w:spacing w:val="10"/>
          <w:szCs w:val="32"/>
        </w:rPr>
        <w:t>》</w:t>
      </w:r>
      <w:r>
        <w:rPr>
          <w:rFonts w:hint="eastAsia" w:ascii="楷体_GB2312" w:hAnsi="楷体_GB2312" w:eastAsia="楷体_GB2312" w:cs="楷体_GB2312"/>
          <w:b w:val="0"/>
          <w:bCs w:val="0"/>
          <w:spacing w:val="10"/>
          <w:szCs w:val="32"/>
          <w:lang w:eastAsia="zh-CN"/>
        </w:rPr>
        <w:t>由</w:t>
      </w:r>
      <w:r>
        <w:rPr>
          <w:rFonts w:hint="eastAsia" w:ascii="仿宋_GB2312" w:hAnsi="仿宋_GB2312" w:eastAsia="仿宋_GB2312" w:cs="仿宋_GB2312"/>
          <w:bCs/>
          <w:color w:val="000000"/>
          <w:kern w:val="0"/>
          <w:szCs w:val="32"/>
        </w:rPr>
        <w:t>总体要求</w:t>
      </w:r>
      <w:r>
        <w:rPr>
          <w:rFonts w:hint="eastAsia" w:ascii="仿宋_GB2312" w:hAnsi="仿宋_GB2312" w:eastAsia="仿宋_GB2312" w:cs="仿宋_GB2312"/>
          <w:bCs/>
          <w:color w:val="000000"/>
          <w:kern w:val="0"/>
          <w:szCs w:val="32"/>
          <w:lang w:eastAsia="zh-CN"/>
        </w:rPr>
        <w:t>、</w:t>
      </w:r>
      <w:r>
        <w:rPr>
          <w:rFonts w:hint="eastAsia" w:ascii="仿宋_GB2312" w:hAnsi="仿宋_GB2312" w:eastAsia="仿宋_GB2312" w:cs="仿宋_GB2312"/>
          <w:bCs/>
          <w:color w:val="000000"/>
          <w:kern w:val="0"/>
          <w:szCs w:val="32"/>
        </w:rPr>
        <w:t>基本原则</w:t>
      </w:r>
      <w:r>
        <w:rPr>
          <w:rFonts w:hint="eastAsia" w:ascii="仿宋_GB2312" w:hAnsi="仿宋_GB2312" w:eastAsia="仿宋_GB2312" w:cs="仿宋_GB2312"/>
          <w:bCs/>
          <w:color w:val="000000"/>
          <w:kern w:val="0"/>
          <w:szCs w:val="32"/>
          <w:lang w:eastAsia="zh-CN"/>
        </w:rPr>
        <w:t>、</w:t>
      </w:r>
      <w:r>
        <w:rPr>
          <w:rFonts w:hint="eastAsia" w:ascii="仿宋_GB2312" w:hAnsi="仿宋_GB2312" w:eastAsia="仿宋_GB2312" w:cs="仿宋_GB2312"/>
          <w:bCs/>
          <w:color w:val="000000"/>
          <w:kern w:val="0"/>
          <w:szCs w:val="32"/>
          <w:lang w:val="en-US" w:eastAsia="zh-CN"/>
        </w:rPr>
        <w:t xml:space="preserve"> 实施区域</w:t>
      </w:r>
      <w:r>
        <w:rPr>
          <w:rFonts w:hint="eastAsia" w:ascii="仿宋_GB2312" w:hAnsi="仿宋_GB2312" w:eastAsia="仿宋_GB2312" w:cs="仿宋_GB2312"/>
          <w:bCs/>
          <w:color w:val="000000"/>
          <w:kern w:val="0"/>
          <w:szCs w:val="32"/>
          <w:lang w:eastAsia="zh-CN"/>
        </w:rPr>
        <w:t>、</w:t>
      </w:r>
      <w:r>
        <w:rPr>
          <w:rFonts w:hint="eastAsia" w:ascii="仿宋_GB2312" w:hAnsi="仿宋_GB2312" w:eastAsia="仿宋_GB2312" w:cs="仿宋_GB2312"/>
          <w:bCs/>
          <w:color w:val="000000"/>
          <w:kern w:val="0"/>
          <w:szCs w:val="32"/>
        </w:rPr>
        <w:t>保障措施</w:t>
      </w:r>
      <w:r>
        <w:rPr>
          <w:rFonts w:hint="eastAsia" w:ascii="仿宋_GB2312" w:hAnsi="仿宋_GB2312" w:eastAsia="仿宋_GB2312" w:cs="仿宋_GB2312"/>
          <w:bCs/>
          <w:color w:val="000000"/>
          <w:kern w:val="0"/>
          <w:szCs w:val="32"/>
          <w:lang w:val="en-US" w:eastAsia="zh-CN"/>
        </w:rPr>
        <w:t>4个部分组成，核心内容为推进吨粮田</w:t>
      </w:r>
      <w:r>
        <w:rPr>
          <w:rFonts w:hint="eastAsia" w:ascii="仿宋_GB2312" w:hAnsi="仿宋_GB2312" w:eastAsia="仿宋_GB2312" w:cs="仿宋_GB2312"/>
          <w:bCs/>
          <w:color w:val="000000"/>
          <w:kern w:val="0"/>
          <w:szCs w:val="32"/>
        </w:rPr>
        <w:t>建设</w:t>
      </w:r>
      <w:r>
        <w:rPr>
          <w:rFonts w:hint="eastAsia" w:ascii="仿宋_GB2312" w:hAnsi="仿宋_GB2312" w:eastAsia="仿宋_GB2312" w:cs="仿宋_GB2312"/>
          <w:bCs/>
          <w:color w:val="000000"/>
          <w:kern w:val="0"/>
          <w:szCs w:val="32"/>
          <w:lang w:eastAsia="zh-CN"/>
        </w:rPr>
        <w:t>。</w:t>
      </w:r>
    </w:p>
    <w:p>
      <w:pPr>
        <w:numPr>
          <w:ilvl w:val="0"/>
          <w:numId w:val="0"/>
        </w:numPr>
        <w:spacing w:line="600" w:lineRule="exact"/>
        <w:ind w:firstLine="640" w:firstLineChars="200"/>
        <w:rPr>
          <w:rFonts w:hint="eastAsia" w:ascii="仿宋_GB2312" w:hAnsi="仿宋_GB2312" w:eastAsia="仿宋_GB2312" w:cs="仿宋_GB2312"/>
          <w:bCs/>
          <w:szCs w:val="32"/>
          <w:lang w:val="en-US" w:eastAsia="zh-CN"/>
        </w:rPr>
      </w:pPr>
      <w:r>
        <w:rPr>
          <w:rFonts w:hint="eastAsia" w:ascii="仿宋_GB2312" w:hAnsi="仿宋_GB2312" w:eastAsia="仿宋_GB2312" w:cs="仿宋_GB2312"/>
          <w:bCs/>
          <w:color w:val="000000"/>
          <w:kern w:val="0"/>
          <w:szCs w:val="32"/>
          <w:lang w:val="en-US" w:eastAsia="zh-CN"/>
        </w:rPr>
        <w:t>1、吨粮田建设</w:t>
      </w:r>
      <w:r>
        <w:rPr>
          <w:rFonts w:hint="eastAsia" w:ascii="仿宋_GB2312" w:hAnsi="仿宋_GB2312" w:eastAsia="仿宋_GB2312" w:cs="仿宋_GB2312"/>
          <w:bCs/>
          <w:color w:val="000000"/>
          <w:kern w:val="0"/>
          <w:szCs w:val="32"/>
        </w:rPr>
        <w:t>重点</w:t>
      </w:r>
      <w:r>
        <w:rPr>
          <w:rFonts w:hint="eastAsia" w:ascii="仿宋_GB2312" w:hAnsi="仿宋_GB2312" w:eastAsia="仿宋_GB2312" w:cs="仿宋_GB2312"/>
          <w:bCs/>
          <w:color w:val="000000"/>
          <w:kern w:val="0"/>
          <w:szCs w:val="32"/>
          <w:lang w:eastAsia="zh-CN"/>
        </w:rPr>
        <w:t>。</w:t>
      </w:r>
      <w:r>
        <w:rPr>
          <w:rFonts w:hint="eastAsia" w:ascii="仿宋_GB2312" w:hAnsi="仿宋_GB2312" w:eastAsia="仿宋_GB2312" w:cs="仿宋_GB2312"/>
          <w:bCs/>
          <w:color w:val="000000"/>
          <w:kern w:val="0"/>
          <w:szCs w:val="32"/>
          <w:lang w:val="en-US" w:eastAsia="zh-CN"/>
        </w:rPr>
        <w:t>一是</w:t>
      </w:r>
      <w:r>
        <w:rPr>
          <w:rFonts w:hint="eastAsia" w:ascii="仿宋_GB2312" w:hAnsi="仿宋_GB2312" w:eastAsia="仿宋_GB2312" w:cs="仿宋_GB2312"/>
          <w:sz w:val="32"/>
          <w:szCs w:val="32"/>
          <w:lang w:val="en-US" w:eastAsia="zh-CN"/>
        </w:rPr>
        <w:t>继续实施粮食生产安全县市区长责任制，落实粮食生产安全党政同责。二是从稳定种植面积，优化作物布局，落实良种良法、科学田间管理，提升单产水平、稳定粮食总产、提升种粮比较效益方面，加强吨粮田建设。三是根据岗、丘、平不同区域、不同地力水平、不同生态类型的特点，确定以小麦--玉米、小麦--水稻、小麦--甘薯、小麦--杂粮等种植模式，实施吨粮田生产集成技术。四是在主攻单产方面，重点采取实施“八大”行动，即高标准农田建设行动、耕地质量提升行动、农业机械化提升行动、种业振兴行动、粮食绿色高质高效技术研推行动、粮食生产适度规模经营行动、重大病虫害统防统治行动，保证粮食单产水平的提升，建成“一季千斤，年超一吨”的吨粮田。通过</w:t>
      </w:r>
      <w:r>
        <w:rPr>
          <w:rFonts w:hint="eastAsia" w:ascii="仿宋_GB2312" w:hAnsi="仿宋_GB2312" w:eastAsia="仿宋_GB2312" w:cs="仿宋_GB2312"/>
          <w:bCs/>
          <w:szCs w:val="32"/>
          <w:lang w:val="en-US" w:eastAsia="zh-CN"/>
        </w:rPr>
        <w:t>以上四个方面重点建设，基本达到吨粮田目标。</w:t>
      </w:r>
    </w:p>
    <w:p>
      <w:pPr>
        <w:numPr>
          <w:ilvl w:val="0"/>
          <w:numId w:val="0"/>
        </w:numPr>
        <w:spacing w:line="600" w:lineRule="exact"/>
        <w:ind w:firstLine="640" w:firstLineChars="200"/>
        <w:rPr>
          <w:rFonts w:hint="default" w:ascii="仿宋_GB2312" w:hAnsi="仿宋_GB2312" w:eastAsia="仿宋_GB2312" w:cs="仿宋_GB2312"/>
          <w:bCs/>
          <w:strike/>
          <w:dstrike w:val="0"/>
          <w:color w:val="000000"/>
          <w:kern w:val="0"/>
          <w:szCs w:val="32"/>
          <w:lang w:val="en-US"/>
        </w:rPr>
      </w:pPr>
      <w:r>
        <w:rPr>
          <w:rFonts w:hint="eastAsia" w:ascii="仿宋_GB2312" w:hAnsi="仿宋_GB2312" w:eastAsia="仿宋_GB2312" w:cs="仿宋_GB2312"/>
          <w:bCs/>
          <w:szCs w:val="32"/>
          <w:lang w:val="en-US" w:eastAsia="zh-CN"/>
        </w:rPr>
        <w:t>2、《意见》的创新。</w:t>
      </w:r>
      <w:r>
        <w:rPr>
          <w:rFonts w:hint="eastAsia" w:ascii="仿宋_GB2312" w:hAnsi="仿宋_GB2312" w:eastAsia="仿宋_GB2312" w:cs="仿宋_GB2312"/>
          <w:sz w:val="32"/>
          <w:szCs w:val="32"/>
          <w:lang w:val="en-US" w:eastAsia="zh-CN"/>
        </w:rPr>
        <w:t>一是明确了到“十四五”末我市吨粮田发展工作的总体思路和目标任务。二是明确了粮食生产安全党政同责。三是明确了岗丘平不同类型区域、不同地力水平、不同生态类型的特点的打造目标。</w:t>
      </w:r>
    </w:p>
    <w:sectPr>
      <w:headerReference r:id="rId3" w:type="default"/>
      <w:footerReference r:id="rId4" w:type="default"/>
      <w:pgSz w:w="11906" w:h="16838"/>
      <w:pgMar w:top="1928" w:right="1531" w:bottom="1531" w:left="1531" w:header="1134" w:footer="1134" w:gutter="0"/>
      <w:pgNumType w:fmt="numberInDash"/>
      <w:cols w:space="0" w:num="1"/>
      <w:docGrid w:type="lines" w:linePitch="6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altName w:val="微软雅黑"/>
    <w:panose1 w:val="020106010300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简体">
    <w:altName w:val="微软雅黑"/>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文星书宋">
    <w:altName w:val="宋体"/>
    <w:panose1 w:val="00000000000000000000"/>
    <w:charset w:val="86"/>
    <w:family w:val="auto"/>
    <w:pitch w:val="default"/>
    <w:sig w:usb0="00000000" w:usb1="00000000" w:usb2="0000001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PAGE   \* MERGEFORMAT</w:instrText>
                          </w:r>
                          <w:r>
                            <w:rPr>
                              <w:rFonts w:hint="eastAsia" w:ascii="仿宋_GB2312" w:hAnsi="仿宋_GB2312" w:eastAsia="仿宋_GB2312" w:cs="仿宋_GB2312"/>
                              <w:sz w:val="24"/>
                              <w:szCs w:val="24"/>
                            </w:rPr>
                            <w:fldChar w:fldCharType="separate"/>
                          </w:r>
                          <w:r>
                            <w:t>- 1 -</w:t>
                          </w:r>
                          <w:r>
                            <w:rPr>
                              <w:rFonts w:hint="eastAsia" w:ascii="仿宋_GB2312" w:hAnsi="仿宋_GB2312" w:eastAsia="仿宋_GB2312" w:cs="仿宋_GB2312"/>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jc w:val="cente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PAGE   \* MERGEFORMAT</w:instrText>
                    </w:r>
                    <w:r>
                      <w:rPr>
                        <w:rFonts w:hint="eastAsia" w:ascii="仿宋_GB2312" w:hAnsi="仿宋_GB2312" w:eastAsia="仿宋_GB2312" w:cs="仿宋_GB2312"/>
                        <w:sz w:val="24"/>
                        <w:szCs w:val="24"/>
                      </w:rPr>
                      <w:fldChar w:fldCharType="separate"/>
                    </w:r>
                    <w:r>
                      <w:t>- 1 -</w:t>
                    </w:r>
                    <w:r>
                      <w:rPr>
                        <w:rFonts w:hint="eastAsia" w:ascii="仿宋_GB2312" w:hAnsi="仿宋_GB2312" w:eastAsia="仿宋_GB2312" w:cs="仿宋_GB2312"/>
                        <w:sz w:val="24"/>
                        <w:szCs w:val="24"/>
                      </w:rPr>
                      <w:fldChar w:fldCharType="end"/>
                    </w:r>
                  </w:p>
                </w:txbxContent>
              </v:textbox>
            </v:shape>
          </w:pict>
        </mc:Fallback>
      </mc:AlternateContent>
    </w:r>
  </w:p>
  <w:p>
    <w:pPr>
      <w:pStyle w:val="4"/>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B6685"/>
    <w:rsid w:val="03A21632"/>
    <w:rsid w:val="06215EF4"/>
    <w:rsid w:val="11E111E9"/>
    <w:rsid w:val="22157F2F"/>
    <w:rsid w:val="28C36E49"/>
    <w:rsid w:val="28EB6685"/>
    <w:rsid w:val="2ABB5D9C"/>
    <w:rsid w:val="33C65B63"/>
    <w:rsid w:val="377A54BF"/>
    <w:rsid w:val="3BDF08D7"/>
    <w:rsid w:val="3E295549"/>
    <w:rsid w:val="4787398C"/>
    <w:rsid w:val="4C2555A1"/>
    <w:rsid w:val="536B2683"/>
    <w:rsid w:val="57CA68D2"/>
    <w:rsid w:val="57E9504D"/>
    <w:rsid w:val="5B85794B"/>
    <w:rsid w:val="5EEF1CDA"/>
    <w:rsid w:val="63C90AB0"/>
    <w:rsid w:val="63DF65BB"/>
    <w:rsid w:val="695B3372"/>
    <w:rsid w:val="69BF343C"/>
    <w:rsid w:val="76904EE5"/>
    <w:rsid w:val="77E00A18"/>
    <w:rsid w:val="79FF3026"/>
    <w:rsid w:val="7ED9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32"/>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after="120" w:line="240" w:lineRule="auto"/>
      <w:ind w:firstLine="420" w:firstLineChars="100"/>
      <w:jc w:val="both"/>
    </w:pPr>
    <w:rPr>
      <w:rFonts w:ascii="Times New Roman" w:hAnsi="Times New Roman" w:eastAsia="方正仿宋简体" w:cs="Times New Roman"/>
      <w:sz w:val="32"/>
    </w:rPr>
  </w:style>
  <w:style w:type="paragraph" w:styleId="3">
    <w:name w:val="Body Text"/>
    <w:basedOn w:val="1"/>
    <w:qFormat/>
    <w:uiPriority w:val="0"/>
    <w:pPr>
      <w:spacing w:line="580" w:lineRule="exact"/>
      <w:jc w:val="center"/>
    </w:pPr>
    <w:rPr>
      <w:rFonts w:ascii="Times New Roman" w:hAnsi="Times New Roman" w:eastAsia="方正大标宋简体" w:cs="Times New Roman"/>
      <w:sz w:val="44"/>
    </w:rPr>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2022-01-05T02:27:00Z</dcterms:created>
  <dc:creator>Administrator</dc:creator>
  <cp:lastModifiedBy>Administrator</cp:lastModifiedBy>
  <dcterms:modified xsi:type="dcterms:W3CDTF">2022-01-08T09:52:56Z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7C8F57B06D2847098D9398BACBD592CD</vt:lpwstr>
  </property>
</Properties>
</file>