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南阳市市场监督管理局</w:t>
      </w:r>
    </w:p>
    <w:p>
      <w:pPr>
        <w:ind w:firstLine="1767" w:firstLineChars="4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b/>
          <w:bCs/>
          <w:sz w:val="44"/>
          <w:szCs w:val="44"/>
          <w:lang w:eastAsia="zh-CN"/>
        </w:rPr>
        <w:t>进口冷链食品监管工作总结</w:t>
      </w:r>
    </w:p>
    <w:p>
      <w:pPr>
        <w:ind w:firstLine="880" w:firstLineChars="200"/>
        <w:rPr>
          <w:rFonts w:hint="eastAsia" w:ascii="宋体" w:hAnsi="宋体" w:eastAsia="宋体" w:cs="宋体"/>
          <w:sz w:val="44"/>
          <w:szCs w:val="44"/>
          <w:lang w:eastAsia="zh-CN"/>
        </w:rPr>
      </w:pPr>
    </w:p>
    <w:p>
      <w:pPr>
        <w:keepNext w:val="0"/>
        <w:keepLines w:val="0"/>
        <w:pageBreakBefore w:val="0"/>
        <w:tabs>
          <w:tab w:val="left" w:pos="3118"/>
        </w:tabs>
        <w:kinsoku/>
        <w:wordWrap/>
        <w:overflowPunct/>
        <w:topLinePunct w:val="0"/>
        <w:autoSpaceDE/>
        <w:autoSpaceDN/>
        <w:bidi w:val="0"/>
        <w:adjustRightInd/>
        <w:snapToGrid/>
        <w:spacing w:line="560" w:lineRule="exact"/>
        <w:ind w:firstLine="640"/>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2021年</w:t>
      </w:r>
      <w:r>
        <w:rPr>
          <w:rFonts w:hint="eastAsia" w:ascii="仿宋" w:hAnsi="仿宋" w:eastAsia="仿宋" w:cs="仿宋"/>
          <w:kern w:val="1"/>
          <w:sz w:val="32"/>
          <w:szCs w:val="32"/>
        </w:rPr>
        <w:t>6月份以来，我国多个地方在进口冷链食品相关样本中检出新冠病毒核酸阳性，10月份从进口冷链食品外包装样本检测分离到活</w:t>
      </w:r>
      <w:r>
        <w:rPr>
          <w:rFonts w:hint="eastAsia" w:ascii="仿宋" w:hAnsi="仿宋" w:eastAsia="仿宋" w:cs="仿宋"/>
          <w:kern w:val="1"/>
          <w:sz w:val="32"/>
          <w:szCs w:val="32"/>
          <w:lang w:val="en-US" w:eastAsia="zh-CN"/>
        </w:rPr>
        <w:t>体</w:t>
      </w:r>
      <w:r>
        <w:rPr>
          <w:rFonts w:hint="eastAsia" w:ascii="仿宋" w:hAnsi="仿宋" w:eastAsia="仿宋" w:cs="仿宋"/>
          <w:kern w:val="1"/>
          <w:sz w:val="32"/>
          <w:szCs w:val="32"/>
        </w:rPr>
        <w:t>新冠病毒，多地发生的聚集性疫情提示，存在以冷链食品为载体远距离传播新冠病毒的可能</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国外疫情仍在加速</w:t>
      </w:r>
      <w:r>
        <w:rPr>
          <w:rFonts w:hint="eastAsia" w:ascii="仿宋" w:hAnsi="仿宋" w:eastAsia="仿宋" w:cs="仿宋"/>
          <w:kern w:val="1"/>
          <w:sz w:val="32"/>
          <w:szCs w:val="32"/>
          <w:lang w:val="en-US" w:eastAsia="zh-CN"/>
        </w:rPr>
        <w:t>蔓延</w:t>
      </w:r>
      <w:r>
        <w:rPr>
          <w:rFonts w:hint="eastAsia" w:ascii="仿宋" w:hAnsi="仿宋" w:eastAsia="仿宋" w:cs="仿宋"/>
          <w:kern w:val="1"/>
          <w:sz w:val="32"/>
          <w:szCs w:val="32"/>
        </w:rPr>
        <w:t>，通过进口</w:t>
      </w:r>
      <w:r>
        <w:rPr>
          <w:rFonts w:hint="eastAsia" w:ascii="仿宋" w:hAnsi="仿宋" w:eastAsia="仿宋" w:cs="仿宋"/>
          <w:kern w:val="1"/>
          <w:sz w:val="32"/>
          <w:szCs w:val="32"/>
          <w:lang w:val="en-US" w:eastAsia="zh-CN"/>
        </w:rPr>
        <w:t>冷链</w:t>
      </w:r>
      <w:r>
        <w:rPr>
          <w:rFonts w:hint="eastAsia" w:ascii="仿宋" w:hAnsi="仿宋" w:eastAsia="仿宋" w:cs="仿宋"/>
          <w:kern w:val="1"/>
          <w:sz w:val="32"/>
          <w:szCs w:val="32"/>
        </w:rPr>
        <w:t>食品输入疫情的风险持续加大</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在这个大背景和形势下，</w:t>
      </w:r>
      <w:r>
        <w:rPr>
          <w:rFonts w:hint="eastAsia" w:ascii="仿宋" w:hAnsi="仿宋" w:eastAsia="仿宋" w:cs="仿宋"/>
          <w:kern w:val="1"/>
          <w:sz w:val="32"/>
          <w:szCs w:val="32"/>
        </w:rPr>
        <w:t>全</w:t>
      </w:r>
      <w:r>
        <w:rPr>
          <w:rFonts w:hint="eastAsia" w:ascii="仿宋" w:hAnsi="仿宋" w:eastAsia="仿宋" w:cs="仿宋"/>
          <w:kern w:val="1"/>
          <w:sz w:val="32"/>
          <w:szCs w:val="32"/>
          <w:lang w:val="en-US" w:eastAsia="zh-CN"/>
        </w:rPr>
        <w:t>市</w:t>
      </w:r>
      <w:r>
        <w:rPr>
          <w:rFonts w:hint="eastAsia" w:ascii="仿宋" w:hAnsi="仿宋" w:eastAsia="仿宋" w:cs="仿宋"/>
          <w:kern w:val="1"/>
          <w:sz w:val="32"/>
          <w:szCs w:val="32"/>
        </w:rPr>
        <w:t>市场监管系统</w:t>
      </w:r>
      <w:r>
        <w:rPr>
          <w:rFonts w:hint="eastAsia" w:ascii="仿宋" w:hAnsi="仿宋" w:eastAsia="仿宋" w:cs="仿宋"/>
          <w:kern w:val="1"/>
          <w:sz w:val="32"/>
          <w:szCs w:val="32"/>
          <w:lang w:val="en-US" w:eastAsia="zh-CN"/>
        </w:rPr>
        <w:t>按照市委书记关于“市场监管部门要切实落实习近平总书记关于食品安全‘四个最严’指示，加强</w:t>
      </w:r>
      <w:r>
        <w:rPr>
          <w:rFonts w:hint="eastAsia" w:ascii="仿宋" w:hAnsi="仿宋" w:eastAsia="仿宋" w:cs="仿宋"/>
          <w:kern w:val="1"/>
          <w:sz w:val="32"/>
          <w:szCs w:val="32"/>
          <w:lang w:eastAsia="zh-CN"/>
        </w:rPr>
        <w:t>进口冷链食品</w:t>
      </w:r>
      <w:r>
        <w:rPr>
          <w:rFonts w:hint="eastAsia" w:ascii="仿宋" w:hAnsi="仿宋" w:eastAsia="仿宋" w:cs="仿宋"/>
          <w:kern w:val="1"/>
          <w:sz w:val="32"/>
          <w:szCs w:val="32"/>
          <w:lang w:val="en-US" w:eastAsia="zh-CN"/>
        </w:rPr>
        <w:t>监管工作，</w:t>
      </w:r>
      <w:r>
        <w:rPr>
          <w:rFonts w:hint="eastAsia" w:ascii="仿宋" w:hAnsi="仿宋" w:eastAsia="仿宋" w:cs="仿宋"/>
          <w:kern w:val="1"/>
          <w:sz w:val="32"/>
          <w:szCs w:val="32"/>
          <w:lang w:eastAsia="zh-CN"/>
        </w:rPr>
        <w:t>做到底数清、信息通、严监管、重处罚，最大限度防范进口冷链食品输入风</w:t>
      </w:r>
      <w:r>
        <w:rPr>
          <w:rFonts w:hint="eastAsia" w:ascii="仿宋" w:hAnsi="仿宋" w:eastAsia="仿宋" w:cs="仿宋"/>
          <w:kern w:val="1"/>
          <w:sz w:val="32"/>
          <w:szCs w:val="32"/>
          <w:lang w:val="en-US" w:eastAsia="zh-CN"/>
        </w:rPr>
        <w:t>险”的要求，</w:t>
      </w:r>
      <w:r>
        <w:rPr>
          <w:rFonts w:hint="eastAsia" w:ascii="仿宋" w:hAnsi="仿宋" w:eastAsia="仿宋" w:cs="仿宋"/>
          <w:kern w:val="1"/>
          <w:sz w:val="32"/>
          <w:szCs w:val="32"/>
        </w:rPr>
        <w:t>认真贯彻落实</w:t>
      </w:r>
      <w:r>
        <w:rPr>
          <w:rFonts w:hint="eastAsia" w:ascii="仿宋" w:hAnsi="仿宋" w:eastAsia="仿宋" w:cs="仿宋"/>
          <w:kern w:val="1"/>
          <w:sz w:val="32"/>
          <w:szCs w:val="32"/>
          <w:lang w:val="en-US" w:eastAsia="zh-CN"/>
        </w:rPr>
        <w:t>省局、市</w:t>
      </w:r>
      <w:r>
        <w:rPr>
          <w:rFonts w:hint="eastAsia" w:ascii="仿宋" w:hAnsi="仿宋" w:eastAsia="仿宋" w:cs="仿宋"/>
          <w:kern w:val="1"/>
          <w:sz w:val="32"/>
          <w:szCs w:val="32"/>
        </w:rPr>
        <w:t>委、</w:t>
      </w:r>
      <w:r>
        <w:rPr>
          <w:rFonts w:hint="eastAsia" w:ascii="仿宋" w:hAnsi="仿宋" w:eastAsia="仿宋" w:cs="仿宋"/>
          <w:kern w:val="1"/>
          <w:sz w:val="32"/>
          <w:szCs w:val="32"/>
          <w:lang w:val="en-US" w:eastAsia="zh-CN"/>
        </w:rPr>
        <w:t>市</w:t>
      </w:r>
      <w:r>
        <w:rPr>
          <w:rFonts w:hint="eastAsia" w:ascii="仿宋" w:hAnsi="仿宋" w:eastAsia="仿宋" w:cs="仿宋"/>
          <w:kern w:val="1"/>
          <w:sz w:val="32"/>
          <w:szCs w:val="32"/>
        </w:rPr>
        <w:t>政府</w:t>
      </w:r>
      <w:r>
        <w:rPr>
          <w:rFonts w:hint="eastAsia" w:ascii="仿宋" w:hAnsi="仿宋" w:eastAsia="仿宋" w:cs="仿宋"/>
          <w:kern w:val="1"/>
          <w:sz w:val="32"/>
          <w:szCs w:val="32"/>
          <w:lang w:val="en-US" w:eastAsia="zh-CN"/>
        </w:rPr>
        <w:t>以及市疫情防控指挥部的</w:t>
      </w:r>
      <w:r>
        <w:rPr>
          <w:rFonts w:hint="eastAsia" w:ascii="仿宋" w:hAnsi="仿宋" w:eastAsia="仿宋" w:cs="仿宋"/>
          <w:kern w:val="1"/>
          <w:sz w:val="32"/>
          <w:szCs w:val="32"/>
        </w:rPr>
        <w:t>决策部署，</w:t>
      </w:r>
      <w:r>
        <w:rPr>
          <w:rFonts w:hint="eastAsia" w:ascii="仿宋" w:hAnsi="仿宋" w:eastAsia="仿宋" w:cs="仿宋"/>
          <w:kern w:val="1"/>
          <w:sz w:val="32"/>
          <w:szCs w:val="32"/>
          <w:lang w:val="en-US" w:eastAsia="zh-CN"/>
        </w:rPr>
        <w:t>严格</w:t>
      </w:r>
      <w:r>
        <w:rPr>
          <w:rFonts w:hint="eastAsia" w:ascii="仿宋" w:hAnsi="仿宋" w:eastAsia="仿宋" w:cs="仿宋"/>
          <w:kern w:val="1"/>
          <w:sz w:val="32"/>
          <w:szCs w:val="32"/>
        </w:rPr>
        <w:t>落实“外防输入、内防反弹</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的</w:t>
      </w:r>
      <w:r>
        <w:rPr>
          <w:rFonts w:hint="eastAsia" w:ascii="仿宋" w:hAnsi="仿宋" w:eastAsia="仿宋" w:cs="仿宋"/>
          <w:kern w:val="1"/>
          <w:sz w:val="32"/>
          <w:szCs w:val="32"/>
        </w:rPr>
        <w:t>工作要求，切实做好进口冷链食品“物防”工作，</w:t>
      </w:r>
      <w:r>
        <w:rPr>
          <w:rFonts w:hint="eastAsia" w:ascii="仿宋" w:hAnsi="仿宋" w:eastAsia="仿宋" w:cs="仿宋"/>
          <w:kern w:val="1"/>
          <w:sz w:val="32"/>
          <w:szCs w:val="32"/>
          <w:lang w:val="en-US" w:eastAsia="zh-CN"/>
        </w:rPr>
        <w:t>坚决守住了</w:t>
      </w:r>
      <w:r>
        <w:rPr>
          <w:rFonts w:hint="eastAsia" w:ascii="仿宋" w:hAnsi="仿宋" w:eastAsia="仿宋" w:cs="仿宋"/>
          <w:kern w:val="1"/>
          <w:sz w:val="32"/>
          <w:szCs w:val="32"/>
        </w:rPr>
        <w:t>疫情输入风险</w:t>
      </w:r>
      <w:r>
        <w:rPr>
          <w:rFonts w:hint="eastAsia" w:ascii="仿宋" w:hAnsi="仿宋" w:eastAsia="仿宋" w:cs="仿宋"/>
          <w:kern w:val="1"/>
          <w:sz w:val="32"/>
          <w:szCs w:val="32"/>
          <w:lang w:val="en-US" w:eastAsia="zh-CN"/>
        </w:rPr>
        <w:t>关口</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有力保障了全市人民群众冷链食品安全，为全市疫情防控做出了重要贡献。</w:t>
      </w:r>
    </w:p>
    <w:p>
      <w:pPr>
        <w:keepNext w:val="0"/>
        <w:keepLines w:val="0"/>
        <w:pageBreakBefore w:val="0"/>
        <w:tabs>
          <w:tab w:val="left" w:pos="3118"/>
        </w:tabs>
        <w:kinsoku/>
        <w:wordWrap/>
        <w:overflowPunct/>
        <w:topLinePunct w:val="0"/>
        <w:autoSpaceDE/>
        <w:autoSpaceDN/>
        <w:bidi w:val="0"/>
        <w:adjustRightInd/>
        <w:snapToGrid/>
        <w:spacing w:line="560" w:lineRule="exact"/>
        <w:ind w:firstLine="640"/>
        <w:rPr>
          <w:rFonts w:hint="eastAsia" w:ascii="黑体" w:hAnsi="黑体" w:eastAsia="黑体" w:cs="黑体"/>
          <w:b w:val="0"/>
          <w:bCs w:val="0"/>
          <w:kern w:val="1"/>
          <w:sz w:val="32"/>
          <w:szCs w:val="32"/>
          <w:lang w:val="en-US" w:eastAsia="zh-CN"/>
        </w:rPr>
      </w:pPr>
      <w:r>
        <w:rPr>
          <w:rFonts w:hint="eastAsia" w:ascii="黑体" w:hAnsi="黑体" w:eastAsia="黑体" w:cs="黑体"/>
          <w:kern w:val="1"/>
          <w:sz w:val="32"/>
          <w:szCs w:val="32"/>
          <w:lang w:val="en-US" w:eastAsia="zh-CN"/>
        </w:rPr>
        <w:t>一、</w:t>
      </w:r>
      <w:r>
        <w:rPr>
          <w:rFonts w:hint="eastAsia" w:ascii="黑体" w:hAnsi="黑体" w:eastAsia="黑体" w:cs="黑体"/>
          <w:b w:val="0"/>
          <w:bCs w:val="0"/>
          <w:kern w:val="1"/>
          <w:sz w:val="32"/>
          <w:szCs w:val="32"/>
          <w:lang w:val="en-US" w:eastAsia="zh-CN"/>
        </w:rPr>
        <w:t>把握形势，精准施策，防控工作取得扎实成效</w:t>
      </w:r>
    </w:p>
    <w:p>
      <w:pPr>
        <w:keepNext w:val="0"/>
        <w:keepLines w:val="0"/>
        <w:pageBreakBefore w:val="0"/>
        <w:numPr>
          <w:ilvl w:val="0"/>
          <w:numId w:val="0"/>
        </w:numPr>
        <w:tabs>
          <w:tab w:val="left" w:pos="3118"/>
        </w:tabs>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1"/>
          <w:sz w:val="32"/>
          <w:szCs w:val="32"/>
          <w:lang w:eastAsia="zh-CN"/>
        </w:rPr>
      </w:pPr>
      <w:r>
        <w:rPr>
          <w:rFonts w:hint="eastAsia" w:ascii="仿宋" w:hAnsi="仿宋" w:eastAsia="仿宋" w:cs="仿宋"/>
          <w:b w:val="0"/>
          <w:bCs w:val="0"/>
          <w:kern w:val="1"/>
          <w:sz w:val="32"/>
          <w:szCs w:val="32"/>
          <w:lang w:val="en-US" w:eastAsia="zh-CN"/>
        </w:rPr>
        <w:t>面对疫情新形势、新问题，</w:t>
      </w:r>
      <w:r>
        <w:rPr>
          <w:rFonts w:hint="eastAsia" w:ascii="仿宋" w:hAnsi="仿宋" w:eastAsia="仿宋" w:cs="仿宋"/>
          <w:kern w:val="1"/>
          <w:sz w:val="32"/>
          <w:szCs w:val="32"/>
        </w:rPr>
        <w:t>全</w:t>
      </w:r>
      <w:r>
        <w:rPr>
          <w:rFonts w:hint="eastAsia" w:ascii="仿宋" w:hAnsi="仿宋" w:eastAsia="仿宋" w:cs="仿宋"/>
          <w:kern w:val="1"/>
          <w:sz w:val="32"/>
          <w:szCs w:val="32"/>
          <w:lang w:val="en-US" w:eastAsia="zh-CN"/>
        </w:rPr>
        <w:t>市</w:t>
      </w:r>
      <w:r>
        <w:rPr>
          <w:rFonts w:hint="eastAsia" w:ascii="仿宋" w:hAnsi="仿宋" w:eastAsia="仿宋" w:cs="仿宋"/>
          <w:kern w:val="1"/>
          <w:sz w:val="32"/>
          <w:szCs w:val="32"/>
        </w:rPr>
        <w:t>市场监管系统讲政治</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守规矩，迅速行动，措施得力，全面严格</w:t>
      </w:r>
      <w:r>
        <w:rPr>
          <w:rFonts w:hint="eastAsia" w:ascii="仿宋" w:hAnsi="仿宋" w:eastAsia="仿宋" w:cs="仿宋"/>
          <w:kern w:val="1"/>
          <w:sz w:val="32"/>
          <w:szCs w:val="32"/>
        </w:rPr>
        <w:t>落实</w:t>
      </w:r>
      <w:r>
        <w:rPr>
          <w:rFonts w:hint="eastAsia" w:ascii="仿宋" w:hAnsi="仿宋" w:eastAsia="仿宋" w:cs="仿宋"/>
          <w:kern w:val="1"/>
          <w:sz w:val="32"/>
          <w:szCs w:val="32"/>
          <w:lang w:val="en-US" w:eastAsia="zh-CN"/>
        </w:rPr>
        <w:t>省市</w:t>
      </w:r>
      <w:r>
        <w:rPr>
          <w:rFonts w:hint="eastAsia" w:ascii="仿宋" w:hAnsi="仿宋" w:eastAsia="仿宋" w:cs="仿宋"/>
          <w:kern w:val="1"/>
          <w:sz w:val="32"/>
          <w:szCs w:val="32"/>
        </w:rPr>
        <w:t>进口冷链食品疫情防控工作</w:t>
      </w:r>
      <w:r>
        <w:rPr>
          <w:rFonts w:hint="eastAsia" w:ascii="仿宋" w:hAnsi="仿宋" w:eastAsia="仿宋" w:cs="仿宋"/>
          <w:kern w:val="1"/>
          <w:sz w:val="32"/>
          <w:szCs w:val="32"/>
          <w:lang w:val="en-US" w:eastAsia="zh-CN"/>
        </w:rPr>
        <w:t>部署</w:t>
      </w:r>
      <w:r>
        <w:rPr>
          <w:rFonts w:hint="eastAsia" w:ascii="仿宋" w:hAnsi="仿宋" w:eastAsia="仿宋" w:cs="仿宋"/>
          <w:b w:val="0"/>
          <w:bCs w:val="0"/>
          <w:kern w:val="1"/>
          <w:sz w:val="32"/>
          <w:szCs w:val="32"/>
          <w:lang w:val="en-US" w:eastAsia="zh-CN"/>
        </w:rPr>
        <w:t>。一是领导重视，高位推动。市政府食安办主任、市</w:t>
      </w:r>
      <w:r>
        <w:rPr>
          <w:rFonts w:hint="eastAsia" w:ascii="仿宋" w:hAnsi="仿宋" w:eastAsia="仿宋" w:cs="仿宋"/>
          <w:b w:val="0"/>
          <w:bCs w:val="0"/>
          <w:kern w:val="1"/>
          <w:sz w:val="32"/>
          <w:szCs w:val="32"/>
        </w:rPr>
        <w:t>局党组书记、局长</w:t>
      </w:r>
      <w:r>
        <w:rPr>
          <w:rFonts w:hint="eastAsia" w:ascii="仿宋" w:hAnsi="仿宋" w:eastAsia="仿宋" w:cs="仿宋"/>
          <w:b w:val="0"/>
          <w:bCs w:val="0"/>
          <w:kern w:val="1"/>
          <w:sz w:val="32"/>
          <w:szCs w:val="32"/>
          <w:lang w:val="en-US" w:eastAsia="zh-CN"/>
        </w:rPr>
        <w:t>张振玺</w:t>
      </w:r>
      <w:r>
        <w:rPr>
          <w:rFonts w:hint="eastAsia" w:ascii="仿宋" w:hAnsi="仿宋" w:eastAsia="仿宋" w:cs="仿宋"/>
          <w:b w:val="0"/>
          <w:bCs w:val="0"/>
          <w:kern w:val="1"/>
          <w:sz w:val="32"/>
          <w:szCs w:val="32"/>
        </w:rPr>
        <w:t>同志亲自担任</w:t>
      </w:r>
      <w:r>
        <w:rPr>
          <w:rFonts w:hint="eastAsia" w:ascii="仿宋" w:hAnsi="仿宋" w:eastAsia="仿宋" w:cs="仿宋"/>
          <w:b w:val="0"/>
          <w:bCs w:val="0"/>
          <w:kern w:val="1"/>
          <w:sz w:val="32"/>
          <w:szCs w:val="32"/>
          <w:lang w:val="en-US" w:eastAsia="zh-CN"/>
        </w:rPr>
        <w:t>市</w:t>
      </w:r>
      <w:r>
        <w:rPr>
          <w:rFonts w:hint="eastAsia" w:ascii="仿宋" w:hAnsi="仿宋" w:eastAsia="仿宋" w:cs="仿宋"/>
          <w:b w:val="0"/>
          <w:bCs w:val="0"/>
          <w:kern w:val="1"/>
          <w:sz w:val="32"/>
          <w:szCs w:val="32"/>
        </w:rPr>
        <w:t>冷链食品疫情防控</w:t>
      </w:r>
      <w:r>
        <w:rPr>
          <w:rFonts w:hint="eastAsia" w:ascii="仿宋" w:hAnsi="仿宋" w:eastAsia="仿宋" w:cs="仿宋"/>
          <w:b w:val="0"/>
          <w:bCs w:val="0"/>
          <w:kern w:val="1"/>
          <w:sz w:val="32"/>
          <w:szCs w:val="32"/>
          <w:lang w:val="en-US" w:eastAsia="zh-CN"/>
        </w:rPr>
        <w:t>和食品安全</w:t>
      </w:r>
      <w:r>
        <w:rPr>
          <w:rFonts w:hint="eastAsia" w:ascii="仿宋" w:hAnsi="仿宋" w:eastAsia="仿宋" w:cs="仿宋"/>
          <w:b w:val="0"/>
          <w:bCs w:val="0"/>
          <w:kern w:val="1"/>
          <w:sz w:val="32"/>
          <w:szCs w:val="32"/>
        </w:rPr>
        <w:t>工作</w:t>
      </w:r>
      <w:r>
        <w:rPr>
          <w:rFonts w:hint="eastAsia" w:ascii="仿宋" w:hAnsi="仿宋" w:eastAsia="仿宋" w:cs="仿宋"/>
          <w:b w:val="0"/>
          <w:bCs w:val="0"/>
          <w:kern w:val="1"/>
          <w:sz w:val="32"/>
          <w:szCs w:val="32"/>
          <w:lang w:val="en-US" w:eastAsia="zh-CN"/>
        </w:rPr>
        <w:t>领导小组</w:t>
      </w:r>
      <w:r>
        <w:rPr>
          <w:rFonts w:hint="eastAsia" w:ascii="仿宋" w:hAnsi="仿宋" w:eastAsia="仿宋" w:cs="仿宋"/>
          <w:b w:val="0"/>
          <w:bCs w:val="0"/>
          <w:kern w:val="1"/>
          <w:sz w:val="32"/>
          <w:szCs w:val="32"/>
        </w:rPr>
        <w:t>组长，</w:t>
      </w:r>
      <w:r>
        <w:rPr>
          <w:rFonts w:hint="eastAsia" w:ascii="仿宋" w:hAnsi="仿宋" w:eastAsia="仿宋" w:cs="仿宋"/>
          <w:b w:val="0"/>
          <w:bCs w:val="0"/>
          <w:kern w:val="1"/>
          <w:sz w:val="32"/>
          <w:szCs w:val="32"/>
          <w:lang w:val="en-US" w:eastAsia="zh-CN"/>
        </w:rPr>
        <w:t>多次召开相关工作会议，</w:t>
      </w:r>
      <w:r>
        <w:rPr>
          <w:rFonts w:hint="eastAsia" w:ascii="仿宋" w:hAnsi="仿宋" w:eastAsia="仿宋" w:cs="仿宋"/>
          <w:b w:val="0"/>
          <w:bCs w:val="0"/>
          <w:kern w:val="1"/>
          <w:sz w:val="32"/>
          <w:szCs w:val="32"/>
        </w:rPr>
        <w:t>亲自安排进口冷链食品监管工作</w:t>
      </w:r>
      <w:r>
        <w:rPr>
          <w:rFonts w:hint="eastAsia" w:ascii="仿宋" w:hAnsi="仿宋" w:eastAsia="仿宋" w:cs="仿宋"/>
          <w:b w:val="0"/>
          <w:bCs w:val="0"/>
          <w:kern w:val="1"/>
          <w:sz w:val="32"/>
          <w:szCs w:val="32"/>
          <w:lang w:eastAsia="zh-CN"/>
        </w:rPr>
        <w:t>，</w:t>
      </w:r>
      <w:r>
        <w:rPr>
          <w:rFonts w:hint="eastAsia" w:ascii="仿宋" w:hAnsi="仿宋" w:eastAsia="仿宋" w:cs="仿宋"/>
          <w:b w:val="0"/>
          <w:bCs w:val="0"/>
          <w:kern w:val="1"/>
          <w:sz w:val="32"/>
          <w:szCs w:val="32"/>
        </w:rPr>
        <w:t>并深入一线调研</w:t>
      </w:r>
      <w:r>
        <w:rPr>
          <w:rFonts w:hint="eastAsia" w:ascii="仿宋" w:hAnsi="仿宋" w:eastAsia="仿宋" w:cs="仿宋"/>
          <w:b w:val="0"/>
          <w:bCs w:val="0"/>
          <w:kern w:val="1"/>
          <w:sz w:val="32"/>
          <w:szCs w:val="32"/>
          <w:lang w:eastAsia="zh-CN"/>
        </w:rPr>
        <w:t>，</w:t>
      </w:r>
      <w:r>
        <w:rPr>
          <w:rFonts w:hint="eastAsia" w:ascii="仿宋" w:hAnsi="仿宋" w:eastAsia="仿宋" w:cs="仿宋"/>
          <w:b w:val="0"/>
          <w:bCs w:val="0"/>
          <w:kern w:val="1"/>
          <w:sz w:val="32"/>
          <w:szCs w:val="32"/>
          <w:lang w:val="en-US" w:eastAsia="zh-CN"/>
        </w:rPr>
        <w:t>进行具体指导</w:t>
      </w:r>
      <w:r>
        <w:rPr>
          <w:rFonts w:hint="eastAsia" w:ascii="仿宋" w:hAnsi="仿宋" w:eastAsia="仿宋" w:cs="仿宋"/>
          <w:b w:val="0"/>
          <w:bCs w:val="0"/>
          <w:kern w:val="1"/>
          <w:sz w:val="32"/>
          <w:szCs w:val="32"/>
        </w:rPr>
        <w:t>。</w:t>
      </w:r>
      <w:r>
        <w:rPr>
          <w:rFonts w:hint="eastAsia" w:ascii="仿宋" w:hAnsi="仿宋" w:eastAsia="仿宋" w:cs="仿宋"/>
          <w:b w:val="0"/>
          <w:bCs w:val="0"/>
          <w:kern w:val="1"/>
          <w:sz w:val="32"/>
          <w:szCs w:val="32"/>
          <w:lang w:val="en-US" w:eastAsia="zh-CN"/>
        </w:rPr>
        <w:t>二是突出重点，全面部署。</w:t>
      </w:r>
      <w:r>
        <w:rPr>
          <w:rFonts w:hint="eastAsia" w:ascii="仿宋" w:hAnsi="仿宋" w:eastAsia="仿宋" w:cs="仿宋"/>
          <w:kern w:val="1"/>
          <w:sz w:val="32"/>
          <w:szCs w:val="32"/>
          <w:lang w:val="en-US" w:eastAsia="zh-CN"/>
        </w:rPr>
        <w:t>先后以市疫情防控指挥部名义印发了《关于进一步加强进口冷链食品安全监管及新冠病毒核酸检测工作的紧急通知》（宛防指办〔2020〕163号）、《关于进一步强化进口冷链食品新冠病毒核酸检测和数据上报工作的补充通知》（宛防指办〔2020〕167号）、《关于冷链食品新冠病毒核酸检测工作的通报》（宛市监发电 〔2021 〕104号）《南阳市市场监督管理局关于进一步加强进口冷链食品疫情防控的通知》（宛市监发电〔2021〕3号 ）《南阳市市场监督管理局关于进口冷链食品监管工作的紧急通知》（宛市监发电〔2021〕14号）《南阳市市场监督管理局关于进一步做好进口冷链食品监管工作的通知》《南阳市市场监督管理局关于全面加强进口冷链食品监管工作的通知》（宛市监〔2021〕2号）《</w:t>
      </w:r>
      <w:r>
        <w:rPr>
          <w:rFonts w:hint="eastAsia" w:ascii="仿宋" w:hAnsi="仿宋" w:eastAsia="仿宋" w:cs="仿宋"/>
          <w:b w:val="0"/>
          <w:bCs w:val="0"/>
          <w:spacing w:val="0"/>
          <w:sz w:val="32"/>
          <w:szCs w:val="32"/>
          <w:u w:val="none"/>
        </w:rPr>
        <w:t xml:space="preserve">南阳市市场监管局关于全面开展进口冷链食品监管工作的通知 </w:t>
      </w:r>
      <w:r>
        <w:rPr>
          <w:rFonts w:hint="eastAsia" w:ascii="仿宋" w:hAnsi="仿宋" w:eastAsia="仿宋" w:cs="仿宋"/>
          <w:b w:val="0"/>
          <w:bCs w:val="0"/>
          <w:spacing w:val="0"/>
          <w:kern w:val="1"/>
          <w:sz w:val="32"/>
          <w:szCs w:val="32"/>
          <w:lang w:val="en-US" w:eastAsia="zh-CN"/>
        </w:rPr>
        <w:t>》（</w:t>
      </w:r>
      <w:r>
        <w:rPr>
          <w:rFonts w:hint="eastAsia" w:ascii="仿宋" w:hAnsi="仿宋" w:eastAsia="仿宋" w:cs="仿宋"/>
          <w:sz w:val="32"/>
          <w:szCs w:val="32"/>
        </w:rPr>
        <w:t>宛市监发电〔2021〕214号</w:t>
      </w:r>
      <w:r>
        <w:rPr>
          <w:rFonts w:hint="eastAsia" w:ascii="仿宋" w:hAnsi="仿宋" w:eastAsia="仿宋" w:cs="仿宋"/>
          <w:b w:val="0"/>
          <w:bCs w:val="0"/>
          <w:spacing w:val="0"/>
          <w:kern w:val="1"/>
          <w:sz w:val="32"/>
          <w:szCs w:val="32"/>
          <w:lang w:val="en-US" w:eastAsia="zh-CN"/>
        </w:rPr>
        <w:t>）</w:t>
      </w:r>
      <w:r>
        <w:rPr>
          <w:rFonts w:hint="eastAsia" w:ascii="仿宋" w:hAnsi="仿宋" w:eastAsia="仿宋" w:cs="仿宋"/>
          <w:kern w:val="1"/>
          <w:sz w:val="32"/>
          <w:szCs w:val="32"/>
          <w:lang w:val="en-US" w:eastAsia="zh-CN"/>
        </w:rPr>
        <w:t>等，不断</w:t>
      </w:r>
      <w:r>
        <w:rPr>
          <w:rFonts w:hint="eastAsia" w:ascii="仿宋" w:hAnsi="仿宋" w:eastAsia="仿宋" w:cs="仿宋"/>
          <w:kern w:val="1"/>
          <w:sz w:val="32"/>
          <w:szCs w:val="32"/>
        </w:rPr>
        <w:t>加强</w:t>
      </w:r>
      <w:r>
        <w:rPr>
          <w:rFonts w:hint="eastAsia" w:ascii="仿宋" w:hAnsi="仿宋" w:eastAsia="仿宋" w:cs="仿宋"/>
          <w:kern w:val="1"/>
          <w:sz w:val="32"/>
          <w:szCs w:val="32"/>
          <w:lang w:val="en-US" w:eastAsia="zh-CN"/>
        </w:rPr>
        <w:t>与卫健、疾控等</w:t>
      </w:r>
      <w:r>
        <w:rPr>
          <w:rFonts w:hint="eastAsia" w:ascii="仿宋" w:hAnsi="仿宋" w:eastAsia="仿宋" w:cs="仿宋"/>
          <w:kern w:val="1"/>
          <w:sz w:val="32"/>
          <w:szCs w:val="32"/>
        </w:rPr>
        <w:t>部门</w:t>
      </w:r>
      <w:r>
        <w:rPr>
          <w:rFonts w:hint="eastAsia" w:ascii="仿宋" w:hAnsi="仿宋" w:eastAsia="仿宋" w:cs="仿宋"/>
          <w:kern w:val="1"/>
          <w:sz w:val="32"/>
          <w:szCs w:val="32"/>
          <w:lang w:val="en-US" w:eastAsia="zh-CN"/>
        </w:rPr>
        <w:t>的协作</w:t>
      </w:r>
      <w:r>
        <w:rPr>
          <w:rFonts w:hint="eastAsia" w:ascii="仿宋" w:hAnsi="仿宋" w:eastAsia="仿宋" w:cs="仿宋"/>
          <w:kern w:val="1"/>
          <w:sz w:val="32"/>
          <w:szCs w:val="32"/>
        </w:rPr>
        <w:t>配合</w:t>
      </w:r>
      <w:r>
        <w:rPr>
          <w:rFonts w:hint="eastAsia" w:ascii="仿宋" w:hAnsi="仿宋" w:eastAsia="仿宋" w:cs="仿宋"/>
          <w:kern w:val="1"/>
          <w:sz w:val="32"/>
          <w:szCs w:val="32"/>
          <w:lang w:val="en-US" w:eastAsia="zh-CN"/>
        </w:rPr>
        <w:t>,</w:t>
      </w:r>
      <w:r>
        <w:rPr>
          <w:rFonts w:hint="eastAsia" w:ascii="仿宋" w:hAnsi="仿宋" w:eastAsia="仿宋" w:cs="仿宋"/>
          <w:kern w:val="1"/>
          <w:sz w:val="32"/>
          <w:szCs w:val="32"/>
        </w:rPr>
        <w:t>统筹安排进口冷链食品疫情防控的追溯监管、核酸检测、应急处置及信息通报工作</w:t>
      </w:r>
      <w:r>
        <w:rPr>
          <w:rFonts w:hint="eastAsia" w:ascii="仿宋" w:hAnsi="仿宋" w:eastAsia="仿宋" w:cs="仿宋"/>
          <w:kern w:val="1"/>
          <w:sz w:val="32"/>
          <w:szCs w:val="32"/>
          <w:lang w:eastAsia="zh-CN"/>
        </w:rPr>
        <w:t>。</w:t>
      </w:r>
      <w:r>
        <w:rPr>
          <w:rFonts w:hint="eastAsia" w:ascii="仿宋" w:hAnsi="仿宋" w:eastAsia="仿宋" w:cs="仿宋"/>
          <w:b w:val="0"/>
          <w:bCs w:val="0"/>
          <w:kern w:val="1"/>
          <w:sz w:val="32"/>
          <w:szCs w:val="32"/>
          <w:lang w:val="en-US" w:eastAsia="zh-CN"/>
        </w:rPr>
        <w:t>三是完善机制，激发动能。各县市区市场监管</w:t>
      </w:r>
      <w:r>
        <w:rPr>
          <w:rFonts w:hint="eastAsia" w:ascii="仿宋" w:hAnsi="仿宋" w:eastAsia="仿宋" w:cs="仿宋"/>
          <w:b w:val="0"/>
          <w:bCs w:val="0"/>
          <w:kern w:val="1"/>
          <w:sz w:val="32"/>
          <w:szCs w:val="32"/>
        </w:rPr>
        <w:t>局</w:t>
      </w:r>
      <w:r>
        <w:rPr>
          <w:rFonts w:hint="eastAsia" w:ascii="仿宋" w:hAnsi="仿宋" w:eastAsia="仿宋" w:cs="仿宋"/>
          <w:b w:val="0"/>
          <w:bCs w:val="0"/>
          <w:kern w:val="1"/>
          <w:sz w:val="32"/>
          <w:szCs w:val="32"/>
          <w:lang w:val="en-US" w:eastAsia="zh-CN"/>
        </w:rPr>
        <w:t>也</w:t>
      </w:r>
      <w:r>
        <w:rPr>
          <w:rFonts w:hint="eastAsia" w:ascii="仿宋" w:hAnsi="仿宋" w:eastAsia="仿宋" w:cs="仿宋"/>
          <w:b w:val="0"/>
          <w:bCs w:val="0"/>
          <w:kern w:val="1"/>
          <w:sz w:val="32"/>
          <w:szCs w:val="32"/>
        </w:rPr>
        <w:t>成立了进口</w:t>
      </w:r>
      <w:r>
        <w:rPr>
          <w:rFonts w:hint="eastAsia" w:ascii="仿宋" w:hAnsi="仿宋" w:eastAsia="仿宋" w:cs="仿宋"/>
          <w:kern w:val="1"/>
          <w:sz w:val="32"/>
          <w:szCs w:val="32"/>
        </w:rPr>
        <w:t>冷链食品工作专班，明确了联络员，全</w:t>
      </w:r>
      <w:r>
        <w:rPr>
          <w:rFonts w:hint="eastAsia" w:ascii="仿宋" w:hAnsi="仿宋" w:eastAsia="仿宋" w:cs="仿宋"/>
          <w:kern w:val="1"/>
          <w:sz w:val="32"/>
          <w:szCs w:val="32"/>
          <w:lang w:val="en-US" w:eastAsia="zh-CN"/>
        </w:rPr>
        <w:t>市</w:t>
      </w:r>
      <w:r>
        <w:rPr>
          <w:rFonts w:hint="eastAsia" w:ascii="仿宋" w:hAnsi="仿宋" w:eastAsia="仿宋" w:cs="仿宋"/>
          <w:kern w:val="1"/>
          <w:sz w:val="32"/>
          <w:szCs w:val="32"/>
        </w:rPr>
        <w:t>市场监管系统完善了</w:t>
      </w:r>
      <w:r>
        <w:rPr>
          <w:rFonts w:hint="eastAsia" w:ascii="仿宋" w:hAnsi="仿宋" w:eastAsia="仿宋" w:cs="仿宋"/>
          <w:kern w:val="1"/>
          <w:sz w:val="32"/>
          <w:szCs w:val="32"/>
          <w:lang w:val="en-US" w:eastAsia="zh-CN"/>
        </w:rPr>
        <w:t>机制</w:t>
      </w:r>
      <w:r>
        <w:rPr>
          <w:rFonts w:hint="eastAsia" w:ascii="仿宋" w:hAnsi="仿宋" w:eastAsia="仿宋" w:cs="仿宋"/>
          <w:kern w:val="1"/>
          <w:sz w:val="32"/>
          <w:szCs w:val="32"/>
        </w:rPr>
        <w:t>体制，步调一致，</w:t>
      </w:r>
      <w:r>
        <w:rPr>
          <w:rFonts w:hint="eastAsia" w:ascii="仿宋" w:hAnsi="仿宋" w:eastAsia="仿宋" w:cs="仿宋"/>
          <w:kern w:val="1"/>
          <w:sz w:val="32"/>
          <w:szCs w:val="32"/>
          <w:lang w:val="en-US" w:eastAsia="zh-CN"/>
        </w:rPr>
        <w:t>团结</w:t>
      </w:r>
      <w:r>
        <w:rPr>
          <w:rFonts w:hint="eastAsia" w:ascii="仿宋" w:hAnsi="仿宋" w:eastAsia="仿宋" w:cs="仿宋"/>
          <w:kern w:val="1"/>
          <w:sz w:val="32"/>
          <w:szCs w:val="32"/>
        </w:rPr>
        <w:t>有力，充分发挥市场监管改革带来的综合执法优势，打破职责限制，主动靠前，加强协调沟通，配合当地疫情防控指挥机构，充分展示了市场监管人员的战斗力</w:t>
      </w:r>
      <w:r>
        <w:rPr>
          <w:rFonts w:hint="eastAsia" w:ascii="仿宋" w:hAnsi="仿宋" w:eastAsia="仿宋" w:cs="仿宋"/>
          <w:kern w:val="1"/>
          <w:sz w:val="32"/>
          <w:szCs w:val="32"/>
          <w:lang w:eastAsia="zh-CN"/>
        </w:rPr>
        <w:t>。</w:t>
      </w:r>
    </w:p>
    <w:p>
      <w:pPr>
        <w:keepNext w:val="0"/>
        <w:keepLines w:val="0"/>
        <w:pageBreakBefore w:val="0"/>
        <w:numPr>
          <w:ilvl w:val="0"/>
          <w:numId w:val="1"/>
        </w:numPr>
        <w:tabs>
          <w:tab w:val="left" w:pos="3118"/>
        </w:tabs>
        <w:kinsoku/>
        <w:wordWrap/>
        <w:overflowPunct/>
        <w:topLinePunct w:val="0"/>
        <w:autoSpaceDE/>
        <w:autoSpaceDN/>
        <w:bidi w:val="0"/>
        <w:adjustRightInd/>
        <w:snapToGrid/>
        <w:spacing w:line="560" w:lineRule="exact"/>
        <w:ind w:left="-10" w:leftChars="0" w:firstLine="640" w:firstLineChars="0"/>
        <w:rPr>
          <w:rFonts w:hint="eastAsia" w:ascii="黑体" w:hAnsi="黑体" w:eastAsia="黑体" w:cs="黑体"/>
          <w:b w:val="0"/>
          <w:bCs w:val="0"/>
          <w:kern w:val="1"/>
          <w:sz w:val="32"/>
          <w:szCs w:val="32"/>
          <w:lang w:val="en-US" w:eastAsia="zh-CN"/>
        </w:rPr>
      </w:pPr>
      <w:r>
        <w:rPr>
          <w:rFonts w:hint="eastAsia" w:ascii="黑体" w:hAnsi="黑体" w:eastAsia="黑体" w:cs="黑体"/>
          <w:b w:val="0"/>
          <w:bCs w:val="0"/>
          <w:kern w:val="1"/>
          <w:sz w:val="32"/>
          <w:szCs w:val="32"/>
          <w:lang w:val="en-US" w:eastAsia="zh-CN"/>
        </w:rPr>
        <w:t>多措并举，压实进口冷链食品防控责任。</w:t>
      </w:r>
    </w:p>
    <w:p>
      <w:pPr>
        <w:keepNext w:val="0"/>
        <w:keepLines w:val="0"/>
        <w:pageBreakBefore w:val="0"/>
        <w:tabs>
          <w:tab w:val="left" w:pos="3118"/>
        </w:tabs>
        <w:kinsoku/>
        <w:wordWrap/>
        <w:overflowPunct/>
        <w:topLinePunct w:val="0"/>
        <w:autoSpaceDE/>
        <w:autoSpaceDN/>
        <w:bidi w:val="0"/>
        <w:adjustRightInd/>
        <w:snapToGrid/>
        <w:spacing w:line="560" w:lineRule="exact"/>
        <w:ind w:firstLine="640"/>
        <w:rPr>
          <w:rFonts w:hint="eastAsia" w:ascii="黑体" w:hAnsi="黑体" w:eastAsia="黑体" w:cs="黑体"/>
          <w:b w:val="0"/>
          <w:bCs w:val="0"/>
          <w:color w:val="000000" w:themeColor="text1"/>
          <w:kern w:val="1"/>
          <w:sz w:val="32"/>
          <w:szCs w:val="32"/>
          <w:lang w:val="en-US" w:eastAsia="zh-CN"/>
          <w14:textFill>
            <w14:solidFill>
              <w14:schemeClr w14:val="tx1"/>
            </w14:solidFill>
          </w14:textFill>
        </w:rPr>
      </w:pPr>
      <w:r>
        <w:rPr>
          <w:rFonts w:hint="eastAsia" w:ascii="楷体" w:hAnsi="楷体" w:eastAsia="仿宋" w:cs="楷体"/>
          <w:b w:val="0"/>
          <w:bCs w:val="0"/>
          <w:kern w:val="1"/>
          <w:sz w:val="32"/>
          <w:szCs w:val="32"/>
          <w:lang w:val="en-US" w:eastAsia="zh-CN"/>
        </w:rPr>
        <w:t>一是</w:t>
      </w:r>
      <w:r>
        <w:rPr>
          <w:rFonts w:hint="eastAsia" w:ascii="仿宋" w:hAnsi="仿宋" w:eastAsia="仿宋" w:cs="仿宋"/>
          <w:b w:val="0"/>
          <w:bCs w:val="0"/>
          <w:kern w:val="1"/>
          <w:sz w:val="32"/>
          <w:szCs w:val="32"/>
          <w:lang w:val="en-US" w:eastAsia="zh-CN"/>
        </w:rPr>
        <w:t>强化分析研判。加强对进入我市进口冷链食品的追溯信息收集，及时对进口冷链食品疫情防控管理中的薄弱环节及风险点进行综合研判，并采取相应的管控措施。二是推进关口前移。认真落实进口冷链食品“批批检查”工作要求，进口冷链食品实行专人管理、专区存放，设置独立的进口冷链食品消毒待检区，在进口冷链食品进入市场、冷库前完成预防性消毒和核酸检测工作，力争在进口冷链食品流入市场前发现疫情风险点。三是规范追溯管理。督促冷链食品生产经营者积极应用“豫冷链”系统，上传冷链食品信息，实现进口冷链食品追溯管理信息化。四是做好人员防护。落实专人闭环管理制度，建立直接接触进口冷链食品的一线监管人员、从业人员名册，落实人员登记、体温检测、消毒、查验健康码等防控措施。</w:t>
      </w:r>
      <w:r>
        <w:rPr>
          <w:rFonts w:hint="eastAsia" w:ascii="仿宋" w:hAnsi="仿宋" w:eastAsia="仿宋" w:cs="仿宋"/>
          <w:b w:val="0"/>
          <w:bCs w:val="0"/>
          <w:color w:val="auto"/>
          <w:kern w:val="1"/>
          <w:sz w:val="32"/>
          <w:szCs w:val="32"/>
          <w:lang w:val="en-US" w:eastAsia="zh-CN"/>
        </w:rPr>
        <w:t>全面部署省委提出的进口冷链食品疫情防控“早研判、早发现、早报告、早处置、早发声”的要求，逐级压实责任，弥补薄弱环节。</w:t>
      </w:r>
      <w:r>
        <w:rPr>
          <w:rFonts w:hint="eastAsia" w:ascii="仿宋" w:hAnsi="仿宋" w:eastAsia="仿宋" w:cs="仿宋"/>
          <w:b w:val="0"/>
          <w:bCs w:val="0"/>
          <w:sz w:val="32"/>
          <w:szCs w:val="32"/>
        </w:rPr>
        <w:t>截止</w:t>
      </w:r>
      <w:r>
        <w:rPr>
          <w:rFonts w:hint="eastAsia" w:ascii="仿宋" w:hAnsi="仿宋" w:eastAsia="仿宋" w:cs="仿宋"/>
          <w:b w:val="0"/>
          <w:bCs w:val="0"/>
          <w:sz w:val="32"/>
          <w:szCs w:val="32"/>
          <w:lang w:val="en-US" w:eastAsia="zh-CN"/>
        </w:rPr>
        <w:t>2022年1月4日</w:t>
      </w:r>
      <w:r>
        <w:rPr>
          <w:rFonts w:hint="eastAsia" w:ascii="仿宋" w:hAnsi="仿宋" w:eastAsia="仿宋" w:cs="仿宋"/>
          <w:b w:val="0"/>
          <w:bCs w:val="0"/>
          <w:sz w:val="32"/>
          <w:szCs w:val="32"/>
        </w:rPr>
        <w:t>，全市“豫冷链”系统重点关注企业已激活</w:t>
      </w:r>
      <w:r>
        <w:rPr>
          <w:rFonts w:hint="eastAsia" w:ascii="仿宋" w:hAnsi="仿宋" w:eastAsia="仿宋" w:cs="仿宋"/>
          <w:b w:val="0"/>
          <w:bCs w:val="0"/>
          <w:sz w:val="32"/>
          <w:szCs w:val="32"/>
          <w:lang w:val="en-US" w:eastAsia="zh-CN"/>
        </w:rPr>
        <w:t>826</w:t>
      </w:r>
      <w:r>
        <w:rPr>
          <w:rFonts w:hint="eastAsia" w:ascii="仿宋" w:hAnsi="仿宋" w:eastAsia="仿宋" w:cs="仿宋"/>
          <w:b w:val="0"/>
          <w:bCs w:val="0"/>
          <w:sz w:val="32"/>
          <w:szCs w:val="32"/>
        </w:rPr>
        <w:t>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发放溯源码</w:t>
      </w:r>
      <w:r>
        <w:rPr>
          <w:rFonts w:hint="eastAsia" w:ascii="仿宋" w:hAnsi="仿宋" w:eastAsia="仿宋" w:cs="仿宋"/>
          <w:sz w:val="32"/>
          <w:szCs w:val="32"/>
          <w:lang w:val="en-US" w:eastAsia="zh-CN"/>
        </w:rPr>
        <w:t>112335</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全市进口冷链食品库存</w:t>
      </w:r>
      <w:r>
        <w:rPr>
          <w:rFonts w:hint="eastAsia" w:ascii="宋体" w:hAnsi="宋体" w:cs="宋体"/>
          <w:sz w:val="30"/>
          <w:szCs w:val="30"/>
          <w:lang w:val="en-US" w:eastAsia="zh-CN"/>
        </w:rPr>
        <w:t>1703</w:t>
      </w:r>
      <w:r>
        <w:rPr>
          <w:rFonts w:hint="eastAsia" w:ascii="宋体" w:hAnsi="宋体" w:eastAsia="宋体" w:cs="宋体"/>
          <w:sz w:val="30"/>
          <w:szCs w:val="30"/>
          <w:lang w:val="en-US" w:eastAsia="zh-CN"/>
        </w:rPr>
        <w:t>吨</w:t>
      </w:r>
      <w:r>
        <w:rPr>
          <w:rFonts w:hint="eastAsia" w:ascii="宋体" w:hAnsi="宋体" w:cs="宋体"/>
          <w:sz w:val="30"/>
          <w:szCs w:val="30"/>
          <w:lang w:val="en-US" w:eastAsia="zh-CN"/>
        </w:rPr>
        <w:t>，68035</w:t>
      </w:r>
      <w:r>
        <w:rPr>
          <w:rFonts w:hint="eastAsia" w:ascii="宋体" w:hAnsi="宋体" w:eastAsia="宋体" w:cs="宋体"/>
          <w:sz w:val="30"/>
          <w:szCs w:val="30"/>
          <w:lang w:val="en-US" w:eastAsia="zh-CN"/>
        </w:rPr>
        <w:t>件</w:t>
      </w:r>
      <w:r>
        <w:rPr>
          <w:rFonts w:hint="eastAsia" w:ascii="宋体" w:hAnsi="宋体" w:cs="宋体"/>
          <w:sz w:val="30"/>
          <w:szCs w:val="30"/>
          <w:lang w:val="en-US" w:eastAsia="zh-CN"/>
        </w:rPr>
        <w:t>。</w:t>
      </w:r>
    </w:p>
    <w:p>
      <w:pPr>
        <w:keepNext w:val="0"/>
        <w:keepLines w:val="0"/>
        <w:pageBreakBefore w:val="0"/>
        <w:numPr>
          <w:ilvl w:val="0"/>
          <w:numId w:val="1"/>
        </w:numPr>
        <w:tabs>
          <w:tab w:val="left" w:pos="3118"/>
        </w:tabs>
        <w:kinsoku/>
        <w:wordWrap/>
        <w:overflowPunct/>
        <w:topLinePunct w:val="0"/>
        <w:autoSpaceDE/>
        <w:autoSpaceDN/>
        <w:bidi w:val="0"/>
        <w:adjustRightInd/>
        <w:snapToGrid/>
        <w:spacing w:line="560" w:lineRule="exact"/>
        <w:ind w:left="-10" w:leftChars="0" w:firstLine="640" w:firstLineChars="0"/>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领导重视、</w:t>
      </w:r>
      <w:r>
        <w:rPr>
          <w:rFonts w:hint="eastAsia" w:ascii="黑体" w:hAnsi="黑体" w:eastAsia="黑体" w:cs="黑体"/>
          <w:color w:val="000000" w:themeColor="text1"/>
          <w:kern w:val="0"/>
          <w:sz w:val="32"/>
          <w:szCs w:val="32"/>
          <w:lang w:val="en-US" w:eastAsia="zh-CN"/>
          <w14:textFill>
            <w14:solidFill>
              <w14:schemeClr w14:val="tx1"/>
            </w14:solidFill>
          </w14:textFill>
        </w:rPr>
        <w:t>迎艰克难、全力建设冷链食品监管总仓</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在</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接到省疫情防控指挥部要求各地市冷链食品实行总仓管理后，陈英杰副市长</w:t>
      </w: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听取了进口冷链食品集中监管总仓建设工作汇报</w:t>
      </w:r>
      <w:r>
        <w:rPr>
          <w:rFonts w:hint="eastAsia" w:ascii="仿宋" w:hAnsi="仿宋" w:eastAsia="仿宋" w:cs="仿宋"/>
          <w:b w:val="0"/>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并亲自召集冷链及物流专班人员，出思路、想办法、克难题、制方案。而且对参战的部门及人员</w:t>
      </w:r>
      <w:r>
        <w:rPr>
          <w:rFonts w:hint="eastAsia" w:ascii="仿宋" w:hAnsi="仿宋" w:eastAsia="仿宋" w:cs="仿宋"/>
          <w:b w:val="0"/>
          <w:bCs w:val="0"/>
          <w:i w:val="0"/>
          <w:iCs w:val="0"/>
          <w:caps w:val="0"/>
          <w:color w:val="000000" w:themeColor="text1"/>
          <w:spacing w:val="0"/>
          <w:sz w:val="32"/>
          <w:szCs w:val="32"/>
          <w:shd w:val="clear" w:color="auto" w:fill="FFFFFF"/>
          <w14:textFill>
            <w14:solidFill>
              <w14:schemeClr w14:val="tx1"/>
            </w14:solidFill>
          </w14:textFill>
        </w:rPr>
        <w:t>强调，进口冷链食品疫情防控是当前常态化疫情防控的重点，任务艰巨、责任重大，各级各部门要高度重视，充分认识建设监管总仓的重要性和迫切性，明确职责，加强协作，抓好落实。要坚持问题导向，紧盯关键环节，为总仓建设提供组织保障、队伍保障、经费保障和制度保障。要科学设计规划，理清闭环管理流程，确保监管总仓疫情防控工作落实到位。要切实履行常态化疫情防控责任，全面落实进口冷链食品疫情防控重点举措，确保履职到位、防控到位，把好进口冷链食品这道关口，</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最终</w:t>
      </w:r>
      <w:r>
        <w:rPr>
          <w:rFonts w:hint="eastAsia" w:ascii="仿宋" w:hAnsi="仿宋" w:eastAsia="仿宋" w:cs="仿宋"/>
          <w:b w:val="0"/>
          <w:bCs w:val="0"/>
          <w:color w:val="000000" w:themeColor="text1"/>
          <w:sz w:val="32"/>
          <w:szCs w:val="32"/>
          <w14:textFill>
            <w14:solidFill>
              <w14:schemeClr w14:val="tx1"/>
            </w14:solidFill>
          </w14:textFill>
        </w:rPr>
        <w:t>利用不足5天时间，完成了进口冷链食品集中监管总仓</w:t>
      </w:r>
      <w:r>
        <w:rPr>
          <w:rFonts w:hint="eastAsia" w:ascii="仿宋" w:hAnsi="仿宋" w:eastAsia="仿宋" w:cs="仿宋"/>
          <w:b w:val="0"/>
          <w:bCs w:val="0"/>
          <w:color w:val="000000" w:themeColor="text1"/>
          <w:sz w:val="32"/>
          <w:szCs w:val="32"/>
          <w:lang w:val="en-US" w:eastAsia="zh-CN"/>
          <w14:textFill>
            <w14:solidFill>
              <w14:schemeClr w14:val="tx1"/>
            </w14:solidFill>
          </w14:textFill>
        </w:rPr>
        <w:t>建设</w:t>
      </w:r>
      <w:r>
        <w:rPr>
          <w:rFonts w:hint="eastAsia" w:ascii="仿宋" w:hAnsi="仿宋" w:eastAsia="仿宋" w:cs="仿宋"/>
          <w:b w:val="0"/>
          <w:bCs w:val="0"/>
          <w:color w:val="000000" w:themeColor="text1"/>
          <w:sz w:val="32"/>
          <w:szCs w:val="32"/>
          <w14:textFill>
            <w14:solidFill>
              <w14:schemeClr w14:val="tx1"/>
            </w14:solidFill>
          </w14:textFill>
        </w:rPr>
        <w:t>工作，</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1.科学</w:t>
      </w:r>
      <w:r>
        <w:rPr>
          <w:rFonts w:hint="eastAsia" w:ascii="楷体" w:hAnsi="楷体" w:eastAsia="楷体" w:cs="楷体"/>
          <w:b w:val="0"/>
          <w:bCs w:val="0"/>
          <w:color w:val="000000" w:themeColor="text1"/>
          <w:sz w:val="32"/>
          <w:szCs w:val="32"/>
          <w14:textFill>
            <w14:solidFill>
              <w14:schemeClr w14:val="tx1"/>
            </w14:solidFill>
          </w14:textFill>
        </w:rPr>
        <w:t>选址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快速投入使用</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按照市委、市政府的要求，如果新建冷库无法在短时间内完成，因此只有从现有冷库中进行筛选，</w:t>
      </w:r>
      <w:r>
        <w:rPr>
          <w:rFonts w:hint="eastAsia" w:ascii="仿宋" w:hAnsi="仿宋" w:eastAsia="仿宋" w:cs="仿宋"/>
          <w:b w:val="0"/>
          <w:bCs w:val="0"/>
          <w:color w:val="000000" w:themeColor="text1"/>
          <w:sz w:val="32"/>
          <w:szCs w:val="32"/>
          <w:lang w:val="en-US" w:eastAsia="zh-CN"/>
          <w14:textFill>
            <w14:solidFill>
              <w14:schemeClr w14:val="tx1"/>
            </w14:solidFill>
          </w14:textFill>
        </w:rPr>
        <w:t>南阳市城市控制区内有</w:t>
      </w:r>
      <w:r>
        <w:rPr>
          <w:rFonts w:hint="eastAsia" w:ascii="仿宋" w:hAnsi="仿宋" w:eastAsia="仿宋" w:cs="仿宋"/>
          <w:b w:val="0"/>
          <w:bCs w:val="0"/>
          <w:color w:val="000000" w:themeColor="text1"/>
          <w:sz w:val="32"/>
          <w:szCs w:val="32"/>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0</w:t>
      </w:r>
      <w:r>
        <w:rPr>
          <w:rFonts w:hint="eastAsia" w:ascii="仿宋" w:hAnsi="仿宋" w:eastAsia="仿宋" w:cs="仿宋"/>
          <w:b w:val="0"/>
          <w:bCs w:val="0"/>
          <w:color w:val="000000" w:themeColor="text1"/>
          <w:sz w:val="32"/>
          <w:szCs w:val="32"/>
          <w14:textFill>
            <w14:solidFill>
              <w14:schemeClr w14:val="tx1"/>
            </w14:solidFill>
          </w14:textFill>
        </w:rPr>
        <w:t>家冷库。8月</w:t>
      </w:r>
      <w:r>
        <w:rPr>
          <w:rFonts w:hint="eastAsia" w:ascii="仿宋" w:hAnsi="仿宋" w:eastAsia="仿宋" w:cs="仿宋"/>
          <w:b w:val="0"/>
          <w:bCs w:val="0"/>
          <w:color w:val="000000" w:themeColor="text1"/>
          <w:sz w:val="32"/>
          <w:szCs w:val="32"/>
          <w:lang w:val="en-US" w:eastAsia="zh-CN"/>
          <w14:textFill>
            <w14:solidFill>
              <w14:schemeClr w14:val="tx1"/>
            </w14:solidFill>
          </w14:textFill>
        </w:rPr>
        <w:t>上旬</w:t>
      </w:r>
      <w:r>
        <w:rPr>
          <w:rFonts w:hint="eastAsia" w:ascii="仿宋" w:hAnsi="仿宋" w:eastAsia="仿宋" w:cs="仿宋"/>
          <w:b w:val="0"/>
          <w:bCs w:val="0"/>
          <w:color w:val="000000" w:themeColor="text1"/>
          <w:sz w:val="32"/>
          <w:szCs w:val="32"/>
          <w14:textFill>
            <w14:solidFill>
              <w14:schemeClr w14:val="tx1"/>
            </w14:solidFill>
          </w14:textFill>
        </w:rPr>
        <w:t>，市市场监管局</w:t>
      </w:r>
      <w:r>
        <w:rPr>
          <w:rFonts w:hint="eastAsia" w:ascii="仿宋" w:hAnsi="仿宋" w:eastAsia="仿宋" w:cs="仿宋"/>
          <w:b w:val="0"/>
          <w:bCs w:val="0"/>
          <w:color w:val="000000" w:themeColor="text1"/>
          <w:sz w:val="32"/>
          <w:szCs w:val="32"/>
          <w:lang w:val="en-US" w:eastAsia="zh-CN"/>
          <w14:textFill>
            <w14:solidFill>
              <w14:schemeClr w14:val="tx1"/>
            </w14:solidFill>
          </w14:textFill>
        </w:rPr>
        <w:t>张振玺</w:t>
      </w:r>
      <w:r>
        <w:rPr>
          <w:rFonts w:hint="eastAsia" w:ascii="仿宋" w:hAnsi="仿宋" w:eastAsia="仿宋" w:cs="仿宋"/>
          <w:b w:val="0"/>
          <w:bCs w:val="0"/>
          <w:color w:val="000000" w:themeColor="text1"/>
          <w:sz w:val="32"/>
          <w:szCs w:val="32"/>
          <w14:textFill>
            <w14:solidFill>
              <w14:schemeClr w14:val="tx1"/>
            </w14:solidFill>
          </w14:textFill>
        </w:rPr>
        <w:t>局长</w:t>
      </w:r>
      <w:r>
        <w:rPr>
          <w:rFonts w:hint="eastAsia" w:ascii="仿宋" w:hAnsi="仿宋" w:eastAsia="仿宋" w:cs="仿宋"/>
          <w:b w:val="0"/>
          <w:bCs w:val="0"/>
          <w:color w:val="000000" w:themeColor="text1"/>
          <w:sz w:val="32"/>
          <w:szCs w:val="32"/>
          <w:lang w:val="en-US" w:eastAsia="zh-CN"/>
          <w14:textFill>
            <w14:solidFill>
              <w14:schemeClr w14:val="tx1"/>
            </w14:solidFill>
          </w14:textFill>
        </w:rPr>
        <w:t>对冷库</w:t>
      </w:r>
      <w:r>
        <w:rPr>
          <w:rFonts w:hint="eastAsia" w:ascii="仿宋" w:hAnsi="仿宋" w:eastAsia="仿宋" w:cs="仿宋"/>
          <w:b w:val="0"/>
          <w:bCs w:val="0"/>
          <w:color w:val="000000" w:themeColor="text1"/>
          <w:sz w:val="32"/>
          <w:szCs w:val="32"/>
          <w14:textFill>
            <w14:solidFill>
              <w14:schemeClr w14:val="tx1"/>
            </w14:solidFill>
          </w14:textFill>
        </w:rPr>
        <w:t>进行实地查看。经过仔细勘察、比对、分析、研判，选定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南阳</w:t>
      </w:r>
      <w:r>
        <w:rPr>
          <w:rFonts w:hint="eastAsia" w:ascii="仿宋" w:hAnsi="仿宋" w:eastAsia="仿宋" w:cs="仿宋"/>
          <w:b w:val="0"/>
          <w:bCs w:val="0"/>
          <w:color w:val="000000" w:themeColor="text1"/>
          <w:sz w:val="32"/>
          <w:szCs w:val="32"/>
          <w:highlight w:val="none"/>
          <w14:textFill>
            <w14:solidFill>
              <w14:schemeClr w14:val="tx1"/>
            </w14:solidFill>
          </w14:textFill>
        </w:rPr>
        <w:t>市</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卧龙综合保税区7号冷库为我市</w:t>
      </w:r>
      <w:r>
        <w:rPr>
          <w:rFonts w:hint="eastAsia" w:ascii="仿宋" w:hAnsi="仿宋" w:eastAsia="仿宋" w:cs="仿宋"/>
          <w:b w:val="0"/>
          <w:bCs w:val="0"/>
          <w:color w:val="000000" w:themeColor="text1"/>
          <w:sz w:val="32"/>
          <w:szCs w:val="32"/>
          <w:highlight w:val="none"/>
          <w14:textFill>
            <w14:solidFill>
              <w14:schemeClr w14:val="tx1"/>
            </w14:solidFill>
          </w14:textFill>
        </w:rPr>
        <w:t>集中监管仓</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该</w:t>
      </w:r>
      <w:r>
        <w:rPr>
          <w:rFonts w:hint="eastAsia" w:ascii="仿宋" w:hAnsi="仿宋" w:eastAsia="仿宋" w:cs="仿宋"/>
          <w:b w:val="0"/>
          <w:bCs w:val="0"/>
          <w:color w:val="000000" w:themeColor="text1"/>
          <w:sz w:val="32"/>
          <w:szCs w:val="32"/>
          <w:lang w:val="en-US" w:eastAsia="zh-CN"/>
          <w14:textFill>
            <w14:solidFill>
              <w14:schemeClr w14:val="tx1"/>
            </w14:solidFill>
          </w14:textFill>
        </w:rPr>
        <w:t>冷库是有政府承建河南久州食品有限</w:t>
      </w:r>
      <w:r>
        <w:rPr>
          <w:rFonts w:hint="eastAsia" w:ascii="仿宋" w:hAnsi="仿宋" w:eastAsia="仿宋" w:cs="仿宋"/>
          <w:b w:val="0"/>
          <w:bCs w:val="0"/>
          <w:color w:val="000000" w:themeColor="text1"/>
          <w:sz w:val="32"/>
          <w:szCs w:val="32"/>
          <w14:textFill>
            <w14:solidFill>
              <w14:schemeClr w14:val="tx1"/>
            </w14:solidFill>
          </w14:textFill>
        </w:rPr>
        <w:t>公司</w:t>
      </w:r>
      <w:r>
        <w:rPr>
          <w:rFonts w:hint="eastAsia" w:ascii="仿宋" w:hAnsi="仿宋" w:eastAsia="仿宋" w:cs="仿宋"/>
          <w:b w:val="0"/>
          <w:bCs w:val="0"/>
          <w:color w:val="000000" w:themeColor="text1"/>
          <w:sz w:val="32"/>
          <w:szCs w:val="32"/>
          <w:lang w:val="en-US" w:eastAsia="zh-CN"/>
          <w14:textFill>
            <w14:solidFill>
              <w14:schemeClr w14:val="tx1"/>
            </w14:solidFill>
          </w14:textFill>
        </w:rPr>
        <w:t>租赁运营，冷库</w:t>
      </w:r>
      <w:r>
        <w:rPr>
          <w:rFonts w:hint="eastAsia" w:ascii="仿宋" w:hAnsi="仿宋" w:eastAsia="仿宋" w:cs="仿宋"/>
          <w:b w:val="0"/>
          <w:bCs w:val="0"/>
          <w:color w:val="000000" w:themeColor="text1"/>
          <w:sz w:val="32"/>
          <w:szCs w:val="32"/>
          <w14:textFill>
            <w14:solidFill>
              <w14:schemeClr w14:val="tx1"/>
            </w14:solidFill>
          </w14:textFill>
        </w:rPr>
        <w:t>建筑面积6341.72平方米，总使用面积3762.87㎡，总容积33713.55立方米。系统采用氟利昂制冷剂，设备由烟台冰轮供应和安装</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冷库共有五个独立功能分区</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有独立办公楼体，并且周边远离居民区和生活区，独立区域,封闭管理,利于开展疫情防控工作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总仓于8月12日向社会公告挂牌运行，且于14日迎来第一批进口冷链食品。</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2.科学制定方案、保障</w:t>
      </w:r>
      <w:r>
        <w:rPr>
          <w:rFonts w:hint="eastAsia" w:ascii="楷体" w:hAnsi="楷体" w:eastAsia="楷体" w:cs="楷体"/>
          <w:b w:val="0"/>
          <w:bCs w:val="0"/>
          <w:color w:val="000000" w:themeColor="text1"/>
          <w:sz w:val="32"/>
          <w:szCs w:val="32"/>
          <w14:textFill>
            <w14:solidFill>
              <w14:schemeClr w14:val="tx1"/>
            </w14:solidFill>
          </w14:textFill>
        </w:rPr>
        <w:t>运行</w:t>
      </w:r>
      <w:r>
        <w:rPr>
          <w:rFonts w:hint="eastAsia" w:ascii="楷体" w:hAnsi="楷体" w:eastAsia="楷体" w:cs="楷体"/>
          <w:b w:val="0"/>
          <w:bCs w:val="0"/>
          <w:color w:val="000000" w:themeColor="text1"/>
          <w:sz w:val="32"/>
          <w:szCs w:val="32"/>
          <w:lang w:val="en-US" w:eastAsia="zh-CN"/>
          <w14:textFill>
            <w14:solidFill>
              <w14:schemeClr w14:val="tx1"/>
            </w14:solidFill>
          </w14:textFill>
        </w:rPr>
        <w:t>顺畅</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根据市领导指示</w:t>
      </w:r>
      <w:r>
        <w:rPr>
          <w:rFonts w:hint="eastAsia" w:ascii="仿宋" w:hAnsi="仿宋" w:eastAsia="仿宋" w:cs="仿宋"/>
          <w:b w:val="0"/>
          <w:bCs w:val="0"/>
          <w:color w:val="000000" w:themeColor="text1"/>
          <w:sz w:val="32"/>
          <w:szCs w:val="32"/>
          <w:lang w:val="en-US" w:eastAsia="zh-CN"/>
          <w14:textFill>
            <w14:solidFill>
              <w14:schemeClr w14:val="tx1"/>
            </w14:solidFill>
          </w14:textFill>
        </w:rPr>
        <w:t>精神</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制定出台了《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南阳</w:t>
      </w:r>
      <w:r>
        <w:rPr>
          <w:rFonts w:hint="eastAsia" w:ascii="仿宋" w:hAnsi="仿宋" w:eastAsia="仿宋" w:cs="仿宋"/>
          <w:b w:val="0"/>
          <w:bCs w:val="0"/>
          <w:color w:val="000000" w:themeColor="text1"/>
          <w:sz w:val="32"/>
          <w:szCs w:val="32"/>
          <w:highlight w:val="none"/>
          <w14:textFill>
            <w14:solidFill>
              <w14:schemeClr w14:val="tx1"/>
            </w14:solidFill>
          </w14:textFill>
        </w:rPr>
        <w:t>市进口冷链食品集中监管仓运行</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工作</w:t>
      </w:r>
      <w:r>
        <w:rPr>
          <w:rFonts w:hint="eastAsia" w:ascii="仿宋" w:hAnsi="仿宋" w:eastAsia="仿宋" w:cs="仿宋"/>
          <w:b w:val="0"/>
          <w:bCs w:val="0"/>
          <w:color w:val="000000" w:themeColor="text1"/>
          <w:sz w:val="32"/>
          <w:szCs w:val="32"/>
          <w:highlight w:val="none"/>
          <w14:textFill>
            <w14:solidFill>
              <w14:schemeClr w14:val="tx1"/>
            </w14:solidFill>
          </w14:textFill>
        </w:rPr>
        <w:t>方案</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明确</w:t>
      </w:r>
      <w:r>
        <w:rPr>
          <w:rFonts w:hint="eastAsia" w:ascii="仿宋" w:hAnsi="仿宋" w:eastAsia="仿宋" w:cs="仿宋"/>
          <w:b w:val="0"/>
          <w:bCs w:val="0"/>
          <w:color w:val="000000" w:themeColor="text1"/>
          <w:sz w:val="32"/>
          <w:szCs w:val="32"/>
          <w:highlight w:val="none"/>
          <w14:textFill>
            <w14:solidFill>
              <w14:schemeClr w14:val="tx1"/>
            </w14:solidFill>
          </w14:textFill>
        </w:rPr>
        <w:t>集中监管仓所在的地方政府要认真落实属地责任，</w:t>
      </w:r>
      <w:r>
        <w:rPr>
          <w:rStyle w:val="6"/>
          <w:rFonts w:hint="eastAsia" w:ascii="仿宋" w:hAnsi="仿宋" w:eastAsia="仿宋" w:cs="仿宋"/>
          <w:b w:val="0"/>
          <w:bCs w:val="0"/>
          <w:i w:val="0"/>
          <w:iCs w:val="0"/>
          <w:caps w:val="0"/>
          <w:color w:val="000000" w:themeColor="text1"/>
          <w:spacing w:val="15"/>
          <w:sz w:val="32"/>
          <w:szCs w:val="32"/>
          <w:highlight w:val="none"/>
          <w:shd w:val="clear" w:color="auto" w:fill="FFFFFF"/>
          <w:lang w:val="en-US" w:eastAsia="zh-CN"/>
          <w14:textFill>
            <w14:solidFill>
              <w14:schemeClr w14:val="tx1"/>
            </w14:solidFill>
          </w14:textFill>
        </w:rPr>
        <w:t>成立驻总仓工作专班，综保区党工委委员、纪工委书记杨建伟任组长，综保区市场监管分局局长王江涛为第一副组长，其他成员单位分管领导为副组长有总仓工作专班，积极和市指挥部、综保区管委会对接，综保区市场监管分局专班成员立足市场监管职责，做到每日在总仓值守，责任落实落细到人，保证总仓科学监管、规范运行。负责</w:t>
      </w:r>
      <w:r>
        <w:rPr>
          <w:rFonts w:hint="eastAsia" w:ascii="仿宋" w:hAnsi="仿宋" w:eastAsia="仿宋" w:cs="仿宋"/>
          <w:b w:val="0"/>
          <w:bCs w:val="0"/>
          <w:color w:val="000000" w:themeColor="text1"/>
          <w:sz w:val="32"/>
          <w:szCs w:val="32"/>
          <w:highlight w:val="none"/>
          <w14:textFill>
            <w14:solidFill>
              <w14:schemeClr w14:val="tx1"/>
            </w14:solidFill>
          </w14:textFill>
        </w:rPr>
        <w:t>做好集中监管仓验收、运行、监督管理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并</w:t>
      </w:r>
      <w:r>
        <w:rPr>
          <w:rFonts w:hint="eastAsia" w:ascii="仿宋" w:hAnsi="仿宋" w:eastAsia="仿宋" w:cs="仿宋"/>
          <w:b w:val="0"/>
          <w:bCs w:val="0"/>
          <w:color w:val="000000" w:themeColor="text1"/>
          <w:sz w:val="32"/>
          <w:szCs w:val="32"/>
          <w:highlight w:val="none"/>
          <w14:textFill>
            <w14:solidFill>
              <w14:schemeClr w14:val="tx1"/>
            </w14:solidFill>
          </w14:textFill>
        </w:rPr>
        <w:t>组建“1+1+1”三支专业队伍，即专业的</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监管</w:t>
      </w:r>
      <w:r>
        <w:rPr>
          <w:rFonts w:hint="eastAsia" w:ascii="仿宋" w:hAnsi="仿宋" w:eastAsia="仿宋" w:cs="仿宋"/>
          <w:b w:val="0"/>
          <w:bCs w:val="0"/>
          <w:color w:val="000000" w:themeColor="text1"/>
          <w:sz w:val="32"/>
          <w:szCs w:val="32"/>
          <w:highlight w:val="none"/>
          <w14:textFill>
            <w14:solidFill>
              <w14:schemeClr w14:val="tx1"/>
            </w14:solidFill>
          </w14:textFill>
        </w:rPr>
        <w:t>队伍、消毒队伍和采样检测队伍</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来保障</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集中监管仓</w:t>
      </w:r>
      <w:r>
        <w:rPr>
          <w:rFonts w:hint="eastAsia" w:ascii="仿宋" w:hAnsi="仿宋" w:eastAsia="仿宋" w:cs="仿宋"/>
          <w:b w:val="0"/>
          <w:bCs w:val="0"/>
          <w:color w:val="000000" w:themeColor="text1"/>
          <w:sz w:val="32"/>
          <w:szCs w:val="32"/>
          <w:highlight w:val="none"/>
          <w14:textFill>
            <w14:solidFill>
              <w14:schemeClr w14:val="tx1"/>
            </w14:solidFill>
          </w14:textFill>
        </w:rPr>
        <w:t>监管</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和疫情防控工作</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总仓运转坚持“企业化管理，市场化运作、政府派驻监督，财政弥补空仓费用”原则，通过理顺各项管理体制</w:t>
      </w:r>
      <w:r>
        <w:rPr>
          <w:rFonts w:hint="eastAsia" w:ascii="仿宋" w:hAnsi="仿宋" w:eastAsia="仿宋" w:cs="仿宋"/>
          <w:b w:val="0"/>
          <w:bCs w:val="0"/>
          <w:color w:val="000000" w:themeColor="text1"/>
          <w:sz w:val="32"/>
          <w:szCs w:val="32"/>
          <w:lang w:val="en-US" w:eastAsia="zh-CN"/>
          <w14:textFill>
            <w14:solidFill>
              <w14:schemeClr w14:val="tx1"/>
            </w14:solidFill>
          </w14:textFill>
        </w:rPr>
        <w:t>和完善各项制度</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有力</w:t>
      </w:r>
      <w:r>
        <w:rPr>
          <w:rFonts w:hint="eastAsia" w:ascii="仿宋" w:hAnsi="仿宋" w:eastAsia="仿宋" w:cs="仿宋"/>
          <w:b w:val="0"/>
          <w:bCs w:val="0"/>
          <w:color w:val="000000" w:themeColor="text1"/>
          <w:sz w:val="32"/>
          <w:szCs w:val="32"/>
          <w14:textFill>
            <w14:solidFill>
              <w14:schemeClr w14:val="tx1"/>
            </w14:solidFill>
          </w14:textFill>
        </w:rPr>
        <w:t>保障了总仓的顺利运转。</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3.从严管控、确保质量</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全市范围内凡从口岸直接入宛或省外购进的进口冷链食品，以及来自中高风险地区的国产冷链食品，一律先行进入南阳总仓，实施消毒和核酸检测等新冠病毒疫情防控措施，检查、检测合格，并通过“豫冷链”系统赋码入库后，方可出库流通或使用。为此，</w:t>
      </w:r>
      <w:r>
        <w:rPr>
          <w:rFonts w:hint="eastAsia" w:ascii="仿宋" w:hAnsi="仿宋" w:eastAsia="仿宋" w:cs="仿宋"/>
          <w:b w:val="0"/>
          <w:bCs w:val="0"/>
          <w:color w:val="000000" w:themeColor="text1"/>
          <w:sz w:val="32"/>
          <w:szCs w:val="32"/>
          <w:lang w:val="en-US" w:eastAsia="zh-CN"/>
          <w14:textFill>
            <w14:solidFill>
              <w14:schemeClr w14:val="tx1"/>
            </w14:solidFill>
          </w14:textFill>
        </w:rPr>
        <w:t>总仓聘请有</w:t>
      </w:r>
      <w:r>
        <w:rPr>
          <w:rFonts w:hint="eastAsia" w:ascii="仿宋" w:hAnsi="仿宋" w:eastAsia="仿宋" w:cs="仿宋"/>
          <w:b w:val="0"/>
          <w:bCs w:val="0"/>
          <w:color w:val="000000" w:themeColor="text1"/>
          <w:sz w:val="32"/>
          <w:szCs w:val="32"/>
          <w14:textFill>
            <w14:solidFill>
              <w14:schemeClr w14:val="tx1"/>
            </w14:solidFill>
          </w14:textFill>
        </w:rPr>
        <w:t>资质</w:t>
      </w:r>
      <w:r>
        <w:rPr>
          <w:rFonts w:hint="eastAsia" w:ascii="仿宋" w:hAnsi="仿宋" w:eastAsia="仿宋" w:cs="仿宋"/>
          <w:b w:val="0"/>
          <w:bCs w:val="0"/>
          <w:color w:val="000000" w:themeColor="text1"/>
          <w:sz w:val="32"/>
          <w:szCs w:val="32"/>
          <w:lang w:val="en-US" w:eastAsia="zh-CN"/>
          <w14:textFill>
            <w14:solidFill>
              <w14:schemeClr w14:val="tx1"/>
            </w14:solidFill>
          </w14:textFill>
        </w:rPr>
        <w:t>专业消杀公司</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特</w:t>
      </w:r>
      <w:r>
        <w:rPr>
          <w:rFonts w:hint="eastAsia" w:ascii="仿宋" w:hAnsi="仿宋" w:eastAsia="仿宋" w:cs="仿宋"/>
          <w:b w:val="0"/>
          <w:bCs w:val="0"/>
          <w:color w:val="000000" w:themeColor="text1"/>
          <w:sz w:val="32"/>
          <w:szCs w:val="32"/>
          <w14:textFill>
            <w14:solidFill>
              <w14:schemeClr w14:val="tx1"/>
            </w14:solidFill>
          </w14:textFill>
        </w:rPr>
        <w:t>请市卫健委、疾控中心、核酸检测专家对消杀、核酸检测过程进行了现场指导和技术评估，</w:t>
      </w:r>
      <w:r>
        <w:rPr>
          <w:rFonts w:hint="eastAsia" w:ascii="仿宋" w:hAnsi="仿宋" w:eastAsia="仿宋" w:cs="仿宋"/>
          <w:b w:val="0"/>
          <w:bCs w:val="0"/>
          <w:color w:val="000000" w:themeColor="text1"/>
          <w:sz w:val="32"/>
          <w:szCs w:val="32"/>
          <w:lang w:val="en-US" w:eastAsia="zh-CN"/>
          <w14:textFill>
            <w14:solidFill>
              <w14:schemeClr w14:val="tx1"/>
            </w14:solidFill>
          </w14:textFill>
        </w:rPr>
        <w:t>总仓聘请有</w:t>
      </w:r>
      <w:r>
        <w:rPr>
          <w:rFonts w:hint="eastAsia" w:ascii="仿宋" w:hAnsi="仿宋" w:eastAsia="仿宋" w:cs="仿宋"/>
          <w:b w:val="0"/>
          <w:bCs w:val="0"/>
          <w:color w:val="000000" w:themeColor="text1"/>
          <w:sz w:val="32"/>
          <w:szCs w:val="32"/>
          <w14:textFill>
            <w14:solidFill>
              <w14:schemeClr w14:val="tx1"/>
            </w14:solidFill>
          </w14:textFill>
        </w:rPr>
        <w:t>资质</w:t>
      </w:r>
      <w:r>
        <w:rPr>
          <w:rFonts w:hint="eastAsia" w:ascii="仿宋" w:hAnsi="仿宋" w:eastAsia="仿宋" w:cs="仿宋"/>
          <w:b w:val="0"/>
          <w:bCs w:val="0"/>
          <w:color w:val="000000" w:themeColor="text1"/>
          <w:sz w:val="32"/>
          <w:szCs w:val="32"/>
          <w:lang w:val="en-US" w:eastAsia="zh-CN"/>
          <w14:textFill>
            <w14:solidFill>
              <w14:schemeClr w14:val="tx1"/>
            </w14:solidFill>
          </w14:textFill>
        </w:rPr>
        <w:t>专业消杀公司实施消杀工作</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疾控部门进驻总仓规范开展核酸检测，并在</w:t>
      </w:r>
      <w:r>
        <w:rPr>
          <w:rFonts w:hint="eastAsia" w:ascii="仿宋" w:hAnsi="仿宋" w:eastAsia="仿宋" w:cs="仿宋"/>
          <w:b w:val="0"/>
          <w:bCs w:val="0"/>
          <w:color w:val="000000" w:themeColor="text1"/>
          <w:sz w:val="32"/>
          <w:szCs w:val="32"/>
          <w14:textFill>
            <w14:solidFill>
              <w14:schemeClr w14:val="tx1"/>
            </w14:solidFill>
          </w14:textFill>
        </w:rPr>
        <w:t>进口冷链食品进入总仓</w:t>
      </w:r>
      <w:r>
        <w:rPr>
          <w:rFonts w:hint="eastAsia" w:ascii="仿宋" w:hAnsi="仿宋" w:eastAsia="仿宋" w:cs="仿宋"/>
          <w:b w:val="0"/>
          <w:bCs w:val="0"/>
          <w:color w:val="000000" w:themeColor="text1"/>
          <w:sz w:val="32"/>
          <w:szCs w:val="32"/>
          <w:lang w:val="en-US" w:eastAsia="zh-CN"/>
          <w14:textFill>
            <w14:solidFill>
              <w14:schemeClr w14:val="tx1"/>
            </w14:solidFill>
          </w14:textFill>
        </w:rPr>
        <w:t>后全程</w:t>
      </w:r>
      <w:r>
        <w:rPr>
          <w:rFonts w:hint="eastAsia" w:ascii="仿宋" w:hAnsi="仿宋" w:eastAsia="仿宋" w:cs="仿宋"/>
          <w:b w:val="0"/>
          <w:bCs w:val="0"/>
          <w:color w:val="000000" w:themeColor="text1"/>
          <w:sz w:val="32"/>
          <w:szCs w:val="32"/>
          <w14:textFill>
            <w14:solidFill>
              <w14:schemeClr w14:val="tx1"/>
            </w14:solidFill>
          </w14:textFill>
        </w:rPr>
        <w:t>设置同步监控录像，对每批进入总仓的过程进行全程录像留证，明确各个关键控制点的责任。</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4.完善各项制度、规范运行</w:t>
      </w:r>
    </w:p>
    <w:p>
      <w:pPr>
        <w:pStyle w:val="3"/>
        <w:keepNext w:val="0"/>
        <w:keepLines w:val="0"/>
        <w:pageBreakBefore w:val="0"/>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总仓</w:t>
      </w:r>
      <w:r>
        <w:rPr>
          <w:rFonts w:hint="eastAsia" w:ascii="仿宋" w:hAnsi="仿宋" w:eastAsia="仿宋" w:cs="仿宋"/>
          <w:b w:val="0"/>
          <w:bCs w:val="0"/>
          <w:color w:val="000000" w:themeColor="text1"/>
          <w:sz w:val="32"/>
          <w:szCs w:val="32"/>
          <w14:textFill>
            <w14:solidFill>
              <w14:schemeClr w14:val="tx1"/>
            </w14:solidFill>
          </w14:textFill>
        </w:rPr>
        <w:t>筹建初期，面对既无</w:t>
      </w:r>
      <w:r>
        <w:rPr>
          <w:rFonts w:hint="eastAsia" w:ascii="仿宋" w:hAnsi="仿宋" w:eastAsia="仿宋" w:cs="仿宋"/>
          <w:b w:val="0"/>
          <w:bCs w:val="0"/>
          <w:color w:val="000000" w:themeColor="text1"/>
          <w:sz w:val="32"/>
          <w:szCs w:val="32"/>
          <w:lang w:val="en-US" w:eastAsia="zh-CN"/>
          <w14:textFill>
            <w14:solidFill>
              <w14:schemeClr w14:val="tx1"/>
            </w14:solidFill>
          </w14:textFill>
        </w:rPr>
        <w:t>可复制的标准</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也无借鉴的经验、</w:t>
      </w:r>
      <w:r>
        <w:rPr>
          <w:rFonts w:hint="eastAsia" w:ascii="仿宋" w:hAnsi="仿宋" w:eastAsia="仿宋" w:cs="仿宋"/>
          <w:b w:val="0"/>
          <w:bCs w:val="0"/>
          <w:color w:val="000000" w:themeColor="text1"/>
          <w:sz w:val="32"/>
          <w:szCs w:val="32"/>
          <w14:textFill>
            <w14:solidFill>
              <w14:schemeClr w14:val="tx1"/>
            </w14:solidFill>
          </w14:textFill>
        </w:rPr>
        <w:t>又无</w:t>
      </w:r>
      <w:r>
        <w:rPr>
          <w:rFonts w:hint="eastAsia" w:ascii="仿宋" w:hAnsi="仿宋" w:eastAsia="仿宋" w:cs="仿宋"/>
          <w:b w:val="0"/>
          <w:bCs w:val="0"/>
          <w:color w:val="000000" w:themeColor="text1"/>
          <w:sz w:val="32"/>
          <w:szCs w:val="32"/>
          <w:lang w:val="en-US" w:eastAsia="zh-CN"/>
          <w14:textFill>
            <w14:solidFill>
              <w14:schemeClr w14:val="tx1"/>
            </w14:solidFill>
          </w14:textFill>
        </w:rPr>
        <w:t>相应的</w:t>
      </w:r>
      <w:r>
        <w:rPr>
          <w:rFonts w:hint="eastAsia" w:ascii="仿宋" w:hAnsi="仿宋" w:eastAsia="仿宋" w:cs="仿宋"/>
          <w:b w:val="0"/>
          <w:bCs w:val="0"/>
          <w:color w:val="000000" w:themeColor="text1"/>
          <w:sz w:val="32"/>
          <w:szCs w:val="32"/>
          <w14:textFill>
            <w14:solidFill>
              <w14:schemeClr w14:val="tx1"/>
            </w14:solidFill>
          </w14:textFill>
        </w:rPr>
        <w:t>技术</w:t>
      </w:r>
      <w:r>
        <w:rPr>
          <w:rFonts w:hint="eastAsia" w:ascii="仿宋" w:hAnsi="仿宋" w:eastAsia="仿宋" w:cs="仿宋"/>
          <w:b w:val="0"/>
          <w:bCs w:val="0"/>
          <w:color w:val="000000" w:themeColor="text1"/>
          <w:sz w:val="32"/>
          <w:szCs w:val="32"/>
          <w:lang w:val="en-US" w:eastAsia="zh-CN"/>
          <w14:textFill>
            <w14:solidFill>
              <w14:schemeClr w14:val="tx1"/>
            </w14:solidFill>
          </w14:textFill>
        </w:rPr>
        <w:t>及设施设备</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且有</w:t>
      </w:r>
      <w:r>
        <w:rPr>
          <w:rFonts w:hint="eastAsia" w:ascii="仿宋" w:hAnsi="仿宋" w:eastAsia="仿宋" w:cs="仿宋"/>
          <w:b w:val="0"/>
          <w:bCs w:val="0"/>
          <w:color w:val="000000" w:themeColor="text1"/>
          <w:sz w:val="32"/>
          <w:szCs w:val="32"/>
          <w14:textFill>
            <w14:solidFill>
              <w14:schemeClr w14:val="tx1"/>
            </w14:solidFill>
          </w14:textFill>
        </w:rPr>
        <w:t>受疫情管控的影响不能到外地考察学习，对总仓运行的</w:t>
      </w:r>
      <w:r>
        <w:rPr>
          <w:rFonts w:hint="eastAsia" w:ascii="仿宋" w:hAnsi="仿宋" w:eastAsia="仿宋" w:cs="仿宋"/>
          <w:b w:val="0"/>
          <w:bCs w:val="0"/>
          <w:color w:val="000000" w:themeColor="text1"/>
          <w:sz w:val="32"/>
          <w:szCs w:val="32"/>
          <w:lang w:val="en-US" w:eastAsia="zh-CN"/>
          <w14:textFill>
            <w14:solidFill>
              <w14:schemeClr w14:val="tx1"/>
            </w14:solidFill>
          </w14:textFill>
        </w:rPr>
        <w:t>方案及</w:t>
      </w:r>
      <w:r>
        <w:rPr>
          <w:rFonts w:hint="eastAsia" w:ascii="仿宋" w:hAnsi="仿宋" w:eastAsia="仿宋" w:cs="仿宋"/>
          <w:b w:val="0"/>
          <w:bCs w:val="0"/>
          <w:color w:val="000000" w:themeColor="text1"/>
          <w:sz w:val="32"/>
          <w:szCs w:val="32"/>
          <w14:textFill>
            <w14:solidFill>
              <w14:schemeClr w14:val="tx1"/>
            </w14:solidFill>
          </w14:textFill>
        </w:rPr>
        <w:t>各项制度只能进行摸索和自创。</w:t>
      </w:r>
      <w:r>
        <w:rPr>
          <w:rFonts w:hint="eastAsia" w:ascii="仿宋" w:hAnsi="仿宋" w:eastAsia="仿宋" w:cs="仿宋"/>
          <w:b w:val="0"/>
          <w:bCs w:val="0"/>
          <w:color w:val="000000" w:themeColor="text1"/>
          <w:sz w:val="32"/>
          <w:szCs w:val="32"/>
          <w:lang w:val="en-US" w:eastAsia="zh-CN"/>
          <w14:textFill>
            <w14:solidFill>
              <w14:schemeClr w14:val="tx1"/>
            </w14:solidFill>
          </w14:textFill>
        </w:rPr>
        <w:t>我市</w:t>
      </w:r>
      <w:r>
        <w:rPr>
          <w:rFonts w:hint="eastAsia" w:ascii="仿宋" w:hAnsi="仿宋" w:eastAsia="仿宋" w:cs="仿宋"/>
          <w:b w:val="0"/>
          <w:bCs w:val="0"/>
          <w:color w:val="000000" w:themeColor="text1"/>
          <w:sz w:val="32"/>
          <w:szCs w:val="32"/>
          <w14:textFill>
            <w14:solidFill>
              <w14:schemeClr w14:val="tx1"/>
            </w14:solidFill>
          </w14:textFill>
        </w:rPr>
        <w:t>参照国家疫情防控联防联控机制综合组的《疫情防控冷链食品分级分类处置技术指南》</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14:textFill>
            <w14:solidFill>
              <w14:schemeClr w14:val="tx1"/>
            </w14:solidFill>
          </w14:textFill>
        </w:rPr>
        <w:t>《肉类加工企业新冠肺炎疫情防控指南》（联防联控机制综发〔2020〕216号）、《农贸（集贸）市场新冠肺炎疫情防控技术指南》（联防联控机制综发〔2020〕223号）、《新型冠状病毒肺炎防控方案》（联防联控机制综发〔2020〕229号）、《冷链食品生产经营新冠病毒防控技术指南和冷链食品生产经营过程新冠病毒防控消毒技术指南》（联防联控机制综发〔2020〕245号）等</w:t>
      </w:r>
      <w:r>
        <w:rPr>
          <w:rFonts w:hint="eastAsia" w:ascii="仿宋" w:hAnsi="仿宋" w:eastAsia="仿宋" w:cs="仿宋"/>
          <w:b w:val="0"/>
          <w:bCs w:val="0"/>
          <w:color w:val="000000" w:themeColor="text1"/>
          <w:kern w:val="2"/>
          <w:sz w:val="32"/>
          <w:szCs w:val="32"/>
          <w:lang w:val="en-US" w:eastAsia="zh-CN"/>
          <w14:textFill>
            <w14:solidFill>
              <w14:schemeClr w14:val="tx1"/>
            </w14:solidFill>
          </w14:textFill>
        </w:rPr>
        <w:t>规定</w:t>
      </w:r>
      <w:r>
        <w:rPr>
          <w:rFonts w:hint="eastAsia" w:ascii="仿宋" w:hAnsi="仿宋" w:eastAsia="仿宋" w:cs="仿宋"/>
          <w:b w:val="0"/>
          <w:bCs w:val="0"/>
          <w:color w:val="000000" w:themeColor="text1"/>
          <w:kern w:val="2"/>
          <w:sz w:val="32"/>
          <w:szCs w:val="32"/>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出台了《南阳市冷链物流食品总仓运行工作方案》</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《南阳市冷链物流食品总仓运行管理通告的通知》</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入宛冷链物流和国际邮件现场检查指南》和总仓内部运行等相关规定，</w:t>
      </w:r>
      <w:r>
        <w:rPr>
          <w:rFonts w:hint="eastAsia" w:ascii="仿宋" w:hAnsi="仿宋" w:eastAsia="仿宋" w:cs="仿宋"/>
          <w:b w:val="0"/>
          <w:bCs w:val="0"/>
          <w:color w:val="000000" w:themeColor="text1"/>
          <w:sz w:val="32"/>
          <w:szCs w:val="32"/>
          <w14:textFill>
            <w14:solidFill>
              <w14:schemeClr w14:val="tx1"/>
            </w14:solidFill>
          </w14:textFill>
        </w:rPr>
        <w:t>确保了</w:t>
      </w:r>
      <w:r>
        <w:rPr>
          <w:rFonts w:hint="eastAsia" w:ascii="仿宋" w:hAnsi="仿宋" w:eastAsia="仿宋" w:cs="仿宋"/>
          <w:b w:val="0"/>
          <w:bCs w:val="0"/>
          <w:color w:val="000000" w:themeColor="text1"/>
          <w:sz w:val="32"/>
          <w:szCs w:val="32"/>
          <w:lang w:val="en-US" w:eastAsia="zh-CN"/>
          <w14:textFill>
            <w14:solidFill>
              <w14:schemeClr w14:val="tx1"/>
            </w14:solidFill>
          </w14:textFill>
        </w:rPr>
        <w:t>冷链食品</w:t>
      </w:r>
      <w:r>
        <w:rPr>
          <w:rFonts w:hint="eastAsia" w:ascii="仿宋" w:hAnsi="仿宋" w:eastAsia="仿宋" w:cs="仿宋"/>
          <w:b w:val="0"/>
          <w:bCs w:val="0"/>
          <w:color w:val="000000" w:themeColor="text1"/>
          <w:sz w:val="32"/>
          <w:szCs w:val="32"/>
          <w14:textFill>
            <w14:solidFill>
              <w14:schemeClr w14:val="tx1"/>
            </w14:solidFill>
          </w14:textFill>
        </w:rPr>
        <w:t>入</w:t>
      </w:r>
      <w:r>
        <w:rPr>
          <w:rFonts w:hint="eastAsia" w:ascii="仿宋" w:hAnsi="仿宋" w:eastAsia="仿宋" w:cs="仿宋"/>
          <w:b w:val="0"/>
          <w:bCs w:val="0"/>
          <w:color w:val="000000" w:themeColor="text1"/>
          <w:sz w:val="32"/>
          <w:szCs w:val="32"/>
          <w:lang w:val="en-US" w:eastAsia="zh-CN"/>
          <w14:textFill>
            <w14:solidFill>
              <w14:schemeClr w14:val="tx1"/>
            </w14:solidFill>
          </w14:textFill>
        </w:rPr>
        <w:t>宛</w:t>
      </w:r>
      <w:r>
        <w:rPr>
          <w:rFonts w:hint="eastAsia" w:ascii="仿宋" w:hAnsi="仿宋" w:eastAsia="仿宋" w:cs="仿宋"/>
          <w:b w:val="0"/>
          <w:bCs w:val="0"/>
          <w:color w:val="000000" w:themeColor="text1"/>
          <w:sz w:val="32"/>
          <w:szCs w:val="32"/>
          <w14:textFill>
            <w14:solidFill>
              <w14:schemeClr w14:val="tx1"/>
            </w14:solidFill>
          </w14:textFill>
        </w:rPr>
        <w:t>后各项工作有标准可依，有制度</w:t>
      </w:r>
      <w:r>
        <w:rPr>
          <w:rFonts w:hint="eastAsia" w:ascii="仿宋" w:hAnsi="仿宋" w:eastAsia="仿宋" w:cs="仿宋"/>
          <w:b w:val="0"/>
          <w:bCs w:val="0"/>
          <w:color w:val="000000" w:themeColor="text1"/>
          <w:sz w:val="32"/>
          <w:szCs w:val="32"/>
          <w:lang w:val="en-US" w:eastAsia="zh-CN"/>
          <w14:textFill>
            <w14:solidFill>
              <w14:schemeClr w14:val="tx1"/>
            </w14:solidFill>
          </w14:textFill>
        </w:rPr>
        <w:t>可遵循</w:t>
      </w:r>
      <w:r>
        <w:rPr>
          <w:rFonts w:hint="eastAsia" w:ascii="仿宋" w:hAnsi="仿宋" w:eastAsia="仿宋" w:cs="仿宋"/>
          <w:b w:val="0"/>
          <w:bCs w:val="0"/>
          <w:color w:val="000000" w:themeColor="text1"/>
          <w:sz w:val="32"/>
          <w:szCs w:val="32"/>
          <w14:textFill>
            <w14:solidFill>
              <w14:schemeClr w14:val="tx1"/>
            </w14:solidFill>
          </w14:textFill>
        </w:rPr>
        <w:t>。</w:t>
      </w:r>
    </w:p>
    <w:p>
      <w:pPr>
        <w:snapToGrid/>
        <w:spacing w:before="0" w:beforeAutospacing="0" w:after="0" w:afterAutospacing="0" w:line="240" w:lineRule="auto"/>
        <w:ind w:firstLine="640" w:firstLineChars="200"/>
        <w:jc w:val="both"/>
        <w:textAlignment w:val="baseline"/>
        <w:rPr>
          <w:rFonts w:hint="eastAsia" w:ascii="华文仿宋" w:hAnsi="华文仿宋" w:eastAsia="华文仿宋" w:cs="华文仿宋"/>
          <w:color w:val="000000" w:themeColor="text1"/>
          <w:ker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自总仓运行以来，省疫情防控指挥部、卫健委副主任黄红霞和市委市政府主要领导在调研指导时，对</w:t>
      </w:r>
      <w:r>
        <w:rPr>
          <w:rFonts w:hint="eastAsia" w:ascii="仿宋" w:hAnsi="仿宋" w:eastAsia="仿宋" w:cs="仿宋"/>
          <w:b w:val="0"/>
          <w:bCs w:val="0"/>
          <w:i w:val="0"/>
          <w:iCs w:val="0"/>
          <w:caps w:val="0"/>
          <w:color w:val="000000" w:themeColor="text1"/>
          <w:spacing w:val="8"/>
          <w:kern w:val="0"/>
          <w:sz w:val="32"/>
          <w:szCs w:val="32"/>
          <w:shd w:val="clear" w:color="auto" w:fill="FFFFFF"/>
          <w:lang w:val="en-US" w:eastAsia="zh-CN"/>
          <w14:textFill>
            <w14:solidFill>
              <w14:schemeClr w14:val="tx1"/>
            </w14:solidFill>
          </w14:textFill>
        </w:rPr>
        <w:t>总仓的快速建成，且能规范高效运行的给予肯定，特别是冷链物流专班牵总发挥了主要作用，为服务全市冷链物流食品防控工作做出的贡献给予表扬。</w:t>
      </w:r>
      <w:r>
        <w:rPr>
          <w:rFonts w:hint="eastAsia" w:ascii="仿宋" w:hAnsi="仿宋" w:eastAsia="仿宋" w:cs="仿宋"/>
          <w:b w:val="0"/>
          <w:bCs w:val="0"/>
          <w:color w:val="000000" w:themeColor="text1"/>
          <w:sz w:val="32"/>
          <w:szCs w:val="32"/>
          <w14:textFill>
            <w14:solidFill>
              <w14:schemeClr w14:val="tx1"/>
            </w14:solidFill>
          </w14:textFill>
        </w:rPr>
        <w:t>截止</w:t>
      </w: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2022年1月4日，</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开仓以来共入仓250车次、入库总数5409吨、223133</w:t>
      </w:r>
      <w:r>
        <w:rPr>
          <w:rFonts w:hint="eastAsia" w:ascii="仿宋" w:hAnsi="仿宋" w:eastAsia="仿宋" w:cs="仿宋"/>
          <w:color w:val="000000" w:themeColor="text1"/>
          <w:sz w:val="32"/>
          <w:szCs w:val="32"/>
          <w:lang w:val="en-US" w:eastAsia="zh-CN"/>
          <w14:textFill>
            <w14:solidFill>
              <w14:schemeClr w14:val="tx1"/>
            </w14:solidFill>
          </w14:textFill>
        </w:rPr>
        <w:t>件货物、</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出库总数3067吨、现库存数116258件2342吨。“豫冷链”赋码106875个，核酸货物采样1218份、人员采样684份，外环境720平方米250次轮次消杀工作。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四、坚持不懈，全面增强防控工作。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持续加大进口冷链食品生产经营者监督检查力度，督促其严格落实主体责任，一是严格落实索证索票和进货查验记录要求，并按照“一品一码”食品安全信息追溯工作要求,及时上传更新</w:t>
      </w:r>
      <w:r>
        <w:rPr>
          <w:rFonts w:hint="eastAsia" w:ascii="仿宋" w:hAnsi="仿宋" w:eastAsia="仿宋" w:cs="仿宋"/>
          <w:sz w:val="32"/>
          <w:szCs w:val="32"/>
          <w:lang w:eastAsia="zh-CN"/>
        </w:rPr>
        <w:t>“豫冷链”</w:t>
      </w:r>
      <w:r>
        <w:rPr>
          <w:rFonts w:hint="eastAsia" w:ascii="仿宋" w:hAnsi="仿宋" w:eastAsia="仿宋" w:cs="仿宋"/>
          <w:sz w:val="32"/>
          <w:szCs w:val="32"/>
        </w:rPr>
        <w:t>相关追溯信息,全面掌握进口冷链食品的“来龙去脉”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加大宣传教育，提高全</w:t>
      </w:r>
      <w:r>
        <w:rPr>
          <w:rFonts w:hint="eastAsia" w:ascii="仿宋" w:hAnsi="仿宋" w:eastAsia="仿宋" w:cs="仿宋"/>
          <w:sz w:val="32"/>
          <w:szCs w:val="32"/>
          <w:lang w:eastAsia="zh-CN"/>
        </w:rPr>
        <w:t>市</w:t>
      </w:r>
      <w:r>
        <w:rPr>
          <w:rFonts w:hint="eastAsia" w:ascii="仿宋" w:hAnsi="仿宋" w:eastAsia="仿宋" w:cs="仿宋"/>
          <w:sz w:val="32"/>
          <w:szCs w:val="32"/>
        </w:rPr>
        <w:t>食品生产经营者防范进口冷链食品新冠肺炎病毒输入风险意识，要求进口冷链食品生产经营环节涉及单位和个人必须建立从业人员实名制管理台账，主动配合相关部门开展相关环境、食品、人员“应检尽检”核酸检测，确保第一时间排查发现疫情风险、第一时间进行风险信息通报、第一时间组织管控处置部署。</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坚持常态化精准防控和局部应急处置有机结合，落实疫情防控措施的同时，一旦发现涉及食品生产经营环节疫情，立即按照部门职责及应急预案相关要求，开展应急处置工作，坚决杜绝疫情反弹风险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4.</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提高对进口冷链食品防控工作科学化、规范化,强化责任落实,加快建立与新形势、新挑战相适应的冷链“物防”体系和快速规范处置能力，全面开展应急演练，为做好进口冷链食品疫情防控奠定坚实基础。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atLeast"/>
        <w:ind w:firstLine="4160" w:firstLineChars="13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南阳市市场监督管理局</w:t>
      </w:r>
    </w:p>
    <w:p>
      <w:pPr>
        <w:keepNext w:val="0"/>
        <w:keepLines w:val="0"/>
        <w:pageBreakBefore w:val="0"/>
        <w:widowControl w:val="0"/>
        <w:kinsoku/>
        <w:wordWrap/>
        <w:overflowPunct/>
        <w:topLinePunct w:val="0"/>
        <w:autoSpaceDE/>
        <w:autoSpaceDN/>
        <w:bidi w:val="0"/>
        <w:adjustRightInd/>
        <w:snapToGrid/>
        <w:spacing w:line="560" w:lineRule="atLeast"/>
        <w:ind w:firstLine="4480" w:firstLineChars="1400"/>
        <w:textAlignment w:val="auto"/>
        <w:rPr>
          <w:rFonts w:hint="default"/>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2022年1月4日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120D9"/>
    <w:multiLevelType w:val="singleLevel"/>
    <w:tmpl w:val="036120D9"/>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12BCF"/>
    <w:rsid w:val="10E84B0C"/>
    <w:rsid w:val="242B03F0"/>
    <w:rsid w:val="2EFF4953"/>
    <w:rsid w:val="2F8E0D0F"/>
    <w:rsid w:val="3B5878C5"/>
    <w:rsid w:val="3E7762B4"/>
    <w:rsid w:val="4CA02E3A"/>
    <w:rsid w:val="51505038"/>
    <w:rsid w:val="53AD3EDA"/>
    <w:rsid w:val="60563B24"/>
    <w:rsid w:val="69CA7330"/>
    <w:rsid w:val="713D5CCF"/>
    <w:rsid w:val="72671BC0"/>
    <w:rsid w:val="728E412E"/>
    <w:rsid w:val="72D93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喵喵</cp:lastModifiedBy>
  <dcterms:modified xsi:type="dcterms:W3CDTF">2022-01-04T10:06:31Z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FE2BD04BC863433CAB5F1E0D1E4C58A4</vt:lpwstr>
  </property>
</Properties>
</file>