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A7" w:rsidRDefault="00211AEC">
      <w:pPr>
        <w:spacing w:line="52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社会救助政务公开</w:t>
      </w:r>
    </w:p>
    <w:p w:rsidR="008D5CA7" w:rsidRDefault="00211AEC">
      <w:pPr>
        <w:spacing w:line="52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（202</w:t>
      </w:r>
      <w:r w:rsidR="00975A48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2573AD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季度）</w:t>
      </w:r>
    </w:p>
    <w:p w:rsidR="008D5CA7" w:rsidRDefault="00211AEC">
      <w:pPr>
        <w:pStyle w:val="p0"/>
        <w:spacing w:line="520" w:lineRule="auto"/>
        <w:ind w:firstLine="64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1、城乡低保</w:t>
      </w:r>
    </w:p>
    <w:p w:rsidR="008D5CA7" w:rsidRDefault="00211AEC">
      <w:pPr>
        <w:pStyle w:val="p0"/>
        <w:spacing w:line="520" w:lineRule="auto"/>
        <w:ind w:firstLine="64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截止</w:t>
      </w:r>
      <w:r w:rsidR="002573AD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月底，全市共有城乡低保对象</w:t>
      </w:r>
      <w:r w:rsidR="00290D56">
        <w:rPr>
          <w:rFonts w:ascii="仿宋" w:eastAsia="仿宋" w:hAnsi="仿宋" w:hint="eastAsia"/>
          <w:sz w:val="32"/>
          <w:szCs w:val="32"/>
        </w:rPr>
        <w:t>446291</w:t>
      </w:r>
      <w:r>
        <w:rPr>
          <w:rFonts w:ascii="仿宋" w:eastAsia="仿宋" w:hAnsi="仿宋" w:hint="eastAsia"/>
          <w:sz w:val="32"/>
          <w:szCs w:val="32"/>
        </w:rPr>
        <w:t>人，其中：城市低保对象</w:t>
      </w:r>
      <w:r w:rsidR="00290D56">
        <w:rPr>
          <w:rFonts w:ascii="仿宋" w:eastAsia="仿宋" w:hAnsi="仿宋" w:hint="eastAsia"/>
          <w:sz w:val="32"/>
          <w:szCs w:val="32"/>
        </w:rPr>
        <w:t>19698</w:t>
      </w:r>
      <w:r>
        <w:rPr>
          <w:rFonts w:ascii="仿宋" w:eastAsia="仿宋" w:hAnsi="仿宋" w:hint="eastAsia"/>
          <w:sz w:val="32"/>
          <w:szCs w:val="32"/>
        </w:rPr>
        <w:t>户、城市低保对象</w:t>
      </w:r>
      <w:r w:rsidR="00290D56">
        <w:rPr>
          <w:rFonts w:ascii="仿宋" w:eastAsia="仿宋" w:hAnsi="仿宋" w:hint="eastAsia"/>
          <w:sz w:val="32"/>
          <w:szCs w:val="32"/>
        </w:rPr>
        <w:t>28623</w:t>
      </w:r>
      <w:r>
        <w:rPr>
          <w:rFonts w:ascii="仿宋" w:eastAsia="仿宋" w:hAnsi="仿宋" w:hint="eastAsia"/>
          <w:sz w:val="32"/>
          <w:szCs w:val="32"/>
        </w:rPr>
        <w:t>人，农村</w:t>
      </w:r>
      <w:r w:rsidR="00290D56">
        <w:rPr>
          <w:rFonts w:ascii="仿宋" w:eastAsia="仿宋" w:hAnsi="仿宋" w:hint="eastAsia"/>
          <w:sz w:val="32"/>
          <w:szCs w:val="32"/>
        </w:rPr>
        <w:t>257309</w:t>
      </w:r>
      <w:r>
        <w:rPr>
          <w:rFonts w:ascii="仿宋" w:eastAsia="仿宋" w:hAnsi="仿宋" w:hint="eastAsia"/>
          <w:sz w:val="32"/>
          <w:szCs w:val="32"/>
        </w:rPr>
        <w:t>户、</w:t>
      </w:r>
      <w:r w:rsidR="00290D56">
        <w:rPr>
          <w:rFonts w:ascii="仿宋" w:eastAsia="仿宋" w:hAnsi="仿宋" w:hint="eastAsia"/>
          <w:sz w:val="32"/>
          <w:szCs w:val="32"/>
        </w:rPr>
        <w:t>417668</w:t>
      </w:r>
      <w:r>
        <w:rPr>
          <w:rFonts w:ascii="仿宋" w:eastAsia="仿宋" w:hAnsi="仿宋" w:hint="eastAsia"/>
          <w:sz w:val="32"/>
          <w:szCs w:val="32"/>
        </w:rPr>
        <w:t>人。支出城乡低保资金</w:t>
      </w:r>
      <w:r w:rsidR="00290D56">
        <w:rPr>
          <w:rFonts w:ascii="仿宋" w:eastAsia="仿宋" w:hAnsi="仿宋" w:hint="eastAsia"/>
          <w:sz w:val="32"/>
          <w:szCs w:val="32"/>
        </w:rPr>
        <w:t>33262.9</w:t>
      </w:r>
      <w:r>
        <w:rPr>
          <w:rFonts w:ascii="仿宋" w:eastAsia="仿宋" w:hAnsi="仿宋" w:hint="eastAsia"/>
          <w:sz w:val="32"/>
          <w:szCs w:val="32"/>
        </w:rPr>
        <w:t>万元，其中：城市</w:t>
      </w:r>
      <w:r w:rsidR="00290D56">
        <w:rPr>
          <w:rFonts w:ascii="仿宋" w:eastAsia="仿宋" w:hAnsi="仿宋" w:hint="eastAsia"/>
          <w:sz w:val="32"/>
          <w:szCs w:val="32"/>
        </w:rPr>
        <w:t>5312.4</w:t>
      </w:r>
      <w:r>
        <w:rPr>
          <w:rFonts w:ascii="仿宋" w:eastAsia="仿宋" w:hAnsi="仿宋" w:hint="eastAsia"/>
          <w:sz w:val="32"/>
          <w:szCs w:val="32"/>
        </w:rPr>
        <w:t>万元，农村</w:t>
      </w:r>
      <w:r w:rsidR="00290D56">
        <w:rPr>
          <w:rFonts w:ascii="仿宋" w:eastAsia="仿宋" w:hAnsi="仿宋" w:hint="eastAsia"/>
          <w:sz w:val="32"/>
          <w:szCs w:val="32"/>
        </w:rPr>
        <w:t>27950.5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8D5CA7" w:rsidRDefault="008D5CA7">
      <w:pPr>
        <w:pStyle w:val="p0"/>
        <w:spacing w:line="520" w:lineRule="auto"/>
        <w:ind w:firstLine="640"/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8D5CA7" w:rsidRDefault="00211AEC">
      <w:pPr>
        <w:pStyle w:val="p0"/>
        <w:spacing w:line="520" w:lineRule="auto"/>
        <w:ind w:leftChars="900" w:left="6950" w:hangingChars="1800" w:hanging="506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202</w:t>
      </w:r>
      <w:r w:rsidR="00CA1A76">
        <w:rPr>
          <w:rFonts w:ascii="仿宋" w:eastAsia="仿宋" w:hAnsi="仿宋" w:hint="eastAsia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年南阳市城乡低保标准统计表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</w:t>
      </w:r>
      <w:r>
        <w:rPr>
          <w:rFonts w:ascii="仿宋" w:eastAsia="仿宋" w:hAnsi="仿宋" w:hint="eastAsia"/>
          <w:sz w:val="24"/>
          <w:szCs w:val="24"/>
        </w:rPr>
        <w:t>单位：元</w:t>
      </w:r>
    </w:p>
    <w:tbl>
      <w:tblPr>
        <w:tblW w:w="85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6"/>
        <w:gridCol w:w="1521"/>
        <w:gridCol w:w="1418"/>
        <w:gridCol w:w="1232"/>
        <w:gridCol w:w="1218"/>
        <w:gridCol w:w="1409"/>
      </w:tblGrid>
      <w:tr w:rsidR="008D5CA7">
        <w:trPr>
          <w:trHeight w:val="23"/>
          <w:jc w:val="center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县区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城市低保</w:t>
            </w:r>
          </w:p>
        </w:tc>
        <w:tc>
          <w:tcPr>
            <w:tcW w:w="5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农村低保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8D5CA7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8D5CA7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年标准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A类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宛城区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卧龙区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南召县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方城县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西峡县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镇平县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内乡县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淅川县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社旗县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</w:tr>
      <w:tr w:rsidR="008D5CA7">
        <w:trPr>
          <w:trHeight w:val="347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唐河县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新野县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桐柏县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</w:tr>
      <w:tr w:rsidR="008D5CA7">
        <w:trPr>
          <w:trHeight w:val="287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示范区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官庄工区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鸭河工区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</w:tr>
    </w:tbl>
    <w:p w:rsidR="008D5CA7" w:rsidRDefault="008D5CA7">
      <w:pPr>
        <w:pStyle w:val="p0"/>
        <w:spacing w:line="520" w:lineRule="auto"/>
        <w:jc w:val="left"/>
        <w:rPr>
          <w:rFonts w:ascii="仿宋" w:eastAsia="仿宋" w:hAnsi="仿宋"/>
          <w:sz w:val="24"/>
          <w:szCs w:val="24"/>
        </w:rPr>
      </w:pPr>
    </w:p>
    <w:p w:rsidR="008D5CA7" w:rsidRDefault="008D5CA7">
      <w:pPr>
        <w:spacing w:line="520" w:lineRule="auto"/>
        <w:rPr>
          <w:rFonts w:ascii="仿宋" w:eastAsia="仿宋" w:hAnsi="仿宋"/>
          <w:sz w:val="32"/>
          <w:szCs w:val="32"/>
        </w:rPr>
      </w:pPr>
    </w:p>
    <w:p w:rsidR="008D5CA7" w:rsidRDefault="00211AEC">
      <w:pPr>
        <w:spacing w:line="520" w:lineRule="auto"/>
        <w:ind w:firstLine="405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bCs/>
          <w:sz w:val="32"/>
          <w:szCs w:val="32"/>
        </w:rPr>
        <w:t>2、特困人员供养</w:t>
      </w:r>
    </w:p>
    <w:p w:rsidR="008D5CA7" w:rsidRDefault="00211AEC">
      <w:pPr>
        <w:pStyle w:val="p0"/>
        <w:spacing w:line="52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截止</w:t>
      </w:r>
      <w:r w:rsidR="002573AD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月底，全市共有农村特困供养对象</w:t>
      </w:r>
      <w:r w:rsidR="00FF539B">
        <w:rPr>
          <w:rFonts w:ascii="仿宋" w:eastAsia="仿宋" w:hAnsi="仿宋" w:hint="eastAsia"/>
          <w:sz w:val="32"/>
          <w:szCs w:val="32"/>
        </w:rPr>
        <w:t>73110</w:t>
      </w:r>
      <w:r>
        <w:rPr>
          <w:rFonts w:ascii="仿宋" w:eastAsia="仿宋" w:hAnsi="仿宋" w:hint="eastAsia"/>
          <w:sz w:val="32"/>
          <w:szCs w:val="32"/>
        </w:rPr>
        <w:t>人（分散供养每人每年不低于6000元，集中供养每人每年不低于6000</w:t>
      </w:r>
      <w:r w:rsidR="00975A48">
        <w:rPr>
          <w:rFonts w:ascii="仿宋" w:eastAsia="仿宋" w:hAnsi="仿宋" w:hint="eastAsia"/>
          <w:sz w:val="32"/>
          <w:szCs w:val="32"/>
        </w:rPr>
        <w:t>元），</w:t>
      </w:r>
      <w:r>
        <w:rPr>
          <w:rFonts w:ascii="仿宋" w:eastAsia="仿宋" w:hAnsi="仿宋" w:hint="eastAsia"/>
          <w:sz w:val="32"/>
          <w:szCs w:val="32"/>
        </w:rPr>
        <w:t>支出农村特困供养资金</w:t>
      </w:r>
      <w:r w:rsidR="00FF539B">
        <w:rPr>
          <w:rFonts w:ascii="仿宋" w:eastAsia="仿宋" w:hAnsi="仿宋" w:hint="eastAsia"/>
          <w:sz w:val="32"/>
          <w:szCs w:val="32"/>
        </w:rPr>
        <w:t>24378.533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8D5CA7" w:rsidRDefault="00211AEC">
      <w:pPr>
        <w:pStyle w:val="p0"/>
        <w:spacing w:line="52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截止</w:t>
      </w:r>
      <w:r w:rsidR="002573AD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月底，全市共有城市特困供养对象</w:t>
      </w:r>
      <w:r w:rsidR="00FF539B">
        <w:rPr>
          <w:rFonts w:ascii="仿宋" w:eastAsia="仿宋" w:hAnsi="仿宋" w:hint="eastAsia"/>
          <w:sz w:val="32"/>
          <w:szCs w:val="32"/>
        </w:rPr>
        <w:t>474</w:t>
      </w:r>
      <w:r>
        <w:rPr>
          <w:rFonts w:ascii="仿宋" w:eastAsia="仿宋" w:hAnsi="仿宋" w:hint="eastAsia"/>
          <w:sz w:val="32"/>
          <w:szCs w:val="32"/>
        </w:rPr>
        <w:t>人（每人每年不低于9360元），支出城市特困供养资金</w:t>
      </w:r>
      <w:r w:rsidR="00FF539B">
        <w:rPr>
          <w:rFonts w:ascii="仿宋" w:eastAsia="仿宋" w:hAnsi="仿宋" w:hint="eastAsia"/>
          <w:sz w:val="32"/>
          <w:szCs w:val="32"/>
        </w:rPr>
        <w:t>227.897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8D5CA7" w:rsidRDefault="00211AEC">
      <w:pPr>
        <w:spacing w:line="520" w:lineRule="auto"/>
        <w:ind w:firstLine="405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202</w:t>
      </w:r>
      <w:r w:rsidR="00CA1A76">
        <w:rPr>
          <w:rFonts w:ascii="仿宋" w:eastAsia="仿宋" w:hAnsi="仿宋" w:cs="宋体" w:hint="eastAsia"/>
          <w:b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年南阳市特困供养标准统计表</w:t>
      </w:r>
    </w:p>
    <w:p w:rsidR="008D5CA7" w:rsidRDefault="00211AEC">
      <w:pPr>
        <w:spacing w:line="520" w:lineRule="auto"/>
        <w:ind w:firstLine="405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                                    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单位：元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 </w:t>
      </w:r>
    </w:p>
    <w:tbl>
      <w:tblPr>
        <w:tblW w:w="85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0"/>
        <w:gridCol w:w="2923"/>
        <w:gridCol w:w="1828"/>
        <w:gridCol w:w="1693"/>
      </w:tblGrid>
      <w:tr w:rsidR="008D5CA7">
        <w:trPr>
          <w:trHeight w:val="23"/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县区</w:t>
            </w:r>
          </w:p>
        </w:tc>
        <w:tc>
          <w:tcPr>
            <w:tcW w:w="292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城市特困人员供养(元/月）</w:t>
            </w:r>
          </w:p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（集中、分散标准统一）</w:t>
            </w:r>
          </w:p>
        </w:tc>
        <w:tc>
          <w:tcPr>
            <w:tcW w:w="3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农村特困人员供养（元/年）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8D5CA7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8D5CA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集中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分散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宛城区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卧龙区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南召县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方城县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7000元/年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</w:tr>
      <w:tr w:rsidR="008D5CA7">
        <w:trPr>
          <w:trHeight w:val="302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西峡县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镇平县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内乡县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淅川县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社旗县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唐河县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</w:tr>
      <w:tr w:rsidR="008D5CA7">
        <w:trPr>
          <w:trHeight w:val="349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新野县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桐柏县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</w:tr>
      <w:tr w:rsidR="008D5CA7">
        <w:trPr>
          <w:trHeight w:val="315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示范区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官庄工区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鸭河工区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7000元/年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</w:tr>
    </w:tbl>
    <w:p w:rsidR="008D5CA7" w:rsidRDefault="00211AEC">
      <w:pPr>
        <w:spacing w:line="520" w:lineRule="auto"/>
        <w:ind w:firstLine="40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8D5CA7" w:rsidRDefault="00211AEC">
      <w:pPr>
        <w:pStyle w:val="p0"/>
        <w:numPr>
          <w:ilvl w:val="0"/>
          <w:numId w:val="1"/>
        </w:numPr>
        <w:spacing w:line="52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临时救助</w:t>
      </w:r>
    </w:p>
    <w:p w:rsidR="008D5CA7" w:rsidRDefault="00211AEC">
      <w:pPr>
        <w:pStyle w:val="p0"/>
        <w:spacing w:line="520" w:lineRule="auto"/>
        <w:jc w:val="left"/>
      </w:pPr>
      <w:r>
        <w:rPr>
          <w:rFonts w:ascii="仿宋" w:eastAsia="仿宋" w:hAnsi="仿宋" w:hint="eastAsia"/>
          <w:sz w:val="32"/>
          <w:szCs w:val="32"/>
        </w:rPr>
        <w:t xml:space="preserve">    截止</w:t>
      </w:r>
      <w:r w:rsidR="002573AD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月底，累计救助</w:t>
      </w:r>
      <w:r w:rsidR="00B75E62">
        <w:rPr>
          <w:rFonts w:ascii="仿宋" w:eastAsia="仿宋" w:hAnsi="仿宋" w:hint="eastAsia"/>
          <w:sz w:val="32"/>
          <w:szCs w:val="32"/>
        </w:rPr>
        <w:t>17052</w:t>
      </w:r>
      <w:r>
        <w:rPr>
          <w:rFonts w:ascii="仿宋" w:eastAsia="仿宋" w:hAnsi="仿宋" w:hint="eastAsia"/>
          <w:sz w:val="32"/>
          <w:szCs w:val="32"/>
        </w:rPr>
        <w:t>人次，累计支出临时救助资金</w:t>
      </w:r>
      <w:r w:rsidR="00B75E62">
        <w:rPr>
          <w:rFonts w:ascii="仿宋" w:eastAsia="仿宋" w:hAnsi="仿宋" w:hint="eastAsia"/>
          <w:sz w:val="32"/>
          <w:szCs w:val="32"/>
        </w:rPr>
        <w:t>1369.2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8D5CA7" w:rsidRDefault="008D5CA7">
      <w:pPr>
        <w:spacing w:line="520" w:lineRule="auto"/>
        <w:rPr>
          <w:rFonts w:ascii="仿宋" w:eastAsia="仿宋" w:hAnsi="仿宋" w:cs="仿宋"/>
          <w:sz w:val="32"/>
          <w:szCs w:val="32"/>
        </w:rPr>
      </w:pPr>
    </w:p>
    <w:p w:rsidR="008D5CA7" w:rsidRDefault="008D5CA7">
      <w:bookmarkStart w:id="0" w:name="_GoBack"/>
      <w:bookmarkEnd w:id="0"/>
    </w:p>
    <w:sectPr w:rsidR="008D5CA7" w:rsidSect="008D5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004" w:rsidRDefault="00655004" w:rsidP="007437E5">
      <w:r>
        <w:separator/>
      </w:r>
    </w:p>
  </w:endnote>
  <w:endnote w:type="continuationSeparator" w:id="0">
    <w:p w:rsidR="00655004" w:rsidRDefault="00655004" w:rsidP="00743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004" w:rsidRDefault="00655004" w:rsidP="007437E5">
      <w:r>
        <w:separator/>
      </w:r>
    </w:p>
  </w:footnote>
  <w:footnote w:type="continuationSeparator" w:id="0">
    <w:p w:rsidR="00655004" w:rsidRDefault="00655004" w:rsidP="007437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FF567"/>
    <w:multiLevelType w:val="singleLevel"/>
    <w:tmpl w:val="572FF567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B4DEC"/>
    <w:rsid w:val="0000392A"/>
    <w:rsid w:val="00092259"/>
    <w:rsid w:val="000C3B43"/>
    <w:rsid w:val="00184B91"/>
    <w:rsid w:val="00207D05"/>
    <w:rsid w:val="00211AEC"/>
    <w:rsid w:val="002573AD"/>
    <w:rsid w:val="00281DF9"/>
    <w:rsid w:val="00290D56"/>
    <w:rsid w:val="00310D0A"/>
    <w:rsid w:val="00317C90"/>
    <w:rsid w:val="0033243A"/>
    <w:rsid w:val="003857B9"/>
    <w:rsid w:val="004147A8"/>
    <w:rsid w:val="004910FF"/>
    <w:rsid w:val="004F17CF"/>
    <w:rsid w:val="00630760"/>
    <w:rsid w:val="00655004"/>
    <w:rsid w:val="006768DC"/>
    <w:rsid w:val="006E0F4B"/>
    <w:rsid w:val="007437E5"/>
    <w:rsid w:val="00745EC3"/>
    <w:rsid w:val="00790ED5"/>
    <w:rsid w:val="0080222E"/>
    <w:rsid w:val="00866ACC"/>
    <w:rsid w:val="008D5CA7"/>
    <w:rsid w:val="00975A48"/>
    <w:rsid w:val="00A136F6"/>
    <w:rsid w:val="00A66B34"/>
    <w:rsid w:val="00AF58BB"/>
    <w:rsid w:val="00B05254"/>
    <w:rsid w:val="00B2013D"/>
    <w:rsid w:val="00B75E62"/>
    <w:rsid w:val="00BC5C3A"/>
    <w:rsid w:val="00BC5DFB"/>
    <w:rsid w:val="00BF2E79"/>
    <w:rsid w:val="00BF5C11"/>
    <w:rsid w:val="00C6654E"/>
    <w:rsid w:val="00CA1A76"/>
    <w:rsid w:val="00CA2340"/>
    <w:rsid w:val="00D37E0F"/>
    <w:rsid w:val="00D4676E"/>
    <w:rsid w:val="00DC2915"/>
    <w:rsid w:val="00EA0325"/>
    <w:rsid w:val="00EB6BD6"/>
    <w:rsid w:val="00EF4774"/>
    <w:rsid w:val="00F67EB8"/>
    <w:rsid w:val="00FB4DEC"/>
    <w:rsid w:val="00FF539B"/>
    <w:rsid w:val="0ECC2D4F"/>
    <w:rsid w:val="10281B2E"/>
    <w:rsid w:val="1F427439"/>
    <w:rsid w:val="22CF120E"/>
    <w:rsid w:val="2C0C4A3A"/>
    <w:rsid w:val="2D49181C"/>
    <w:rsid w:val="3258370F"/>
    <w:rsid w:val="33073EAE"/>
    <w:rsid w:val="38940322"/>
    <w:rsid w:val="48766BFB"/>
    <w:rsid w:val="4F2D2C7E"/>
    <w:rsid w:val="519D2119"/>
    <w:rsid w:val="54474C4D"/>
    <w:rsid w:val="5BA918E8"/>
    <w:rsid w:val="5DA340CB"/>
    <w:rsid w:val="66435AA5"/>
    <w:rsid w:val="70456A85"/>
    <w:rsid w:val="73623313"/>
    <w:rsid w:val="792223B4"/>
    <w:rsid w:val="7C5E20C3"/>
    <w:rsid w:val="7FC3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A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D5C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8D5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D5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8D5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8D5CA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D5CA7"/>
    <w:rPr>
      <w:sz w:val="18"/>
      <w:szCs w:val="18"/>
    </w:rPr>
  </w:style>
  <w:style w:type="paragraph" w:customStyle="1" w:styleId="p0">
    <w:name w:val="p0"/>
    <w:basedOn w:val="a"/>
    <w:qFormat/>
    <w:rsid w:val="008D5CA7"/>
    <w:pPr>
      <w:widowControl/>
    </w:pPr>
    <w:rPr>
      <w:rFonts w:cs="宋体"/>
      <w:kern w:val="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D5C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02B17D-54B0-40B3-82E7-001AF393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微软(中国)</dc:creator>
  <cp:lastModifiedBy>Administrator</cp:lastModifiedBy>
  <cp:revision>36</cp:revision>
  <cp:lastPrinted>2018-06-11T08:19:00Z</cp:lastPrinted>
  <dcterms:created xsi:type="dcterms:W3CDTF">2017-08-03T01:47:00Z</dcterms:created>
  <dcterms:modified xsi:type="dcterms:W3CDTF">2021-12-02T08:12:00Z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