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宛供发〔20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jc w:val="center"/>
        <w:rPr>
          <w:rFonts w:hint="eastAsia" w:ascii="新宋体" w:hAnsi="新宋体" w:eastAsia="新宋体" w:cs="新宋体"/>
          <w:b/>
          <w:bCs/>
          <w:sz w:val="44"/>
          <w:szCs w:val="44"/>
          <w:lang w:eastAsia="zh-CN"/>
        </w:rPr>
      </w:pPr>
      <w:r>
        <w:rPr>
          <w:rFonts w:hint="eastAsia" w:ascii="新宋体" w:hAnsi="新宋体" w:eastAsia="新宋体" w:cs="新宋体"/>
          <w:b/>
          <w:bCs/>
          <w:sz w:val="44"/>
          <w:szCs w:val="44"/>
          <w:lang w:eastAsia="zh-CN"/>
        </w:rPr>
        <w:t>关于成立南阳市供销社预防新型冠状病毒感染防控工作领导小组的通知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市社直属各单位、机关各科室：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经市社党组研究，决定成立南阳市供销社预防新型冠状病毒感染防控工作领导小组，成员如下：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长：赵文林    党组书记、理事会主任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副组长：史  良    党组副书记、监事会主任</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王朝霞    党组成员、理事会副主任</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何应俊    二级调研员</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乔太波    四级调研员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员：张  鹏    银河宾馆党总支书记、总经理</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姜  德    南都宾馆党支部书记、总经理</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张永文    广发公司党总支书记、总经理</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  仲    欣华公司党总支副书记、总经理</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李付印    惠农达集团党委书记、总经理</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尹清伟    红棉集团党总支书记、总经理</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杜兴堂    第五职专党支部书记、校长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常  力    供销集团党支部书记、总经理</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赵小宁    吉翔公司留管委负责人</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张荣珍    市社机关党委专职副书记兼机关</w:t>
      </w:r>
    </w:p>
    <w:p>
      <w:pPr>
        <w:keepNext w:val="0"/>
        <w:keepLines w:val="0"/>
        <w:pageBreakBefore w:val="0"/>
        <w:widowControl w:val="0"/>
        <w:kinsoku/>
        <w:wordWrap/>
        <w:overflowPunct/>
        <w:topLinePunct w:val="0"/>
        <w:autoSpaceDE/>
        <w:autoSpaceDN/>
        <w:bidi w:val="0"/>
        <w:adjustRightInd w:val="0"/>
        <w:snapToGrid w:val="0"/>
        <w:spacing w:line="560" w:lineRule="exact"/>
        <w:ind w:firstLine="3520" w:firstLineChars="1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纪委书记</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王文平    市社老干部科科长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王德彬    市社业务合作指导科科长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张允山    市社社有</w:t>
      </w:r>
      <w:bookmarkStart w:id="0" w:name="_GoBack"/>
      <w:bookmarkEnd w:id="0"/>
      <w:r>
        <w:rPr>
          <w:rFonts w:hint="eastAsia" w:ascii="仿宋_GB2312" w:hAnsi="仿宋_GB2312" w:eastAsia="仿宋_GB2312" w:cs="仿宋_GB2312"/>
          <w:sz w:val="32"/>
          <w:szCs w:val="32"/>
          <w:lang w:val="en-US" w:eastAsia="zh-CN"/>
        </w:rPr>
        <w:t>资产管理科科长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徐建存    市社财务审计科科长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李晓光    市社信访科科长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李玉敏    市社监事会办公室主任</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陈东恒    市社人事教育科副科长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马春伟    市社安全保卫科副科长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付会太    市社办公室副主任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领导小组下设办公室，史良同志兼任办公室主任。</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2020年1月22日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ind w:firstLine="280" w:firstLineChars="1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396240</wp:posOffset>
                </wp:positionV>
                <wp:extent cx="537210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423pt;z-index:251659264;mso-width-relative:page;mso-height-relative:page;" filled="f" stroked="t" coordsize="21600,21600" o:gfxdata="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BWg3o0wAAAAYBAAAPAAAAAAAAAAEAIAAA&#10;ACIAAABkcnMvZG93bnJldi54bWxQSwECFAAUAAAACACHTuJAIuLM0tgBAACWAwAADgAAAAAAAAAB&#10;ACAAAAAiAQAAZHJzL2Uyb0RvYy54bWxQSwUGAAAAAAYABgBZAQAAbAUAAAAA&#10;">
                <v:fill on="f" focussize="0,0"/>
                <v:stroke color="#000000" joinstyle="round"/>
                <v:imagedata o:title=""/>
                <o:lock v:ext="edit" aspectratio="f"/>
              </v:line>
            </w:pict>
          </mc:Fallback>
        </mc:AlternateContent>
      </w:r>
      <w:r>
        <w:rPr>
          <w:rFonts w:ascii="仿宋_GB2312" w:hAnsi="仿宋_GB2312" w:eastAsia="仿宋_GB2312" w:cs="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37210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23pt;z-index:251658240;mso-width-relative:page;mso-height-relative:page;" filled="f" stroked="t" coordsize="21600,2160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PM+SvQAAAAAgEAAA8AAAAAAAAAAQAgAAAA&#10;IgAAAGRycy9kb3ducmV2LnhtbFBLAQIUABQAAAAIAIdO4kARX2Bl2gEAAJYDAAAOAAAAAAAAAAEA&#10;IAAAAB8BAABkcnMvZTJvRG9jLnhtbFBLBQYAAAAABgAGAFkBAABr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南阳市供销合作社                      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E39D8"/>
    <w:rsid w:val="0B7F0590"/>
    <w:rsid w:val="4D0E39D8"/>
    <w:rsid w:val="78BA76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2020-02-23T00:27:00Z</dcterms:created>
  <dc:creator>Lenovo</dc:creator>
  <cp:lastModifiedBy>Lenovo</cp:lastModifiedBy>
  <cp:lastPrinted>2020-02-23T01:22:46Z</cp:lastPrinted>
  <dcterms:modified xsi:type="dcterms:W3CDTF">2020-02-23T01:23:51Z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