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64" w:rsidRDefault="00255B64" w:rsidP="00255B64">
      <w:pPr>
        <w:shd w:val="clear" w:color="auto" w:fill="FFFFFF"/>
        <w:suppressAutoHyphens/>
        <w:spacing w:line="600" w:lineRule="exact"/>
        <w:jc w:val="center"/>
        <w:rPr>
          <w:rFonts w:ascii="仿宋_GB2312" w:eastAsia="仿宋_GB2312"/>
          <w:color w:val="000000"/>
          <w:sz w:val="32"/>
          <w:szCs w:val="32"/>
        </w:rPr>
      </w:pPr>
    </w:p>
    <w:p w:rsidR="00255B64" w:rsidRDefault="00255B64" w:rsidP="00255B64">
      <w:pPr>
        <w:shd w:val="clear" w:color="auto" w:fill="FFFFFF"/>
        <w:suppressAutoHyphens/>
        <w:spacing w:line="600" w:lineRule="exact"/>
        <w:jc w:val="center"/>
        <w:rPr>
          <w:rFonts w:ascii="仿宋_GB2312" w:eastAsia="仿宋_GB2312"/>
          <w:color w:val="000000"/>
          <w:sz w:val="32"/>
          <w:szCs w:val="32"/>
        </w:rPr>
      </w:pPr>
    </w:p>
    <w:p w:rsidR="00255B64" w:rsidRDefault="00255B64" w:rsidP="00255B64">
      <w:pPr>
        <w:shd w:val="clear" w:color="auto" w:fill="FFFFFF"/>
        <w:suppressAutoHyphens/>
        <w:spacing w:line="600" w:lineRule="exact"/>
        <w:jc w:val="center"/>
        <w:rPr>
          <w:rFonts w:ascii="仿宋_GB2312" w:eastAsia="仿宋_GB2312"/>
          <w:color w:val="000000"/>
          <w:sz w:val="32"/>
          <w:szCs w:val="32"/>
        </w:rPr>
      </w:pPr>
    </w:p>
    <w:p w:rsidR="00255B64" w:rsidRDefault="00255B64" w:rsidP="00255B64">
      <w:pPr>
        <w:shd w:val="clear" w:color="auto" w:fill="FFFFFF"/>
        <w:suppressAutoHyphens/>
        <w:spacing w:line="600" w:lineRule="exact"/>
        <w:jc w:val="center"/>
        <w:rPr>
          <w:rFonts w:ascii="仿宋_GB2312" w:eastAsia="仿宋_GB2312"/>
          <w:color w:val="000000"/>
          <w:sz w:val="32"/>
          <w:szCs w:val="32"/>
        </w:rPr>
      </w:pPr>
    </w:p>
    <w:p w:rsidR="00255B64" w:rsidRDefault="00255B64" w:rsidP="008D1C63">
      <w:pPr>
        <w:shd w:val="clear" w:color="auto" w:fill="FFFFFF"/>
        <w:suppressAutoHyphens/>
        <w:spacing w:line="540" w:lineRule="exact"/>
        <w:jc w:val="center"/>
        <w:rPr>
          <w:rFonts w:ascii="仿宋_GB2312" w:eastAsia="仿宋_GB2312"/>
          <w:color w:val="000000"/>
          <w:sz w:val="32"/>
          <w:szCs w:val="32"/>
        </w:rPr>
      </w:pPr>
    </w:p>
    <w:p w:rsidR="00255B64" w:rsidRDefault="00255B64" w:rsidP="008D1C63">
      <w:pPr>
        <w:shd w:val="clear" w:color="auto" w:fill="FFFFFF"/>
        <w:suppressAutoHyphens/>
        <w:spacing w:line="540" w:lineRule="exact"/>
        <w:jc w:val="center"/>
        <w:rPr>
          <w:rFonts w:ascii="仿宋_GB2312" w:eastAsia="仿宋_GB2312"/>
          <w:color w:val="000000"/>
          <w:sz w:val="32"/>
          <w:szCs w:val="32"/>
        </w:rPr>
      </w:pPr>
    </w:p>
    <w:p w:rsidR="00255B64" w:rsidRDefault="00255B64" w:rsidP="008D1C63">
      <w:pPr>
        <w:shd w:val="clear" w:color="auto" w:fill="FFFFFF"/>
        <w:suppressAutoHyphens/>
        <w:spacing w:line="540" w:lineRule="exact"/>
        <w:jc w:val="center"/>
        <w:rPr>
          <w:rFonts w:ascii="仿宋_GB2312" w:eastAsia="仿宋_GB2312"/>
          <w:color w:val="000000"/>
          <w:sz w:val="32"/>
          <w:szCs w:val="32"/>
        </w:rPr>
      </w:pPr>
    </w:p>
    <w:p w:rsidR="0023238E" w:rsidRPr="00255B64" w:rsidRDefault="00C30DC5">
      <w:pPr>
        <w:spacing w:line="620" w:lineRule="exact"/>
        <w:jc w:val="center"/>
        <w:rPr>
          <w:rFonts w:ascii="仿宋_GB2312" w:eastAsia="仿宋_GB2312" w:hint="eastAsia"/>
          <w:sz w:val="32"/>
          <w:szCs w:val="32"/>
        </w:rPr>
      </w:pPr>
      <w:r w:rsidRPr="00255B64">
        <w:rPr>
          <w:rFonts w:ascii="仿宋_GB2312" w:eastAsia="仿宋_GB2312" w:hint="eastAsia"/>
          <w:sz w:val="32"/>
          <w:szCs w:val="32"/>
        </w:rPr>
        <w:t>宛</w:t>
      </w:r>
      <w:r w:rsidRPr="00255B64">
        <w:rPr>
          <w:rFonts w:ascii="仿宋_GB2312" w:eastAsia="仿宋_GB2312" w:hint="eastAsia"/>
          <w:sz w:val="32"/>
          <w:szCs w:val="32"/>
        </w:rPr>
        <w:t>卫</w:t>
      </w:r>
      <w:r w:rsidRPr="00255B64">
        <w:rPr>
          <w:rFonts w:ascii="仿宋_GB2312" w:eastAsia="仿宋_GB2312" w:hint="eastAsia"/>
          <w:sz w:val="32"/>
          <w:szCs w:val="32"/>
        </w:rPr>
        <w:t>〔</w:t>
      </w:r>
      <w:r w:rsidRPr="00255B64">
        <w:rPr>
          <w:rFonts w:ascii="仿宋_GB2312" w:eastAsia="仿宋_GB2312" w:hint="eastAsia"/>
          <w:sz w:val="32"/>
          <w:szCs w:val="32"/>
        </w:rPr>
        <w:t>2017</w:t>
      </w:r>
      <w:r w:rsidRPr="00255B64">
        <w:rPr>
          <w:rFonts w:ascii="仿宋_GB2312" w:eastAsia="仿宋_GB2312" w:hint="eastAsia"/>
          <w:sz w:val="32"/>
          <w:szCs w:val="32"/>
        </w:rPr>
        <w:t>〕</w:t>
      </w:r>
      <w:r w:rsidR="00104CBA" w:rsidRPr="00255B64">
        <w:rPr>
          <w:rFonts w:ascii="仿宋_GB2312" w:eastAsia="仿宋_GB2312" w:hint="eastAsia"/>
          <w:sz w:val="32"/>
          <w:szCs w:val="32"/>
        </w:rPr>
        <w:t>140</w:t>
      </w:r>
      <w:r w:rsidRPr="00255B64">
        <w:rPr>
          <w:rFonts w:ascii="仿宋_GB2312" w:eastAsia="仿宋_GB2312" w:hint="eastAsia"/>
          <w:sz w:val="32"/>
          <w:szCs w:val="32"/>
        </w:rPr>
        <w:t>号</w:t>
      </w:r>
    </w:p>
    <w:p w:rsidR="0023238E" w:rsidRDefault="0023238E" w:rsidP="00255B64">
      <w:pPr>
        <w:spacing w:line="520" w:lineRule="exact"/>
        <w:jc w:val="center"/>
        <w:rPr>
          <w:rFonts w:eastAsia="仿宋_GB2312" w:hint="eastAsia"/>
          <w:sz w:val="32"/>
          <w:szCs w:val="32"/>
        </w:rPr>
      </w:pPr>
    </w:p>
    <w:p w:rsidR="00255B64" w:rsidRDefault="00255B64" w:rsidP="00255B64">
      <w:pPr>
        <w:spacing w:line="520" w:lineRule="exact"/>
        <w:jc w:val="center"/>
        <w:rPr>
          <w:rFonts w:eastAsia="仿宋_GB2312"/>
          <w:sz w:val="32"/>
          <w:szCs w:val="32"/>
        </w:rPr>
      </w:pPr>
    </w:p>
    <w:p w:rsidR="0023238E" w:rsidRPr="00255B64" w:rsidRDefault="00C30DC5" w:rsidP="00255B64">
      <w:pPr>
        <w:spacing w:line="520" w:lineRule="exact"/>
        <w:jc w:val="center"/>
        <w:rPr>
          <w:rFonts w:ascii="方正小标宋_GBK" w:eastAsia="方正小标宋_GBK" w:hAnsi="华文中宋" w:hint="eastAsia"/>
          <w:sz w:val="44"/>
          <w:szCs w:val="44"/>
        </w:rPr>
      </w:pPr>
      <w:r w:rsidRPr="00255B64">
        <w:rPr>
          <w:rFonts w:ascii="方正小标宋_GBK" w:eastAsia="方正小标宋_GBK" w:hAnsi="华文中宋" w:hint="eastAsia"/>
          <w:sz w:val="44"/>
          <w:szCs w:val="44"/>
        </w:rPr>
        <w:t>关于</w:t>
      </w:r>
      <w:r w:rsidRPr="00255B64">
        <w:rPr>
          <w:rFonts w:ascii="方正小标宋_GBK" w:eastAsia="方正小标宋_GBK" w:hAnsi="华文中宋" w:hint="eastAsia"/>
          <w:sz w:val="44"/>
          <w:szCs w:val="44"/>
        </w:rPr>
        <w:t>印发</w:t>
      </w:r>
      <w:r w:rsidRPr="00255B64">
        <w:rPr>
          <w:rFonts w:ascii="方正小标宋_GBK" w:eastAsia="方正小标宋_GBK" w:hint="eastAsia"/>
          <w:sz w:val="44"/>
          <w:szCs w:val="44"/>
        </w:rPr>
        <w:t>2017</w:t>
      </w:r>
      <w:r w:rsidRPr="00255B64">
        <w:rPr>
          <w:rFonts w:ascii="方正小标宋_GBK" w:eastAsia="方正小标宋_GBK" w:hAnsi="华文中宋" w:hint="eastAsia"/>
          <w:sz w:val="44"/>
          <w:szCs w:val="44"/>
        </w:rPr>
        <w:t>年</w:t>
      </w:r>
      <w:r w:rsidRPr="00255B64">
        <w:rPr>
          <w:rFonts w:ascii="方正小标宋_GBK" w:eastAsia="方正小标宋_GBK" w:hAnsi="华文中宋" w:hint="eastAsia"/>
          <w:sz w:val="44"/>
          <w:szCs w:val="44"/>
        </w:rPr>
        <w:t>南阳市</w:t>
      </w:r>
      <w:r w:rsidRPr="00255B64">
        <w:rPr>
          <w:rFonts w:ascii="方正小标宋_GBK" w:eastAsia="方正小标宋_GBK" w:hAnsi="华文中宋" w:hint="eastAsia"/>
          <w:sz w:val="44"/>
          <w:szCs w:val="44"/>
        </w:rPr>
        <w:t>卫生应急</w:t>
      </w:r>
      <w:r w:rsidRPr="00255B64">
        <w:rPr>
          <w:rFonts w:ascii="方正小标宋_GBK" w:eastAsia="方正小标宋_GBK" w:hAnsi="华文中宋" w:hint="eastAsia"/>
          <w:sz w:val="44"/>
          <w:szCs w:val="44"/>
        </w:rPr>
        <w:t>技能竞赛</w:t>
      </w:r>
    </w:p>
    <w:p w:rsidR="0023238E" w:rsidRPr="00255B64" w:rsidRDefault="00C30DC5" w:rsidP="00255B64">
      <w:pPr>
        <w:spacing w:line="520" w:lineRule="exact"/>
        <w:jc w:val="center"/>
        <w:rPr>
          <w:rFonts w:ascii="方正小标宋_GBK" w:eastAsia="方正小标宋_GBK" w:hint="eastAsia"/>
          <w:sz w:val="44"/>
          <w:szCs w:val="44"/>
        </w:rPr>
      </w:pPr>
      <w:r w:rsidRPr="00255B64">
        <w:rPr>
          <w:rFonts w:ascii="方正小标宋_GBK" w:eastAsia="方正小标宋_GBK" w:hAnsi="华文中宋" w:hint="eastAsia"/>
          <w:sz w:val="44"/>
          <w:szCs w:val="44"/>
        </w:rPr>
        <w:t>活动</w:t>
      </w:r>
      <w:r w:rsidRPr="00255B64">
        <w:rPr>
          <w:rFonts w:ascii="方正小标宋_GBK" w:eastAsia="方正小标宋_GBK" w:hAnsi="华文中宋" w:hint="eastAsia"/>
          <w:sz w:val="44"/>
          <w:szCs w:val="44"/>
        </w:rPr>
        <w:t>实施方案</w:t>
      </w:r>
      <w:r w:rsidRPr="00255B64">
        <w:rPr>
          <w:rFonts w:ascii="方正小标宋_GBK" w:eastAsia="方正小标宋_GBK" w:hAnsi="华文中宋" w:hint="eastAsia"/>
          <w:sz w:val="44"/>
          <w:szCs w:val="44"/>
        </w:rPr>
        <w:t>的通知</w:t>
      </w:r>
    </w:p>
    <w:p w:rsidR="0023238E" w:rsidRDefault="0023238E" w:rsidP="00255B64">
      <w:pPr>
        <w:spacing w:line="520" w:lineRule="exact"/>
        <w:jc w:val="center"/>
        <w:rPr>
          <w:rFonts w:eastAsia="华文中宋"/>
          <w:color w:val="202020"/>
          <w:sz w:val="44"/>
          <w:szCs w:val="44"/>
        </w:rPr>
      </w:pPr>
    </w:p>
    <w:p w:rsidR="0023238E" w:rsidRDefault="00C30DC5" w:rsidP="00255B64">
      <w:pPr>
        <w:spacing w:line="520" w:lineRule="exact"/>
        <w:rPr>
          <w:rFonts w:eastAsia="仿宋_GB2312"/>
          <w:sz w:val="32"/>
          <w:szCs w:val="32"/>
        </w:rPr>
      </w:pPr>
      <w:r>
        <w:rPr>
          <w:rFonts w:eastAsia="仿宋_GB2312"/>
          <w:sz w:val="32"/>
          <w:szCs w:val="32"/>
        </w:rPr>
        <w:t>各</w:t>
      </w:r>
      <w:r>
        <w:rPr>
          <w:rFonts w:eastAsia="仿宋_GB2312" w:hint="eastAsia"/>
          <w:sz w:val="32"/>
          <w:szCs w:val="32"/>
        </w:rPr>
        <w:t>县区</w:t>
      </w:r>
      <w:r>
        <w:rPr>
          <w:rFonts w:eastAsia="仿宋_GB2312"/>
          <w:sz w:val="32"/>
          <w:szCs w:val="32"/>
        </w:rPr>
        <w:t>卫生</w:t>
      </w:r>
      <w:r>
        <w:rPr>
          <w:rFonts w:eastAsia="仿宋_GB2312" w:hint="eastAsia"/>
          <w:sz w:val="32"/>
          <w:szCs w:val="32"/>
        </w:rPr>
        <w:t>计生委、</w:t>
      </w:r>
      <w:r>
        <w:rPr>
          <w:rFonts w:eastAsia="仿宋_GB2312" w:hint="eastAsia"/>
          <w:sz w:val="32"/>
          <w:szCs w:val="32"/>
        </w:rPr>
        <w:t>市</w:t>
      </w:r>
      <w:r>
        <w:rPr>
          <w:rFonts w:eastAsia="仿宋_GB2312"/>
          <w:sz w:val="32"/>
          <w:szCs w:val="32"/>
        </w:rPr>
        <w:t>直</w:t>
      </w:r>
      <w:r>
        <w:rPr>
          <w:rFonts w:eastAsia="仿宋_GB2312" w:hint="eastAsia"/>
          <w:sz w:val="32"/>
          <w:szCs w:val="32"/>
        </w:rPr>
        <w:t>有关</w:t>
      </w:r>
      <w:r>
        <w:rPr>
          <w:rFonts w:eastAsia="仿宋_GB2312"/>
          <w:sz w:val="32"/>
          <w:szCs w:val="32"/>
        </w:rPr>
        <w:t>医疗卫生单位：</w:t>
      </w:r>
    </w:p>
    <w:p w:rsidR="0023238E" w:rsidRDefault="00137632" w:rsidP="00255B64">
      <w:pPr>
        <w:pStyle w:val="1"/>
        <w:spacing w:before="0" w:beforeAutospacing="0" w:after="0" w:afterAutospacing="0" w:line="520" w:lineRule="exact"/>
        <w:ind w:firstLineChars="200" w:firstLine="640"/>
        <w:jc w:val="both"/>
        <w:rPr>
          <w:rFonts w:eastAsia="仿宋_GB2312"/>
          <w:sz w:val="32"/>
          <w:szCs w:val="32"/>
        </w:rPr>
      </w:pPr>
      <w:r>
        <w:rPr>
          <w:rFonts w:eastAsia="仿宋_GB2312" w:hint="eastAsia"/>
          <w:sz w:val="32"/>
          <w:szCs w:val="32"/>
        </w:rPr>
        <w:t>按照</w:t>
      </w:r>
      <w:r w:rsidR="00C30DC5">
        <w:rPr>
          <w:rFonts w:eastAsia="仿宋_GB2312" w:hint="eastAsia"/>
          <w:sz w:val="32"/>
          <w:szCs w:val="32"/>
        </w:rPr>
        <w:t>省</w:t>
      </w:r>
      <w:r w:rsidR="00C30DC5">
        <w:rPr>
          <w:rFonts w:eastAsia="仿宋_GB2312"/>
          <w:sz w:val="32"/>
          <w:szCs w:val="32"/>
        </w:rPr>
        <w:t>卫生计生委、</w:t>
      </w:r>
      <w:r w:rsidR="00C30DC5">
        <w:rPr>
          <w:rFonts w:eastAsia="仿宋_GB2312" w:hint="eastAsia"/>
          <w:sz w:val="32"/>
          <w:szCs w:val="32"/>
        </w:rPr>
        <w:t>省</w:t>
      </w:r>
      <w:r w:rsidR="00C30DC5">
        <w:rPr>
          <w:rFonts w:eastAsia="仿宋_GB2312"/>
          <w:sz w:val="32"/>
          <w:szCs w:val="32"/>
        </w:rPr>
        <w:t>总工会</w:t>
      </w:r>
      <w:r w:rsidR="00C30DC5">
        <w:rPr>
          <w:rFonts w:ascii="仿宋_GB2312" w:eastAsia="仿宋_GB2312" w:hAnsi="仿宋_GB2312" w:cs="仿宋_GB2312" w:hint="eastAsia"/>
          <w:sz w:val="32"/>
          <w:szCs w:val="32"/>
        </w:rPr>
        <w:t>《</w:t>
      </w:r>
      <w:r w:rsidR="00C30DC5">
        <w:rPr>
          <w:rFonts w:ascii="仿宋_GB2312" w:eastAsia="仿宋_GB2312" w:hAnsi="仿宋_GB2312" w:cs="仿宋_GB2312" w:hint="eastAsia"/>
          <w:sz w:val="32"/>
          <w:szCs w:val="32"/>
        </w:rPr>
        <w:t>2017</w:t>
      </w:r>
      <w:r w:rsidR="00C30DC5">
        <w:rPr>
          <w:rFonts w:ascii="仿宋_GB2312" w:eastAsia="仿宋_GB2312" w:hAnsi="仿宋_GB2312" w:cs="仿宋_GB2312" w:hint="eastAsia"/>
          <w:sz w:val="32"/>
          <w:szCs w:val="32"/>
        </w:rPr>
        <w:t>年全省</w:t>
      </w:r>
      <w:r w:rsidR="00C30DC5">
        <w:rPr>
          <w:rFonts w:eastAsia="仿宋_GB2312" w:hint="eastAsia"/>
          <w:sz w:val="32"/>
          <w:szCs w:val="32"/>
        </w:rPr>
        <w:t>卫生应急技能</w:t>
      </w:r>
      <w:r w:rsidR="00C30DC5">
        <w:rPr>
          <w:rFonts w:eastAsia="仿宋_GB2312"/>
          <w:sz w:val="32"/>
          <w:szCs w:val="32"/>
        </w:rPr>
        <w:t>竞赛活动</w:t>
      </w:r>
      <w:r w:rsidR="00C30DC5">
        <w:rPr>
          <w:rFonts w:eastAsia="仿宋_GB2312" w:hint="eastAsia"/>
          <w:sz w:val="32"/>
          <w:szCs w:val="32"/>
        </w:rPr>
        <w:t>实施方案</w:t>
      </w:r>
      <w:r w:rsidR="00C30DC5">
        <w:rPr>
          <w:rFonts w:eastAsia="仿宋_GB2312"/>
          <w:sz w:val="32"/>
          <w:szCs w:val="32"/>
        </w:rPr>
        <w:t>》</w:t>
      </w:r>
      <w:r w:rsidR="00C30DC5">
        <w:rPr>
          <w:rFonts w:eastAsia="仿宋_GB2312" w:hint="eastAsia"/>
          <w:sz w:val="32"/>
          <w:szCs w:val="32"/>
        </w:rPr>
        <w:t>（豫卫</w:t>
      </w:r>
      <w:r w:rsidR="00C30DC5">
        <w:rPr>
          <w:rFonts w:ascii="仿宋_GB2312" w:eastAsia="仿宋_GB2312" w:hAnsi="仿宋_GB2312" w:cs="仿宋_GB2312" w:hint="eastAsia"/>
          <w:sz w:val="32"/>
          <w:szCs w:val="32"/>
        </w:rPr>
        <w:t>应急〔</w:t>
      </w:r>
      <w:r w:rsidR="00C30DC5">
        <w:rPr>
          <w:rFonts w:ascii="仿宋_GB2312" w:eastAsia="仿宋_GB2312" w:hAnsi="仿宋_GB2312" w:cs="仿宋_GB2312" w:hint="eastAsia"/>
          <w:sz w:val="32"/>
          <w:szCs w:val="32"/>
        </w:rPr>
        <w:t>2017</w:t>
      </w:r>
      <w:r w:rsidR="00C30DC5">
        <w:rPr>
          <w:rFonts w:ascii="仿宋_GB2312" w:eastAsia="仿宋_GB2312" w:hAnsi="仿宋_GB2312" w:cs="仿宋_GB2312" w:hint="eastAsia"/>
          <w:sz w:val="32"/>
          <w:szCs w:val="32"/>
        </w:rPr>
        <w:t>〕</w:t>
      </w:r>
      <w:r w:rsidR="00C30DC5">
        <w:rPr>
          <w:rFonts w:ascii="仿宋_GB2312" w:eastAsia="仿宋_GB2312" w:hAnsi="仿宋_GB2312" w:cs="仿宋_GB2312" w:hint="eastAsia"/>
          <w:sz w:val="32"/>
          <w:szCs w:val="32"/>
        </w:rPr>
        <w:t>6</w:t>
      </w:r>
      <w:r w:rsidR="00C30DC5">
        <w:rPr>
          <w:rFonts w:ascii="仿宋_GB2312" w:eastAsia="仿宋_GB2312" w:hAnsi="仿宋_GB2312" w:cs="仿宋_GB2312" w:hint="eastAsia"/>
          <w:sz w:val="32"/>
          <w:szCs w:val="32"/>
        </w:rPr>
        <w:t>号</w:t>
      </w:r>
      <w:r w:rsidR="00C30DC5">
        <w:rPr>
          <w:rFonts w:ascii="仿宋_GB2312" w:eastAsia="仿宋_GB2312" w:hAnsi="仿宋_GB2312" w:cs="仿宋_GB2312" w:hint="eastAsia"/>
          <w:sz w:val="32"/>
          <w:szCs w:val="32"/>
        </w:rPr>
        <w:t>）的通知精神，市卫生计生委结合我市实际</w:t>
      </w:r>
      <w:r>
        <w:rPr>
          <w:rFonts w:ascii="仿宋_GB2312" w:eastAsia="仿宋_GB2312" w:hAnsi="仿宋_GB2312" w:cs="仿宋_GB2312" w:hint="eastAsia"/>
          <w:sz w:val="32"/>
          <w:szCs w:val="32"/>
        </w:rPr>
        <w:t>，</w:t>
      </w:r>
      <w:r w:rsidR="00C30DC5">
        <w:rPr>
          <w:rFonts w:ascii="仿宋_GB2312" w:eastAsia="仿宋_GB2312" w:hAnsi="仿宋_GB2312" w:cs="仿宋_GB2312" w:hint="eastAsia"/>
          <w:sz w:val="32"/>
          <w:szCs w:val="32"/>
        </w:rPr>
        <w:t>研究制定了《</w:t>
      </w:r>
      <w:r w:rsidR="00C30DC5">
        <w:rPr>
          <w:rFonts w:ascii="仿宋_GB2312" w:eastAsia="仿宋_GB2312" w:hAnsi="仿宋_GB2312" w:cs="仿宋_GB2312" w:hint="eastAsia"/>
          <w:sz w:val="32"/>
          <w:szCs w:val="32"/>
        </w:rPr>
        <w:t>2017</w:t>
      </w:r>
      <w:r w:rsidR="00C30DC5">
        <w:rPr>
          <w:rFonts w:ascii="仿宋_GB2312" w:eastAsia="仿宋_GB2312" w:hAnsi="仿宋_GB2312" w:cs="仿宋_GB2312" w:hint="eastAsia"/>
          <w:sz w:val="32"/>
          <w:szCs w:val="32"/>
        </w:rPr>
        <w:t>年南阳市</w:t>
      </w:r>
      <w:r w:rsidR="00C30DC5">
        <w:rPr>
          <w:rFonts w:eastAsia="仿宋_GB2312" w:hint="eastAsia"/>
          <w:sz w:val="32"/>
          <w:szCs w:val="32"/>
        </w:rPr>
        <w:t>卫生应急技能竞赛活动实施方案》</w:t>
      </w:r>
      <w:r w:rsidR="00C30DC5">
        <w:rPr>
          <w:rFonts w:eastAsia="仿宋_GB2312"/>
          <w:sz w:val="32"/>
          <w:szCs w:val="32"/>
        </w:rPr>
        <w:t>，现印发给你们，请</w:t>
      </w:r>
      <w:r w:rsidR="00C30DC5">
        <w:rPr>
          <w:rFonts w:eastAsia="仿宋_GB2312" w:hint="eastAsia"/>
          <w:sz w:val="32"/>
          <w:szCs w:val="32"/>
        </w:rPr>
        <w:t>按照方案要求组织好活动开展。</w:t>
      </w:r>
      <w:r w:rsidR="00C30DC5">
        <w:rPr>
          <w:rFonts w:eastAsia="仿宋_GB2312" w:hint="eastAsia"/>
          <w:sz w:val="32"/>
          <w:szCs w:val="32"/>
        </w:rPr>
        <w:t xml:space="preserve">                            </w:t>
      </w:r>
    </w:p>
    <w:p w:rsidR="0023238E" w:rsidRDefault="00C30DC5" w:rsidP="00255B64">
      <w:pPr>
        <w:pStyle w:val="1"/>
        <w:spacing w:before="0" w:beforeAutospacing="0" w:after="0" w:afterAutospacing="0" w:line="520" w:lineRule="exact"/>
        <w:ind w:firstLineChars="200" w:firstLine="640"/>
        <w:jc w:val="both"/>
        <w:rPr>
          <w:rFonts w:eastAsia="仿宋_GB2312"/>
          <w:sz w:val="32"/>
          <w:szCs w:val="32"/>
        </w:rPr>
      </w:pPr>
      <w:r>
        <w:rPr>
          <w:rFonts w:eastAsia="仿宋_GB2312" w:hint="eastAsia"/>
          <w:sz w:val="32"/>
          <w:szCs w:val="32"/>
        </w:rPr>
        <w:t xml:space="preserve">                  </w:t>
      </w:r>
    </w:p>
    <w:p w:rsidR="0023238E" w:rsidRDefault="00C30DC5" w:rsidP="00255B64">
      <w:pPr>
        <w:pStyle w:val="1"/>
        <w:spacing w:before="0" w:beforeAutospacing="0" w:after="0" w:afterAutospacing="0" w:line="520" w:lineRule="exact"/>
        <w:jc w:val="both"/>
        <w:rPr>
          <w:rFonts w:eastAsia="仿宋_GB2312"/>
          <w:sz w:val="32"/>
          <w:szCs w:val="32"/>
        </w:rPr>
      </w:pPr>
      <w:bookmarkStart w:id="0" w:name="_GoBack"/>
      <w:bookmarkEnd w:id="0"/>
      <w:r>
        <w:rPr>
          <w:rFonts w:eastAsia="仿宋_GB2312" w:hint="eastAsia"/>
          <w:sz w:val="32"/>
          <w:szCs w:val="32"/>
        </w:rPr>
        <w:t>（信息公开形式：主动公开）</w:t>
      </w:r>
      <w:r>
        <w:rPr>
          <w:rFonts w:eastAsia="仿宋_GB2312" w:hint="eastAsia"/>
          <w:sz w:val="32"/>
          <w:szCs w:val="32"/>
        </w:rPr>
        <w:t xml:space="preserve">                     </w:t>
      </w:r>
    </w:p>
    <w:p w:rsidR="0023238E" w:rsidRDefault="0023238E" w:rsidP="008D1C63">
      <w:pPr>
        <w:pStyle w:val="1"/>
        <w:spacing w:beforeLines="50" w:beforeAutospacing="0" w:after="0" w:afterAutospacing="0" w:line="520" w:lineRule="exact"/>
        <w:ind w:firstLineChars="200" w:firstLine="640"/>
        <w:jc w:val="both"/>
        <w:rPr>
          <w:rFonts w:eastAsia="仿宋_GB2312"/>
          <w:sz w:val="32"/>
          <w:szCs w:val="32"/>
        </w:rPr>
      </w:pPr>
    </w:p>
    <w:p w:rsidR="0023238E" w:rsidRDefault="00C30DC5" w:rsidP="00255B64">
      <w:pPr>
        <w:pStyle w:val="1"/>
        <w:spacing w:before="0" w:beforeAutospacing="0" w:after="0" w:afterAutospacing="0" w:line="520" w:lineRule="exact"/>
        <w:ind w:firstLineChars="200" w:firstLine="640"/>
        <w:jc w:val="both"/>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南阳市卫生和计划生育委员会</w:t>
      </w:r>
    </w:p>
    <w:p w:rsidR="0023238E" w:rsidRDefault="00C30DC5" w:rsidP="00255B64">
      <w:pPr>
        <w:pStyle w:val="1"/>
        <w:spacing w:before="0" w:beforeAutospacing="0" w:after="0" w:afterAutospacing="0" w:line="520" w:lineRule="exact"/>
        <w:ind w:firstLineChars="200" w:firstLine="640"/>
        <w:jc w:val="both"/>
        <w:rPr>
          <w:rFonts w:eastAsia="仿宋_GB2312"/>
          <w:sz w:val="32"/>
          <w:szCs w:val="32"/>
        </w:rPr>
      </w:pPr>
      <w:r>
        <w:rPr>
          <w:rFonts w:eastAsia="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p w:rsidR="00F229F1" w:rsidRDefault="00F229F1" w:rsidP="00F229F1">
      <w:pPr>
        <w:pStyle w:val="1"/>
        <w:widowControl w:val="0"/>
        <w:spacing w:before="0" w:beforeAutospacing="0" w:after="0" w:afterAutospacing="0" w:line="570" w:lineRule="exact"/>
        <w:jc w:val="center"/>
        <w:rPr>
          <w:rFonts w:hint="eastAsia"/>
          <w:spacing w:val="-12"/>
          <w:sz w:val="44"/>
          <w:szCs w:val="44"/>
        </w:rPr>
      </w:pPr>
    </w:p>
    <w:p w:rsidR="0023238E" w:rsidRPr="00F229F1" w:rsidRDefault="00C30DC5" w:rsidP="00F229F1">
      <w:pPr>
        <w:pStyle w:val="1"/>
        <w:widowControl w:val="0"/>
        <w:spacing w:before="0" w:beforeAutospacing="0" w:after="0" w:afterAutospacing="0" w:line="570" w:lineRule="exact"/>
        <w:jc w:val="center"/>
        <w:rPr>
          <w:rFonts w:ascii="方正小标宋_GBK" w:eastAsia="方正小标宋_GBK" w:hint="eastAsia"/>
          <w:spacing w:val="-12"/>
          <w:sz w:val="44"/>
          <w:szCs w:val="44"/>
        </w:rPr>
      </w:pPr>
      <w:r w:rsidRPr="00F229F1">
        <w:rPr>
          <w:rFonts w:ascii="方正小标宋_GBK" w:eastAsia="方正小标宋_GBK" w:hint="eastAsia"/>
          <w:spacing w:val="-12"/>
          <w:sz w:val="44"/>
          <w:szCs w:val="44"/>
        </w:rPr>
        <w:t>2017</w:t>
      </w:r>
      <w:r w:rsidRPr="00F229F1">
        <w:rPr>
          <w:rFonts w:ascii="方正小标宋_GBK" w:eastAsia="方正小标宋_GBK" w:hint="eastAsia"/>
          <w:spacing w:val="-12"/>
          <w:sz w:val="44"/>
          <w:szCs w:val="44"/>
        </w:rPr>
        <w:t>年</w:t>
      </w:r>
      <w:r w:rsidRPr="00F229F1">
        <w:rPr>
          <w:rFonts w:ascii="方正小标宋_GBK" w:eastAsia="方正小标宋_GBK" w:hint="eastAsia"/>
          <w:spacing w:val="-12"/>
          <w:sz w:val="44"/>
          <w:szCs w:val="44"/>
        </w:rPr>
        <w:t>南阳市</w:t>
      </w:r>
      <w:r w:rsidRPr="00F229F1">
        <w:rPr>
          <w:rFonts w:ascii="方正小标宋_GBK" w:eastAsia="方正小标宋_GBK" w:hint="eastAsia"/>
          <w:spacing w:val="-12"/>
          <w:sz w:val="44"/>
          <w:szCs w:val="44"/>
        </w:rPr>
        <w:t>卫生应急技能竞赛活动</w:t>
      </w:r>
    </w:p>
    <w:p w:rsidR="0023238E" w:rsidRPr="00F229F1" w:rsidRDefault="00C30DC5" w:rsidP="00F229F1">
      <w:pPr>
        <w:pStyle w:val="1"/>
        <w:widowControl w:val="0"/>
        <w:spacing w:before="0" w:beforeAutospacing="0" w:after="0" w:afterAutospacing="0" w:line="570" w:lineRule="exact"/>
        <w:jc w:val="center"/>
        <w:rPr>
          <w:rFonts w:ascii="方正小标宋_GBK" w:eastAsia="方正小标宋_GBK" w:hint="eastAsia"/>
          <w:color w:val="FF0000"/>
          <w:spacing w:val="-12"/>
          <w:sz w:val="32"/>
          <w:szCs w:val="32"/>
        </w:rPr>
      </w:pPr>
      <w:r w:rsidRPr="00F229F1">
        <w:rPr>
          <w:rFonts w:ascii="方正小标宋_GBK" w:eastAsia="方正小标宋_GBK" w:hint="eastAsia"/>
          <w:spacing w:val="-12"/>
          <w:sz w:val="44"/>
          <w:szCs w:val="44"/>
        </w:rPr>
        <w:t>实施方案</w:t>
      </w:r>
    </w:p>
    <w:p w:rsidR="0023238E" w:rsidRDefault="0023238E" w:rsidP="00F229F1">
      <w:pPr>
        <w:pStyle w:val="1"/>
        <w:widowControl w:val="0"/>
        <w:spacing w:before="0" w:beforeAutospacing="0" w:after="0" w:afterAutospacing="0" w:line="570" w:lineRule="exact"/>
        <w:jc w:val="center"/>
        <w:rPr>
          <w:rFonts w:ascii="Times New Roman" w:eastAsia="黑体" w:hAnsi="黑体" w:cs="Times New Roman"/>
          <w:sz w:val="32"/>
          <w:szCs w:val="32"/>
        </w:rPr>
      </w:pPr>
    </w:p>
    <w:p w:rsidR="0023238E" w:rsidRDefault="00C30DC5" w:rsidP="00F229F1">
      <w:pPr>
        <w:pStyle w:val="1"/>
        <w:widowControl w:val="0"/>
        <w:spacing w:before="0" w:beforeAutospacing="0" w:after="0" w:afterAutospacing="0" w:line="57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为认真贯彻落实《卫生部医药卫生中长期人才发展规划（</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）》、中华全国总工会关于《全国职工素质建设工程五年规划（</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）》精神，根据</w:t>
      </w:r>
      <w:r>
        <w:rPr>
          <w:rFonts w:ascii="仿宋_GB2312" w:eastAsia="仿宋_GB2312" w:hAnsi="仿宋_GB2312" w:cs="仿宋_GB2312" w:hint="eastAsia"/>
          <w:sz w:val="32"/>
          <w:szCs w:val="32"/>
        </w:rPr>
        <w:t>市委、市政府和省卫生计生委关于加强卫生应急队伍建设的要求，大力弘扬“忠诚使命、团结奉献、依法科学、有序高效”的卫生应急核心价值观，积极开展卫生应急技能竞赛活动。为推进活动开展，结合南阳实际，制定本方案。</w:t>
      </w:r>
    </w:p>
    <w:p w:rsidR="0023238E" w:rsidRDefault="00C30DC5" w:rsidP="00F229F1">
      <w:pPr>
        <w:pStyle w:val="1"/>
        <w:widowControl w:val="0"/>
        <w:spacing w:before="0" w:beforeAutospacing="0" w:after="0" w:afterAutospacing="0" w:line="570" w:lineRule="exact"/>
        <w:ind w:firstLineChars="200" w:firstLine="640"/>
        <w:jc w:val="both"/>
        <w:rPr>
          <w:rFonts w:ascii="Times New Roman" w:eastAsia="黑体" w:hAnsi="黑体" w:cs="Times New Roman"/>
          <w:sz w:val="32"/>
          <w:szCs w:val="32"/>
        </w:rPr>
      </w:pPr>
      <w:r>
        <w:rPr>
          <w:rFonts w:ascii="Times New Roman" w:eastAsia="黑体" w:hAnsi="黑体" w:cs="Times New Roman"/>
          <w:sz w:val="32"/>
          <w:szCs w:val="32"/>
        </w:rPr>
        <w:t>一、</w:t>
      </w:r>
      <w:r>
        <w:rPr>
          <w:rFonts w:ascii="Times New Roman" w:eastAsia="黑体" w:hAnsi="黑体" w:cs="Times New Roman" w:hint="eastAsia"/>
          <w:sz w:val="32"/>
          <w:szCs w:val="32"/>
        </w:rPr>
        <w:t>活动目的</w:t>
      </w:r>
    </w:p>
    <w:p w:rsidR="0023238E" w:rsidRDefault="00C30DC5" w:rsidP="00F229F1">
      <w:pPr>
        <w:pStyle w:val="1"/>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w:t>
      </w:r>
      <w:r>
        <w:rPr>
          <w:rFonts w:ascii="Times New Roman" w:eastAsia="仿宋_GB2312" w:hAnsi="Times New Roman" w:cs="Times New Roman" w:hint="eastAsia"/>
          <w:sz w:val="32"/>
          <w:szCs w:val="32"/>
        </w:rPr>
        <w:t>“拉得出、判得明、救得下、运得走、保得好”的工作标准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在全市范围内</w:t>
      </w:r>
      <w:r>
        <w:rPr>
          <w:rFonts w:ascii="Times New Roman" w:eastAsia="仿宋_GB2312" w:hAnsi="Times New Roman" w:cs="Times New Roman" w:hint="eastAsia"/>
          <w:sz w:val="32"/>
          <w:szCs w:val="32"/>
        </w:rPr>
        <w:t>组织</w:t>
      </w:r>
      <w:r>
        <w:rPr>
          <w:rFonts w:ascii="Times New Roman" w:eastAsia="仿宋_GB2312" w:hAnsi="Times New Roman" w:cs="Times New Roman"/>
          <w:sz w:val="32"/>
          <w:szCs w:val="32"/>
        </w:rPr>
        <w:t>开展以</w:t>
      </w:r>
      <w:r>
        <w:rPr>
          <w:rFonts w:ascii="Times New Roman" w:eastAsia="仿宋_GB2312" w:hAnsi="Times New Roman" w:cs="Times New Roman" w:hint="eastAsia"/>
          <w:sz w:val="32"/>
          <w:szCs w:val="32"/>
        </w:rPr>
        <w:t>“技能竞赛历练精兵，卫生应急护航健康”</w:t>
      </w:r>
      <w:r>
        <w:rPr>
          <w:rFonts w:ascii="Times New Roman" w:eastAsia="仿宋_GB2312" w:hAnsi="Times New Roman" w:cs="Times New Roman"/>
          <w:sz w:val="32"/>
          <w:szCs w:val="32"/>
        </w:rPr>
        <w:t>为主题的</w:t>
      </w:r>
      <w:r>
        <w:rPr>
          <w:rFonts w:ascii="Times New Roman" w:eastAsia="仿宋_GB2312" w:hAnsi="Times New Roman" w:cs="Times New Roman" w:hint="eastAsia"/>
          <w:sz w:val="32"/>
          <w:szCs w:val="32"/>
        </w:rPr>
        <w:t>应急</w:t>
      </w:r>
      <w:r>
        <w:rPr>
          <w:rFonts w:ascii="Times New Roman" w:eastAsia="仿宋_GB2312" w:hAnsi="Times New Roman" w:cs="Times New Roman"/>
          <w:sz w:val="32"/>
          <w:szCs w:val="32"/>
        </w:rPr>
        <w:t>技能竞赛活动，建立基层卫生</w:t>
      </w:r>
      <w:r>
        <w:rPr>
          <w:rFonts w:ascii="Times New Roman" w:eastAsia="仿宋_GB2312" w:hAnsi="Times New Roman" w:cs="Times New Roman" w:hint="eastAsia"/>
          <w:sz w:val="32"/>
          <w:szCs w:val="32"/>
        </w:rPr>
        <w:t>应急技能竞赛活动</w:t>
      </w:r>
      <w:r>
        <w:rPr>
          <w:rFonts w:ascii="Times New Roman" w:eastAsia="仿宋_GB2312" w:hAnsi="Times New Roman" w:cs="Times New Roman"/>
          <w:sz w:val="32"/>
          <w:szCs w:val="32"/>
        </w:rPr>
        <w:t>常态化机制，以赛促进，</w:t>
      </w:r>
      <w:r>
        <w:rPr>
          <w:rFonts w:ascii="Times New Roman" w:eastAsia="仿宋_GB2312" w:hAnsi="Times New Roman" w:cs="Times New Roman" w:hint="eastAsia"/>
          <w:sz w:val="32"/>
          <w:szCs w:val="32"/>
        </w:rPr>
        <w:t>进一步提高全市卫生应急队伍应急处置和救援能力，</w:t>
      </w:r>
      <w:r>
        <w:rPr>
          <w:rFonts w:ascii="Times New Roman" w:eastAsia="仿宋_GB2312" w:hAnsi="Times New Roman" w:cs="Times New Roman"/>
          <w:sz w:val="32"/>
          <w:szCs w:val="32"/>
        </w:rPr>
        <w:t>激励广大基层医疗卫生专业技术人员立足本职、爱岗敬业、刻苦钻研的工作积极性，展现基层医疗卫生专业技术人员勤于学习、积极向上的精神风貌和良好社会形象，更好地为群众</w:t>
      </w:r>
      <w:r>
        <w:rPr>
          <w:rFonts w:ascii="Times New Roman" w:eastAsia="仿宋_GB2312" w:hAnsi="Times New Roman" w:cs="Times New Roman" w:hint="eastAsia"/>
          <w:sz w:val="32"/>
          <w:szCs w:val="32"/>
        </w:rPr>
        <w:t>健康</w:t>
      </w:r>
      <w:r>
        <w:rPr>
          <w:rFonts w:ascii="Times New Roman" w:eastAsia="仿宋_GB2312" w:hAnsi="Times New Roman" w:cs="Times New Roman"/>
          <w:sz w:val="32"/>
          <w:szCs w:val="32"/>
        </w:rPr>
        <w:t>服务。</w:t>
      </w:r>
    </w:p>
    <w:p w:rsidR="0023238E" w:rsidRDefault="00C30DC5" w:rsidP="00F229F1">
      <w:pPr>
        <w:spacing w:line="570" w:lineRule="exact"/>
        <w:ind w:firstLineChars="200" w:firstLine="640"/>
        <w:rPr>
          <w:rFonts w:ascii="Times New Roman" w:eastAsia="黑体" w:hAnsi="黑体" w:cs="Times New Roman"/>
          <w:sz w:val="32"/>
          <w:szCs w:val="32"/>
        </w:rPr>
      </w:pPr>
      <w:r>
        <w:rPr>
          <w:rFonts w:ascii="Times New Roman" w:eastAsia="黑体" w:hAnsi="黑体" w:cs="Times New Roman"/>
          <w:sz w:val="32"/>
          <w:szCs w:val="32"/>
        </w:rPr>
        <w:t>二、</w:t>
      </w:r>
      <w:r>
        <w:rPr>
          <w:rFonts w:ascii="Times New Roman" w:eastAsia="黑体" w:hAnsi="黑体" w:cs="Times New Roman" w:hint="eastAsia"/>
          <w:sz w:val="32"/>
          <w:szCs w:val="32"/>
        </w:rPr>
        <w:t>活动原则</w:t>
      </w:r>
    </w:p>
    <w:p w:rsidR="0023238E" w:rsidRDefault="00C30DC5" w:rsidP="00F229F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遵循</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全员</w:t>
      </w:r>
      <w:r>
        <w:rPr>
          <w:rFonts w:ascii="Times New Roman" w:eastAsia="仿宋_GB2312" w:hAnsi="Times New Roman" w:cs="Times New Roman" w:hint="eastAsia"/>
          <w:sz w:val="32"/>
          <w:szCs w:val="32"/>
        </w:rPr>
        <w:t>动员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广泛覆盖、层层选拔</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平急结合、注重操作技能、突出专业</w:t>
      </w:r>
      <w:r>
        <w:rPr>
          <w:rFonts w:ascii="Times New Roman" w:eastAsia="仿宋_GB2312" w:hAnsi="Times New Roman" w:cs="Times New Roman" w:hint="eastAsia"/>
          <w:sz w:val="32"/>
          <w:szCs w:val="32"/>
        </w:rPr>
        <w:t>特点，</w:t>
      </w:r>
      <w:r>
        <w:rPr>
          <w:rFonts w:ascii="Times New Roman" w:eastAsia="仿宋_GB2312" w:hAnsi="Times New Roman" w:cs="Times New Roman" w:hint="eastAsia"/>
          <w:sz w:val="32"/>
          <w:szCs w:val="32"/>
        </w:rPr>
        <w:t>活动过程公开、公平、公正</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原则。</w:t>
      </w:r>
    </w:p>
    <w:p w:rsidR="0023238E" w:rsidRDefault="00C30DC5" w:rsidP="00F229F1">
      <w:pPr>
        <w:pStyle w:val="1"/>
        <w:widowControl w:val="0"/>
        <w:spacing w:before="0" w:beforeAutospacing="0" w:after="0" w:afterAutospacing="0" w:line="570" w:lineRule="exact"/>
        <w:ind w:firstLineChars="200" w:firstLine="640"/>
        <w:jc w:val="both"/>
        <w:rPr>
          <w:rFonts w:ascii="Times New Roman" w:eastAsia="黑体" w:hAnsi="黑体" w:cs="Times New Roman"/>
          <w:sz w:val="32"/>
          <w:szCs w:val="32"/>
        </w:rPr>
      </w:pPr>
      <w:r>
        <w:rPr>
          <w:rFonts w:ascii="Times New Roman" w:eastAsia="黑体" w:hAnsi="黑体" w:cs="Times New Roman" w:hint="eastAsia"/>
          <w:sz w:val="32"/>
          <w:szCs w:val="32"/>
        </w:rPr>
        <w:lastRenderedPageBreak/>
        <w:t>三、活动项目和参赛人员</w:t>
      </w:r>
    </w:p>
    <w:p w:rsidR="0023238E" w:rsidRDefault="00C30DC5" w:rsidP="00F229F1">
      <w:pPr>
        <w:pStyle w:val="1"/>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楷体_GB2312" w:eastAsia="楷体_GB2312" w:hAnsi="楷体_GB2312" w:cs="楷体_GB2312" w:hint="eastAsia"/>
          <w:sz w:val="32"/>
          <w:szCs w:val="32"/>
        </w:rPr>
        <w:t>（一）活动项目：</w:t>
      </w:r>
      <w:r>
        <w:rPr>
          <w:rFonts w:ascii="Times New Roman" w:eastAsia="仿宋_GB2312" w:hAnsi="Times New Roman" w:cs="Times New Roman" w:hint="eastAsia"/>
          <w:sz w:val="32"/>
          <w:szCs w:val="32"/>
        </w:rPr>
        <w:t>一是</w:t>
      </w:r>
      <w:r>
        <w:rPr>
          <w:rFonts w:ascii="Times New Roman" w:eastAsia="仿宋_GB2312" w:hAnsi="Times New Roman" w:cs="Times New Roman" w:hint="eastAsia"/>
          <w:sz w:val="32"/>
          <w:szCs w:val="32"/>
        </w:rPr>
        <w:t>突发急性传染病防控</w:t>
      </w:r>
      <w:r>
        <w:rPr>
          <w:rFonts w:ascii="Times New Roman" w:eastAsia="仿宋_GB2312" w:hAnsi="Times New Roman" w:cs="Times New Roman" w:hint="eastAsia"/>
          <w:sz w:val="32"/>
          <w:szCs w:val="32"/>
        </w:rPr>
        <w:t>，二是</w:t>
      </w:r>
      <w:r>
        <w:rPr>
          <w:rFonts w:ascii="Times New Roman" w:eastAsia="仿宋_GB2312" w:hAnsi="Times New Roman" w:cs="Times New Roman" w:hint="eastAsia"/>
          <w:sz w:val="32"/>
          <w:szCs w:val="32"/>
        </w:rPr>
        <w:t>突发事件紧急医学救援</w:t>
      </w:r>
      <w:r>
        <w:rPr>
          <w:rFonts w:ascii="Times New Roman" w:eastAsia="仿宋_GB2312" w:hAnsi="Times New Roman" w:cs="Times New Roman" w:hint="eastAsia"/>
          <w:sz w:val="32"/>
          <w:szCs w:val="32"/>
        </w:rPr>
        <w:t>，三是</w:t>
      </w:r>
      <w:r>
        <w:rPr>
          <w:rFonts w:ascii="Times New Roman" w:eastAsia="仿宋_GB2312" w:hAnsi="Times New Roman" w:cs="Times New Roman" w:hint="eastAsia"/>
          <w:sz w:val="32"/>
          <w:szCs w:val="32"/>
        </w:rPr>
        <w:t>突发中毒事件处置。</w:t>
      </w:r>
    </w:p>
    <w:p w:rsidR="0023238E" w:rsidRDefault="00C30DC5" w:rsidP="00F229F1">
      <w:pPr>
        <w:pStyle w:val="1"/>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参赛人员</w:t>
      </w:r>
      <w:r>
        <w:rPr>
          <w:rFonts w:ascii="楷体_GB2312" w:eastAsia="楷体_GB2312" w:hAnsi="楷体_GB2312" w:cs="楷体_GB2312" w:hint="eastAsia"/>
          <w:sz w:val="32"/>
          <w:szCs w:val="32"/>
        </w:rPr>
        <w:t>：</w:t>
      </w:r>
      <w:r>
        <w:rPr>
          <w:rFonts w:ascii="Times New Roman" w:eastAsia="仿宋_GB2312" w:hAnsi="Times New Roman" w:cs="Times New Roman" w:hint="eastAsia"/>
          <w:sz w:val="32"/>
          <w:szCs w:val="32"/>
        </w:rPr>
        <w:t>为各级医疗卫生机构中从事突发急性传染病防控、突发事件紧急医学救援、突发中毒事件处置的专业技术人员。</w:t>
      </w:r>
    </w:p>
    <w:p w:rsidR="0023238E" w:rsidRDefault="00C30DC5" w:rsidP="00F229F1">
      <w:pPr>
        <w:pStyle w:val="1"/>
        <w:widowControl w:val="0"/>
        <w:spacing w:before="0" w:beforeAutospacing="0" w:after="0" w:afterAutospacing="0" w:line="570" w:lineRule="exact"/>
        <w:ind w:firstLineChars="200" w:firstLine="640"/>
        <w:jc w:val="both"/>
        <w:rPr>
          <w:rFonts w:ascii="Times New Roman" w:eastAsia="黑体" w:hAnsi="Times New Roman" w:cs="Times New Roman"/>
          <w:sz w:val="32"/>
          <w:szCs w:val="32"/>
        </w:rPr>
      </w:pPr>
      <w:r>
        <w:rPr>
          <w:rFonts w:ascii="Times New Roman" w:eastAsia="黑体" w:hAnsi="黑体" w:cs="Times New Roman" w:hint="eastAsia"/>
          <w:sz w:val="32"/>
          <w:szCs w:val="32"/>
        </w:rPr>
        <w:t>四、</w:t>
      </w:r>
      <w:r>
        <w:rPr>
          <w:rFonts w:ascii="Times New Roman" w:eastAsia="黑体" w:hAnsi="黑体" w:cs="Times New Roman"/>
          <w:sz w:val="32"/>
          <w:szCs w:val="32"/>
        </w:rPr>
        <w:t>组织</w:t>
      </w:r>
      <w:r>
        <w:rPr>
          <w:rFonts w:ascii="Times New Roman" w:eastAsia="黑体" w:hAnsi="黑体" w:cs="Times New Roman" w:hint="eastAsia"/>
          <w:sz w:val="32"/>
          <w:szCs w:val="32"/>
        </w:rPr>
        <w:t>领导</w:t>
      </w:r>
    </w:p>
    <w:p w:rsidR="0023238E" w:rsidRDefault="00C30DC5" w:rsidP="00F229F1">
      <w:pPr>
        <w:autoSpaceDE w:val="0"/>
        <w:autoSpaceDN w:val="0"/>
        <w:adjustRightInd w:val="0"/>
        <w:spacing w:line="570" w:lineRule="exact"/>
        <w:ind w:firstLineChars="200" w:firstLine="640"/>
        <w:jc w:val="left"/>
        <w:rPr>
          <w:rFonts w:ascii="仿宋_GB2312" w:eastAsia="仿宋_GB2312" w:hAnsi="仿宋_GB2312" w:cs="仿宋_GB2312"/>
          <w:kern w:val="0"/>
          <w:sz w:val="32"/>
          <w:szCs w:val="32"/>
        </w:rPr>
      </w:pPr>
      <w:r>
        <w:rPr>
          <w:rFonts w:eastAsia="仿宋_GB2312" w:hint="eastAsia"/>
          <w:kern w:val="0"/>
          <w:sz w:val="32"/>
          <w:szCs w:val="32"/>
        </w:rPr>
        <w:t>全</w:t>
      </w:r>
      <w:r>
        <w:rPr>
          <w:rFonts w:eastAsia="仿宋_GB2312" w:hint="eastAsia"/>
          <w:kern w:val="0"/>
          <w:sz w:val="32"/>
          <w:szCs w:val="32"/>
        </w:rPr>
        <w:t>市</w:t>
      </w:r>
      <w:r>
        <w:rPr>
          <w:rFonts w:eastAsia="仿宋_GB2312" w:hint="eastAsia"/>
          <w:kern w:val="0"/>
          <w:sz w:val="32"/>
          <w:szCs w:val="32"/>
        </w:rPr>
        <w:t>卫生应急技能竞赛活动由</w:t>
      </w:r>
      <w:r>
        <w:rPr>
          <w:rFonts w:eastAsia="仿宋_GB2312" w:hint="eastAsia"/>
          <w:kern w:val="0"/>
          <w:sz w:val="32"/>
          <w:szCs w:val="32"/>
        </w:rPr>
        <w:t>市</w:t>
      </w:r>
      <w:r>
        <w:rPr>
          <w:rFonts w:eastAsia="仿宋_GB2312"/>
          <w:sz w:val="32"/>
          <w:szCs w:val="32"/>
        </w:rPr>
        <w:t>卫生计生委</w:t>
      </w:r>
      <w:r>
        <w:rPr>
          <w:rFonts w:eastAsia="仿宋_GB2312" w:hint="eastAsia"/>
          <w:kern w:val="0"/>
          <w:sz w:val="32"/>
          <w:szCs w:val="32"/>
        </w:rPr>
        <w:t>举办。</w:t>
      </w:r>
      <w:r>
        <w:rPr>
          <w:rFonts w:eastAsia="仿宋_GB2312" w:hint="eastAsia"/>
          <w:kern w:val="0"/>
          <w:sz w:val="32"/>
          <w:szCs w:val="32"/>
        </w:rPr>
        <w:t>市</w:t>
      </w:r>
      <w:r>
        <w:rPr>
          <w:rFonts w:eastAsia="仿宋_GB2312" w:hint="eastAsia"/>
          <w:kern w:val="0"/>
          <w:sz w:val="32"/>
          <w:szCs w:val="32"/>
        </w:rPr>
        <w:t>卫生计生委应急办</w:t>
      </w:r>
      <w:r>
        <w:rPr>
          <w:rFonts w:eastAsia="仿宋_GB2312" w:hint="eastAsia"/>
          <w:kern w:val="0"/>
          <w:sz w:val="32"/>
          <w:szCs w:val="32"/>
        </w:rPr>
        <w:t>具体承</w:t>
      </w:r>
      <w:r>
        <w:rPr>
          <w:rFonts w:eastAsia="仿宋_GB2312" w:hint="eastAsia"/>
          <w:kern w:val="0"/>
          <w:sz w:val="32"/>
          <w:szCs w:val="32"/>
        </w:rPr>
        <w:t>办</w:t>
      </w:r>
      <w:r>
        <w:rPr>
          <w:rFonts w:eastAsia="仿宋_GB2312" w:hint="eastAsia"/>
          <w:kern w:val="0"/>
          <w:sz w:val="32"/>
          <w:szCs w:val="32"/>
        </w:rPr>
        <w:t>，市</w:t>
      </w:r>
      <w:r>
        <w:rPr>
          <w:rFonts w:eastAsia="仿宋_GB2312" w:hint="eastAsia"/>
          <w:kern w:val="0"/>
          <w:sz w:val="32"/>
          <w:szCs w:val="32"/>
        </w:rPr>
        <w:t>卫生计生委相关</w:t>
      </w:r>
      <w:r>
        <w:rPr>
          <w:rFonts w:ascii="仿宋_GB2312" w:eastAsia="仿宋_GB2312" w:hAnsi="仿宋_GB2312" w:cs="仿宋_GB2312" w:hint="eastAsia"/>
          <w:kern w:val="0"/>
          <w:sz w:val="32"/>
          <w:szCs w:val="32"/>
        </w:rPr>
        <w:t>科</w:t>
      </w:r>
      <w:r>
        <w:rPr>
          <w:rFonts w:ascii="仿宋_GB2312" w:eastAsia="仿宋_GB2312" w:hAnsi="仿宋_GB2312" w:cs="仿宋_GB2312" w:hint="eastAsia"/>
          <w:kern w:val="0"/>
          <w:sz w:val="32"/>
          <w:szCs w:val="32"/>
        </w:rPr>
        <w:t>室</w:t>
      </w:r>
      <w:r>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120</w:t>
      </w:r>
      <w:r>
        <w:rPr>
          <w:rFonts w:eastAsia="仿宋_GB2312" w:hint="eastAsia"/>
          <w:kern w:val="0"/>
          <w:sz w:val="32"/>
          <w:szCs w:val="32"/>
        </w:rPr>
        <w:t>急救指挥中心、</w:t>
      </w:r>
      <w:r>
        <w:rPr>
          <w:rFonts w:eastAsia="仿宋_GB2312" w:hint="eastAsia"/>
          <w:kern w:val="0"/>
          <w:sz w:val="32"/>
          <w:szCs w:val="32"/>
        </w:rPr>
        <w:t>市疾控中心、</w:t>
      </w:r>
      <w:r>
        <w:rPr>
          <w:rFonts w:eastAsia="仿宋_GB2312" w:hint="eastAsia"/>
          <w:kern w:val="0"/>
          <w:sz w:val="32"/>
          <w:szCs w:val="32"/>
        </w:rPr>
        <w:t>市</w:t>
      </w:r>
      <w:r>
        <w:rPr>
          <w:rFonts w:eastAsia="仿宋_GB2312" w:hint="eastAsia"/>
          <w:kern w:val="0"/>
          <w:sz w:val="32"/>
          <w:szCs w:val="32"/>
        </w:rPr>
        <w:t>急救</w:t>
      </w:r>
      <w:r>
        <w:rPr>
          <w:rFonts w:eastAsia="仿宋_GB2312" w:hint="eastAsia"/>
          <w:kern w:val="0"/>
          <w:sz w:val="32"/>
          <w:szCs w:val="32"/>
        </w:rPr>
        <w:t>中心协办。</w:t>
      </w:r>
      <w:r>
        <w:rPr>
          <w:rFonts w:eastAsia="仿宋_GB2312"/>
          <w:kern w:val="0"/>
          <w:sz w:val="32"/>
          <w:szCs w:val="32"/>
        </w:rPr>
        <w:t>成立</w:t>
      </w:r>
      <w:r>
        <w:rPr>
          <w:rFonts w:eastAsia="仿宋_GB2312" w:hint="eastAsia"/>
          <w:kern w:val="0"/>
          <w:sz w:val="32"/>
          <w:szCs w:val="32"/>
        </w:rPr>
        <w:t>南阳</w:t>
      </w:r>
      <w:r>
        <w:rPr>
          <w:rFonts w:eastAsia="仿宋_GB2312"/>
          <w:kern w:val="0"/>
          <w:sz w:val="32"/>
          <w:szCs w:val="32"/>
        </w:rPr>
        <w:t>市</w:t>
      </w:r>
      <w:r>
        <w:rPr>
          <w:rFonts w:eastAsia="仿宋_GB2312" w:hint="eastAsia"/>
          <w:kern w:val="0"/>
          <w:sz w:val="32"/>
          <w:szCs w:val="32"/>
        </w:rPr>
        <w:t>卫生应急技能竞赛活动领导小组，负责组织领导工作。领导小组下设办公室，设在市卫生计生委应急办，负责竞赛的统筹协调、宣传和组织实施工作。（</w:t>
      </w:r>
      <w:r>
        <w:rPr>
          <w:rFonts w:ascii="仿宋_GB2312" w:eastAsia="仿宋_GB2312" w:hAnsi="仿宋_GB2312" w:cs="仿宋_GB2312" w:hint="eastAsia"/>
          <w:kern w:val="0"/>
          <w:sz w:val="32"/>
          <w:szCs w:val="32"/>
        </w:rPr>
        <w:t>详见附件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p>
    <w:p w:rsidR="0023238E" w:rsidRDefault="00C30DC5" w:rsidP="00F229F1">
      <w:pPr>
        <w:autoSpaceDE w:val="0"/>
        <w:autoSpaceDN w:val="0"/>
        <w:adjustRightInd w:val="0"/>
        <w:spacing w:line="570" w:lineRule="exact"/>
        <w:ind w:firstLineChars="200" w:firstLine="640"/>
        <w:jc w:val="left"/>
        <w:rPr>
          <w:rFonts w:eastAsia="仿宋_GB2312"/>
          <w:kern w:val="0"/>
          <w:sz w:val="32"/>
          <w:szCs w:val="32"/>
        </w:rPr>
      </w:pPr>
      <w:r>
        <w:rPr>
          <w:rFonts w:eastAsia="仿宋_GB2312"/>
          <w:kern w:val="0"/>
          <w:sz w:val="32"/>
          <w:szCs w:val="32"/>
        </w:rPr>
        <w:t>各</w:t>
      </w:r>
      <w:r>
        <w:rPr>
          <w:rFonts w:eastAsia="仿宋_GB2312" w:hint="eastAsia"/>
          <w:kern w:val="0"/>
          <w:sz w:val="32"/>
          <w:szCs w:val="32"/>
        </w:rPr>
        <w:t>县</w:t>
      </w:r>
      <w:r>
        <w:rPr>
          <w:rFonts w:eastAsia="仿宋_GB2312"/>
          <w:kern w:val="0"/>
          <w:sz w:val="32"/>
          <w:szCs w:val="32"/>
        </w:rPr>
        <w:t>区参照本活动</w:t>
      </w:r>
      <w:r>
        <w:rPr>
          <w:rFonts w:eastAsia="仿宋_GB2312" w:hint="eastAsia"/>
          <w:kern w:val="0"/>
          <w:sz w:val="32"/>
          <w:szCs w:val="32"/>
        </w:rPr>
        <w:t>领导小组</w:t>
      </w:r>
      <w:r>
        <w:rPr>
          <w:rFonts w:eastAsia="仿宋_GB2312"/>
          <w:kern w:val="0"/>
          <w:sz w:val="32"/>
          <w:szCs w:val="32"/>
        </w:rPr>
        <w:t>构成，成立</w:t>
      </w:r>
      <w:r>
        <w:rPr>
          <w:rFonts w:eastAsia="仿宋_GB2312" w:hint="eastAsia"/>
          <w:kern w:val="0"/>
          <w:sz w:val="32"/>
          <w:szCs w:val="32"/>
        </w:rPr>
        <w:t>县区</w:t>
      </w:r>
      <w:r>
        <w:rPr>
          <w:rFonts w:eastAsia="仿宋_GB2312" w:hint="eastAsia"/>
          <w:kern w:val="0"/>
          <w:sz w:val="32"/>
          <w:szCs w:val="32"/>
        </w:rPr>
        <w:t>卫生应急技能竞赛活动</w:t>
      </w:r>
      <w:r>
        <w:rPr>
          <w:rFonts w:eastAsia="仿宋_GB2312"/>
          <w:kern w:val="0"/>
          <w:sz w:val="32"/>
          <w:szCs w:val="32"/>
        </w:rPr>
        <w:t>组织机构，明确任务分工，确保活动顺利开展</w:t>
      </w:r>
      <w:r>
        <w:rPr>
          <w:rFonts w:eastAsia="仿宋_GB2312" w:hint="eastAsia"/>
          <w:kern w:val="0"/>
          <w:sz w:val="32"/>
          <w:szCs w:val="32"/>
        </w:rPr>
        <w:t>。</w:t>
      </w:r>
    </w:p>
    <w:p w:rsidR="0023238E" w:rsidRDefault="00C30DC5" w:rsidP="00F229F1">
      <w:pPr>
        <w:numPr>
          <w:ilvl w:val="0"/>
          <w:numId w:val="1"/>
        </w:numPr>
        <w:autoSpaceDE w:val="0"/>
        <w:autoSpaceDN w:val="0"/>
        <w:adjustRightInd w:val="0"/>
        <w:spacing w:line="570" w:lineRule="exact"/>
        <w:ind w:firstLineChars="200" w:firstLine="640"/>
        <w:jc w:val="left"/>
        <w:rPr>
          <w:rFonts w:ascii="Times New Roman" w:eastAsia="黑体" w:hAnsi="黑体" w:cs="Times New Roman"/>
          <w:sz w:val="32"/>
          <w:szCs w:val="32"/>
        </w:rPr>
      </w:pPr>
      <w:r>
        <w:rPr>
          <w:rFonts w:ascii="Times New Roman" w:eastAsia="黑体" w:hAnsi="黑体" w:cs="Times New Roman" w:hint="eastAsia"/>
          <w:sz w:val="32"/>
          <w:szCs w:val="32"/>
        </w:rPr>
        <w:t>活动形式</w:t>
      </w:r>
    </w:p>
    <w:p w:rsidR="0023238E" w:rsidRDefault="00C30DC5" w:rsidP="00F229F1">
      <w:pPr>
        <w:autoSpaceDE w:val="0"/>
        <w:autoSpaceDN w:val="0"/>
        <w:adjustRightInd w:val="0"/>
        <w:spacing w:line="570" w:lineRule="exact"/>
        <w:ind w:firstLineChars="200" w:firstLine="640"/>
        <w:jc w:val="left"/>
        <w:rPr>
          <w:rFonts w:ascii="仿宋_GB2312" w:eastAsia="仿宋_GB2312" w:hAnsi="仿宋_GB2312" w:cs="仿宋_GB2312"/>
          <w:kern w:val="0"/>
          <w:sz w:val="32"/>
          <w:szCs w:val="32"/>
        </w:rPr>
      </w:pPr>
      <w:r>
        <w:rPr>
          <w:rFonts w:eastAsia="仿宋_GB2312" w:hint="eastAsia"/>
          <w:kern w:val="0"/>
          <w:sz w:val="32"/>
          <w:szCs w:val="32"/>
        </w:rPr>
        <w:t>活动采取</w:t>
      </w:r>
      <w:r>
        <w:rPr>
          <w:rFonts w:eastAsia="仿宋_GB2312"/>
          <w:kern w:val="0"/>
          <w:sz w:val="32"/>
          <w:szCs w:val="32"/>
        </w:rPr>
        <w:t>逐级开展技能竞赛</w:t>
      </w:r>
      <w:r>
        <w:rPr>
          <w:rFonts w:ascii="仿宋_GB2312" w:eastAsia="仿宋_GB2312" w:hAnsi="仿宋_GB2312" w:cs="仿宋_GB2312" w:hint="eastAsia"/>
          <w:kern w:val="0"/>
          <w:sz w:val="32"/>
          <w:szCs w:val="32"/>
        </w:rPr>
        <w:t>，分为县区级竞赛、市级竞赛</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个阶段。相关竞赛主要参考资料（详见附件</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p>
    <w:p w:rsidR="0023238E" w:rsidRDefault="00C30DC5" w:rsidP="00F229F1">
      <w:pPr>
        <w:numPr>
          <w:ilvl w:val="0"/>
          <w:numId w:val="2"/>
        </w:numPr>
        <w:autoSpaceDE w:val="0"/>
        <w:autoSpaceDN w:val="0"/>
        <w:adjustRightInd w:val="0"/>
        <w:spacing w:line="570" w:lineRule="exact"/>
        <w:ind w:firstLineChars="200" w:firstLine="640"/>
        <w:jc w:val="left"/>
        <w:rPr>
          <w:rFonts w:ascii="仿宋_GB2312" w:eastAsia="仿宋_GB2312" w:hAnsi="仿宋_GB2312" w:cs="仿宋_GB2312"/>
          <w:kern w:val="0"/>
          <w:sz w:val="32"/>
          <w:szCs w:val="32"/>
        </w:rPr>
      </w:pPr>
      <w:r>
        <w:rPr>
          <w:rFonts w:ascii="楷体" w:eastAsia="楷体" w:cs="楷体" w:hint="eastAsia"/>
          <w:kern w:val="0"/>
          <w:sz w:val="32"/>
          <w:szCs w:val="32"/>
        </w:rPr>
        <w:t>县</w:t>
      </w:r>
      <w:r>
        <w:rPr>
          <w:rFonts w:ascii="楷体" w:eastAsia="楷体" w:cs="楷体" w:hint="eastAsia"/>
          <w:kern w:val="0"/>
          <w:sz w:val="32"/>
          <w:szCs w:val="32"/>
        </w:rPr>
        <w:t>区级卫生应急</w:t>
      </w:r>
      <w:r>
        <w:rPr>
          <w:rFonts w:ascii="楷体" w:eastAsia="楷体" w:cs="楷体" w:hint="eastAsia"/>
          <w:kern w:val="0"/>
          <w:sz w:val="32"/>
          <w:szCs w:val="32"/>
        </w:rPr>
        <w:t>技能竞赛。</w:t>
      </w:r>
      <w:r>
        <w:rPr>
          <w:rFonts w:ascii="仿宋_GB2312" w:eastAsia="仿宋_GB2312" w:hAnsi="仿宋_GB2312" w:cs="仿宋_GB2312" w:hint="eastAsia"/>
          <w:kern w:val="0"/>
          <w:sz w:val="32"/>
          <w:szCs w:val="32"/>
        </w:rPr>
        <w:t>由</w:t>
      </w:r>
      <w:r>
        <w:rPr>
          <w:rFonts w:ascii="仿宋_GB2312" w:eastAsia="仿宋_GB2312" w:hAnsi="仿宋_GB2312" w:cs="仿宋_GB2312" w:hint="eastAsia"/>
          <w:kern w:val="0"/>
          <w:sz w:val="32"/>
          <w:szCs w:val="32"/>
        </w:rPr>
        <w:t>各县</w:t>
      </w:r>
      <w:r>
        <w:rPr>
          <w:rFonts w:ascii="仿宋_GB2312" w:eastAsia="仿宋_GB2312" w:hAnsi="仿宋_GB2312" w:cs="仿宋_GB2312" w:hint="eastAsia"/>
          <w:kern w:val="0"/>
          <w:sz w:val="32"/>
          <w:szCs w:val="32"/>
        </w:rPr>
        <w:t>区</w:t>
      </w:r>
      <w:r>
        <w:rPr>
          <w:rFonts w:ascii="仿宋_GB2312" w:eastAsia="仿宋_GB2312" w:hAnsi="仿宋_GB2312" w:cs="仿宋_GB2312" w:hint="eastAsia"/>
          <w:kern w:val="0"/>
          <w:sz w:val="32"/>
          <w:szCs w:val="32"/>
        </w:rPr>
        <w:t>卫生计生委负责组织，具体形式和内容由</w:t>
      </w:r>
      <w:r>
        <w:rPr>
          <w:rFonts w:ascii="仿宋_GB2312" w:eastAsia="仿宋_GB2312" w:hAnsi="仿宋_GB2312" w:cs="仿宋_GB2312" w:hint="eastAsia"/>
          <w:kern w:val="0"/>
          <w:sz w:val="32"/>
          <w:szCs w:val="32"/>
        </w:rPr>
        <w:t>各县区</w:t>
      </w:r>
      <w:r>
        <w:rPr>
          <w:rFonts w:ascii="仿宋_GB2312" w:eastAsia="仿宋_GB2312" w:hAnsi="仿宋_GB2312" w:cs="仿宋_GB2312" w:hint="eastAsia"/>
          <w:kern w:val="0"/>
          <w:sz w:val="32"/>
          <w:szCs w:val="32"/>
        </w:rPr>
        <w:t>根据本</w:t>
      </w:r>
      <w:r>
        <w:rPr>
          <w:rFonts w:ascii="仿宋_GB2312" w:eastAsia="仿宋_GB2312" w:hAnsi="仿宋_GB2312" w:cs="仿宋_GB2312" w:hint="eastAsia"/>
          <w:kern w:val="0"/>
          <w:sz w:val="32"/>
          <w:szCs w:val="32"/>
        </w:rPr>
        <w:t>地</w:t>
      </w:r>
      <w:r>
        <w:rPr>
          <w:rFonts w:ascii="仿宋_GB2312" w:eastAsia="仿宋_GB2312" w:hAnsi="仿宋_GB2312" w:cs="仿宋_GB2312" w:hint="eastAsia"/>
          <w:kern w:val="0"/>
          <w:sz w:val="32"/>
          <w:szCs w:val="32"/>
        </w:rPr>
        <w:t>现有卫生应急能力、卫生应急工作任务、专业技术人员配备和工作职责</w:t>
      </w:r>
      <w:r>
        <w:rPr>
          <w:rFonts w:ascii="仿宋_GB2312" w:eastAsia="仿宋_GB2312" w:hAnsi="仿宋_GB2312" w:cs="仿宋_GB2312" w:hint="eastAsia"/>
          <w:kern w:val="0"/>
          <w:sz w:val="32"/>
          <w:szCs w:val="32"/>
        </w:rPr>
        <w:t>等</w:t>
      </w:r>
      <w:r>
        <w:rPr>
          <w:rFonts w:ascii="仿宋_GB2312" w:eastAsia="仿宋_GB2312" w:hAnsi="仿宋_GB2312" w:cs="仿宋_GB2312" w:hint="eastAsia"/>
          <w:kern w:val="0"/>
          <w:sz w:val="32"/>
          <w:szCs w:val="32"/>
        </w:rPr>
        <w:t>实际情况确定</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科学、合理确定重点训练技能</w:t>
      </w:r>
      <w:r>
        <w:rPr>
          <w:rFonts w:ascii="仿宋_GB2312" w:eastAsia="仿宋_GB2312" w:hAnsi="仿宋_GB2312" w:cs="仿宋_GB2312" w:hint="eastAsia"/>
          <w:kern w:val="0"/>
          <w:sz w:val="32"/>
          <w:szCs w:val="32"/>
        </w:rPr>
        <w:t>，组织开展技能竞赛活动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各县区</w:t>
      </w:r>
      <w:r>
        <w:rPr>
          <w:rFonts w:ascii="仿宋_GB2312" w:eastAsia="仿宋_GB2312" w:hAnsi="仿宋_GB2312" w:cs="仿宋_GB2312" w:hint="eastAsia"/>
          <w:kern w:val="0"/>
          <w:sz w:val="32"/>
          <w:szCs w:val="32"/>
        </w:rPr>
        <w:t>各级卫生应急相关医疗卫生机构</w:t>
      </w:r>
      <w:r>
        <w:rPr>
          <w:rFonts w:ascii="仿宋_GB2312" w:eastAsia="仿宋_GB2312" w:hAnsi="仿宋_GB2312" w:cs="仿宋_GB2312" w:hint="eastAsia"/>
          <w:kern w:val="0"/>
          <w:sz w:val="32"/>
          <w:szCs w:val="32"/>
        </w:rPr>
        <w:t>都要积极</w:t>
      </w:r>
      <w:r>
        <w:rPr>
          <w:rFonts w:ascii="仿宋_GB2312" w:eastAsia="仿宋_GB2312" w:hAnsi="仿宋_GB2312" w:cs="仿宋_GB2312" w:hint="eastAsia"/>
          <w:kern w:val="0"/>
          <w:sz w:val="32"/>
          <w:szCs w:val="32"/>
        </w:rPr>
        <w:t>参与技能竞赛</w:t>
      </w:r>
      <w:r>
        <w:rPr>
          <w:rFonts w:ascii="仿宋_GB2312" w:eastAsia="仿宋_GB2312" w:hAnsi="仿宋_GB2312" w:cs="仿宋_GB2312" w:hint="eastAsia"/>
          <w:kern w:val="0"/>
          <w:sz w:val="32"/>
          <w:szCs w:val="32"/>
        </w:rPr>
        <w:t>，参</w:t>
      </w:r>
      <w:r>
        <w:rPr>
          <w:rFonts w:ascii="仿宋_GB2312" w:eastAsia="仿宋_GB2312" w:hAnsi="仿宋_GB2312" w:cs="仿宋_GB2312" w:hint="eastAsia"/>
          <w:kern w:val="0"/>
          <w:sz w:val="32"/>
          <w:szCs w:val="32"/>
        </w:rPr>
        <w:lastRenderedPageBreak/>
        <w:t>与率不得低于辖区内</w:t>
      </w:r>
      <w:r>
        <w:rPr>
          <w:rFonts w:ascii="仿宋_GB2312" w:eastAsia="仿宋_GB2312" w:hAnsi="仿宋_GB2312" w:cs="仿宋_GB2312" w:hint="eastAsia"/>
          <w:kern w:val="0"/>
          <w:sz w:val="32"/>
          <w:szCs w:val="32"/>
        </w:rPr>
        <w:t>卫生应急医疗卫生机构</w:t>
      </w:r>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70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，同时</w:t>
      </w:r>
      <w:r>
        <w:rPr>
          <w:rFonts w:ascii="仿宋_GB2312" w:eastAsia="仿宋_GB2312" w:hAnsi="仿宋_GB2312" w:cs="仿宋_GB2312" w:hint="eastAsia"/>
          <w:kern w:val="0"/>
          <w:sz w:val="32"/>
          <w:szCs w:val="32"/>
        </w:rPr>
        <w:t>选拔</w:t>
      </w:r>
      <w:r>
        <w:rPr>
          <w:rFonts w:ascii="仿宋_GB2312" w:eastAsia="仿宋_GB2312" w:hAnsi="仿宋_GB2312" w:cs="仿宋_GB2312" w:hint="eastAsia"/>
          <w:kern w:val="0"/>
          <w:sz w:val="32"/>
          <w:szCs w:val="32"/>
        </w:rPr>
        <w:t>出</w:t>
      </w:r>
      <w:r>
        <w:rPr>
          <w:rFonts w:ascii="仿宋_GB2312" w:eastAsia="仿宋_GB2312" w:hAnsi="仿宋_GB2312" w:cs="仿宋_GB2312" w:hint="eastAsia"/>
          <w:kern w:val="0"/>
          <w:sz w:val="32"/>
          <w:szCs w:val="32"/>
        </w:rPr>
        <w:t>技能优异者参加市级技能竞赛</w:t>
      </w:r>
      <w:r>
        <w:rPr>
          <w:rFonts w:ascii="仿宋_GB2312" w:eastAsia="仿宋_GB2312" w:hAnsi="仿宋_GB2312" w:cs="仿宋_GB2312" w:hint="eastAsia"/>
          <w:kern w:val="0"/>
          <w:sz w:val="32"/>
          <w:szCs w:val="32"/>
        </w:rPr>
        <w:t>。</w:t>
      </w:r>
    </w:p>
    <w:p w:rsidR="0023238E" w:rsidRDefault="00C30DC5" w:rsidP="00F229F1">
      <w:pPr>
        <w:numPr>
          <w:ilvl w:val="0"/>
          <w:numId w:val="2"/>
        </w:numPr>
        <w:autoSpaceDE w:val="0"/>
        <w:autoSpaceDN w:val="0"/>
        <w:adjustRightInd w:val="0"/>
        <w:spacing w:line="570" w:lineRule="exact"/>
        <w:ind w:firstLineChars="200" w:firstLine="640"/>
        <w:jc w:val="left"/>
        <w:rPr>
          <w:rFonts w:ascii="仿宋_GB2312" w:eastAsia="仿宋_GB2312" w:hAnsi="仿宋_GB2312" w:cs="仿宋_GB2312"/>
          <w:kern w:val="0"/>
          <w:sz w:val="32"/>
          <w:szCs w:val="32"/>
        </w:rPr>
      </w:pPr>
      <w:r>
        <w:rPr>
          <w:rFonts w:ascii="楷体" w:eastAsia="楷体" w:cs="楷体" w:hint="eastAsia"/>
          <w:kern w:val="0"/>
          <w:sz w:val="32"/>
          <w:szCs w:val="32"/>
        </w:rPr>
        <w:t>市级</w:t>
      </w:r>
      <w:r>
        <w:rPr>
          <w:rFonts w:ascii="楷体" w:eastAsia="楷体" w:cs="楷体" w:hint="eastAsia"/>
          <w:kern w:val="0"/>
          <w:sz w:val="32"/>
          <w:szCs w:val="32"/>
        </w:rPr>
        <w:t>卫生应急技能竞赛。</w:t>
      </w:r>
      <w:r>
        <w:rPr>
          <w:rFonts w:ascii="仿宋_GB2312" w:eastAsia="仿宋_GB2312" w:hAnsi="仿宋_GB2312" w:cs="仿宋_GB2312" w:hint="eastAsia"/>
          <w:kern w:val="0"/>
          <w:sz w:val="32"/>
          <w:szCs w:val="32"/>
        </w:rPr>
        <w:t>由市</w:t>
      </w:r>
      <w:r>
        <w:rPr>
          <w:rFonts w:ascii="仿宋_GB2312" w:eastAsia="仿宋_GB2312" w:hAnsi="仿宋_GB2312" w:cs="仿宋_GB2312" w:hint="eastAsia"/>
          <w:kern w:val="0"/>
          <w:sz w:val="32"/>
          <w:szCs w:val="32"/>
        </w:rPr>
        <w:t>卫生计生委负责组织，</w:t>
      </w:r>
      <w:r>
        <w:rPr>
          <w:rFonts w:ascii="仿宋_GB2312" w:eastAsia="仿宋_GB2312" w:hAnsi="仿宋_GB2312" w:cs="仿宋_GB2312" w:hint="eastAsia"/>
          <w:kern w:val="0"/>
          <w:sz w:val="32"/>
          <w:szCs w:val="32"/>
        </w:rPr>
        <w:t>分为个人赛、团体赛。每个县区组织一支参赛队伍，市中心医院、医专一附院、市第一人民医院、市第二人民医院、市疾控中心分别组织一支队伍，全市共计</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支参赛队</w:t>
      </w:r>
      <w:r>
        <w:rPr>
          <w:rFonts w:ascii="仿宋_GB2312" w:eastAsia="仿宋_GB2312" w:hAnsi="仿宋_GB2312" w:cs="仿宋_GB2312" w:hint="eastAsia"/>
          <w:kern w:val="0"/>
          <w:sz w:val="32"/>
          <w:szCs w:val="32"/>
        </w:rPr>
        <w:t>参加。竞赛分复赛和决赛，</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支</w:t>
      </w:r>
      <w:r>
        <w:rPr>
          <w:rFonts w:ascii="仿宋_GB2312" w:eastAsia="仿宋_GB2312" w:hAnsi="仿宋_GB2312" w:cs="仿宋_GB2312" w:hint="eastAsia"/>
          <w:kern w:val="0"/>
          <w:sz w:val="32"/>
          <w:szCs w:val="32"/>
        </w:rPr>
        <w:t>参赛</w:t>
      </w:r>
      <w:r>
        <w:rPr>
          <w:rFonts w:ascii="仿宋_GB2312" w:eastAsia="仿宋_GB2312" w:hAnsi="仿宋_GB2312" w:cs="仿宋_GB2312" w:hint="eastAsia"/>
          <w:kern w:val="0"/>
          <w:sz w:val="32"/>
          <w:szCs w:val="32"/>
        </w:rPr>
        <w:t>队全部参加复赛，按三个项目决出个人名次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复赛综合成绩</w:t>
      </w:r>
      <w:r>
        <w:rPr>
          <w:rFonts w:ascii="仿宋_GB2312" w:eastAsia="仿宋_GB2312" w:hAnsi="仿宋_GB2312" w:cs="仿宋_GB2312" w:hint="eastAsia"/>
          <w:kern w:val="0"/>
          <w:sz w:val="32"/>
          <w:szCs w:val="32"/>
        </w:rPr>
        <w:t>排名</w:t>
      </w:r>
      <w:r>
        <w:rPr>
          <w:rFonts w:ascii="仿宋_GB2312" w:eastAsia="仿宋_GB2312" w:hAnsi="仿宋_GB2312" w:cs="仿宋_GB2312" w:hint="eastAsia"/>
          <w:kern w:val="0"/>
          <w:sz w:val="32"/>
          <w:szCs w:val="32"/>
        </w:rPr>
        <w:t>前</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名的</w:t>
      </w:r>
      <w:r>
        <w:rPr>
          <w:rFonts w:ascii="仿宋_GB2312" w:eastAsia="仿宋_GB2312" w:hAnsi="仿宋_GB2312" w:cs="仿宋_GB2312" w:hint="eastAsia"/>
          <w:kern w:val="0"/>
          <w:sz w:val="32"/>
          <w:szCs w:val="32"/>
        </w:rPr>
        <w:t>代表</w:t>
      </w:r>
      <w:r>
        <w:rPr>
          <w:rFonts w:ascii="仿宋_GB2312" w:eastAsia="仿宋_GB2312" w:hAnsi="仿宋_GB2312" w:cs="仿宋_GB2312" w:hint="eastAsia"/>
          <w:kern w:val="0"/>
          <w:sz w:val="32"/>
          <w:szCs w:val="32"/>
        </w:rPr>
        <w:t>队进入决赛，决出团体名次。</w:t>
      </w:r>
      <w:r>
        <w:rPr>
          <w:rFonts w:ascii="仿宋_GB2312" w:eastAsia="仿宋_GB2312" w:hAnsi="仿宋_GB2312" w:cs="仿宋_GB2312" w:hint="eastAsia"/>
          <w:kern w:val="0"/>
          <w:sz w:val="32"/>
          <w:szCs w:val="32"/>
        </w:rPr>
        <w:t>同时选拨出</w:t>
      </w:r>
      <w:r>
        <w:rPr>
          <w:rFonts w:ascii="仿宋_GB2312" w:eastAsia="仿宋_GB2312" w:hAnsi="仿宋_GB2312" w:cs="仿宋_GB2312" w:hint="eastAsia"/>
          <w:kern w:val="0"/>
          <w:sz w:val="32"/>
          <w:szCs w:val="32"/>
        </w:rPr>
        <w:t>成绩优异者推荐参加</w:t>
      </w:r>
      <w:r>
        <w:rPr>
          <w:rFonts w:ascii="仿宋_GB2312" w:eastAsia="仿宋_GB2312" w:hAnsi="仿宋_GB2312" w:cs="仿宋_GB2312" w:hint="eastAsia"/>
          <w:kern w:val="0"/>
          <w:sz w:val="32"/>
          <w:szCs w:val="32"/>
        </w:rPr>
        <w:t>省</w:t>
      </w:r>
      <w:r>
        <w:rPr>
          <w:rFonts w:ascii="仿宋_GB2312" w:eastAsia="仿宋_GB2312" w:hAnsi="仿宋_GB2312" w:cs="仿宋_GB2312" w:hint="eastAsia"/>
          <w:kern w:val="0"/>
          <w:sz w:val="32"/>
          <w:szCs w:val="32"/>
        </w:rPr>
        <w:t>卫生应急技能竞赛。</w:t>
      </w:r>
    </w:p>
    <w:p w:rsidR="0023238E" w:rsidRDefault="00C30DC5" w:rsidP="00F229F1">
      <w:pPr>
        <w:autoSpaceDE w:val="0"/>
        <w:autoSpaceDN w:val="0"/>
        <w:adjustRightIn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竞赛内容</w:t>
      </w:r>
      <w:r>
        <w:rPr>
          <w:rFonts w:ascii="仿宋_GB2312" w:eastAsia="仿宋_GB2312" w:hAnsi="仿宋_GB2312" w:cs="仿宋_GB2312" w:hint="eastAsia"/>
          <w:kern w:val="0"/>
          <w:sz w:val="32"/>
          <w:szCs w:val="32"/>
        </w:rPr>
        <w:t>主要</w:t>
      </w:r>
      <w:r>
        <w:rPr>
          <w:rFonts w:ascii="仿宋_GB2312" w:eastAsia="仿宋_GB2312" w:hAnsi="仿宋_GB2312" w:cs="仿宋_GB2312" w:hint="eastAsia"/>
          <w:kern w:val="0"/>
          <w:sz w:val="32"/>
          <w:szCs w:val="32"/>
        </w:rPr>
        <w:t>包括相关政策规范、基础专业知识、技能操作和盲样检测等。突发急性传染病防控和突发中毒事件处置复赛包括盲样检测、笔试和技能操作；</w:t>
      </w:r>
      <w:r>
        <w:rPr>
          <w:rFonts w:ascii="仿宋_GB2312" w:eastAsia="仿宋_GB2312" w:hAnsi="仿宋_GB2312" w:cs="仿宋_GB2312" w:hint="eastAsia"/>
          <w:kern w:val="0"/>
          <w:sz w:val="32"/>
          <w:szCs w:val="32"/>
        </w:rPr>
        <w:t>突发事件紧急医学救援复赛包括笔试和技能操作。决赛采取桌面推演和知识竞答的形式。</w:t>
      </w:r>
    </w:p>
    <w:p w:rsidR="0023238E" w:rsidRDefault="00C30DC5" w:rsidP="00F229F1">
      <w:pPr>
        <w:pStyle w:val="1"/>
        <w:widowControl w:val="0"/>
        <w:spacing w:before="0" w:beforeAutospacing="0" w:after="0" w:afterAutospacing="0" w:line="570" w:lineRule="exact"/>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六、</w:t>
      </w:r>
      <w:r>
        <w:rPr>
          <w:rFonts w:ascii="Times New Roman" w:eastAsia="黑体" w:hAnsi="黑体" w:cs="Times New Roman" w:hint="eastAsia"/>
          <w:sz w:val="32"/>
          <w:szCs w:val="32"/>
        </w:rPr>
        <w:t>全</w:t>
      </w:r>
      <w:r>
        <w:rPr>
          <w:rFonts w:ascii="Times New Roman" w:eastAsia="黑体" w:hAnsi="黑体" w:cs="Times New Roman" w:hint="eastAsia"/>
          <w:sz w:val="32"/>
          <w:szCs w:val="32"/>
        </w:rPr>
        <w:t>市</w:t>
      </w:r>
      <w:r>
        <w:rPr>
          <w:rFonts w:ascii="Times New Roman" w:eastAsia="黑体" w:hAnsi="黑体" w:cs="Times New Roman" w:hint="eastAsia"/>
          <w:sz w:val="32"/>
          <w:szCs w:val="32"/>
        </w:rPr>
        <w:t>技能竞赛组队要求</w:t>
      </w:r>
    </w:p>
    <w:p w:rsidR="0023238E" w:rsidRDefault="00C30DC5" w:rsidP="00F229F1">
      <w:pPr>
        <w:autoSpaceDE w:val="0"/>
        <w:autoSpaceDN w:val="0"/>
        <w:adjustRightInd w:val="0"/>
        <w:spacing w:line="570" w:lineRule="exact"/>
        <w:ind w:firstLineChars="200" w:firstLine="640"/>
        <w:jc w:val="left"/>
        <w:rPr>
          <w:rFonts w:eastAsia="仿宋_GB2312"/>
          <w:kern w:val="0"/>
          <w:sz w:val="32"/>
          <w:szCs w:val="32"/>
        </w:rPr>
      </w:pPr>
      <w:r>
        <w:rPr>
          <w:rFonts w:ascii="楷体" w:eastAsia="楷体" w:cs="楷体" w:hint="eastAsia"/>
          <w:kern w:val="0"/>
          <w:sz w:val="32"/>
          <w:szCs w:val="32"/>
        </w:rPr>
        <w:t>（一）</w:t>
      </w:r>
      <w:r>
        <w:rPr>
          <w:rFonts w:ascii="楷体" w:eastAsia="楷体" w:cs="楷体" w:hint="eastAsia"/>
          <w:kern w:val="0"/>
          <w:sz w:val="32"/>
          <w:szCs w:val="32"/>
        </w:rPr>
        <w:t>县区</w:t>
      </w:r>
      <w:r>
        <w:rPr>
          <w:rFonts w:ascii="楷体" w:eastAsia="楷体" w:cs="楷体" w:hint="eastAsia"/>
          <w:kern w:val="0"/>
          <w:sz w:val="32"/>
          <w:szCs w:val="32"/>
        </w:rPr>
        <w:t>级代表队组成。</w:t>
      </w:r>
      <w:r>
        <w:rPr>
          <w:rFonts w:ascii="仿宋_GB2312" w:eastAsia="仿宋_GB2312" w:hAnsi="仿宋_GB2312" w:cs="仿宋_GB2312" w:hint="eastAsia"/>
          <w:kern w:val="0"/>
          <w:sz w:val="32"/>
          <w:szCs w:val="32"/>
        </w:rPr>
        <w:t>各</w:t>
      </w:r>
      <w:r>
        <w:rPr>
          <w:rFonts w:ascii="仿宋_GB2312" w:eastAsia="仿宋_GB2312" w:hAnsi="仿宋_GB2312" w:cs="仿宋_GB2312" w:hint="eastAsia"/>
          <w:kern w:val="0"/>
          <w:sz w:val="32"/>
          <w:szCs w:val="32"/>
        </w:rPr>
        <w:t>县区</w:t>
      </w:r>
      <w:r>
        <w:rPr>
          <w:rFonts w:ascii="仿宋_GB2312" w:eastAsia="仿宋_GB2312" w:hAnsi="仿宋_GB2312" w:cs="仿宋_GB2312" w:hint="eastAsia"/>
          <w:kern w:val="0"/>
          <w:sz w:val="32"/>
          <w:szCs w:val="32"/>
        </w:rPr>
        <w:t>选派一支队伍参加全</w:t>
      </w:r>
      <w:r>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卫生应急技能竞赛。每支代表队由</w:t>
      </w:r>
      <w:r>
        <w:rPr>
          <w:rFonts w:ascii="仿宋_GB2312" w:eastAsia="仿宋_GB2312" w:hAnsi="仿宋_GB2312" w:cs="仿宋_GB2312" w:hint="eastAsia"/>
          <w:kern w:val="0"/>
          <w:sz w:val="32"/>
          <w:szCs w:val="32"/>
        </w:rPr>
        <w:t xml:space="preserve">12 </w:t>
      </w:r>
      <w:r>
        <w:rPr>
          <w:rFonts w:ascii="仿宋_GB2312" w:eastAsia="仿宋_GB2312" w:hAnsi="仿宋_GB2312" w:cs="仿宋_GB2312" w:hint="eastAsia"/>
          <w:kern w:val="0"/>
          <w:sz w:val="32"/>
          <w:szCs w:val="32"/>
        </w:rPr>
        <w:t>人组成，领队</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名，由</w:t>
      </w:r>
      <w:r>
        <w:rPr>
          <w:rFonts w:ascii="仿宋_GB2312" w:eastAsia="仿宋_GB2312" w:hAnsi="仿宋_GB2312" w:cs="仿宋_GB2312" w:hint="eastAsia"/>
          <w:kern w:val="0"/>
          <w:sz w:val="32"/>
          <w:szCs w:val="32"/>
        </w:rPr>
        <w:t>县区</w:t>
      </w:r>
      <w:r>
        <w:rPr>
          <w:rFonts w:ascii="仿宋_GB2312" w:eastAsia="仿宋_GB2312" w:hAnsi="仿宋_GB2312" w:cs="仿宋_GB2312" w:hint="eastAsia"/>
          <w:kern w:val="0"/>
          <w:sz w:val="32"/>
          <w:szCs w:val="32"/>
        </w:rPr>
        <w:t>级卫生计生委分管主任担任；联络员</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名，由</w:t>
      </w:r>
      <w:r>
        <w:rPr>
          <w:rFonts w:ascii="仿宋_GB2312" w:eastAsia="仿宋_GB2312" w:hAnsi="仿宋_GB2312" w:cs="仿宋_GB2312" w:hint="eastAsia"/>
          <w:kern w:val="0"/>
          <w:sz w:val="32"/>
          <w:szCs w:val="32"/>
        </w:rPr>
        <w:t>县区</w:t>
      </w:r>
      <w:r>
        <w:rPr>
          <w:rFonts w:ascii="仿宋_GB2312" w:eastAsia="仿宋_GB2312" w:hAnsi="仿宋_GB2312" w:cs="仿宋_GB2312" w:hint="eastAsia"/>
          <w:kern w:val="0"/>
          <w:sz w:val="32"/>
          <w:szCs w:val="32"/>
        </w:rPr>
        <w:t>级卫生计生委应急办主任担任；参赛选手</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名，其中“突发急性传染病防控”、“突发事件紧急医学救援”、“突发中毒事件处置”</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个竞赛项目各</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名，分别由相关医疗卫生机构中的突发急性传染病防控、紧急医学救援和突发中毒事件处置人员参加。参加个人竞赛的选手同时参加团体竞赛。</w:t>
      </w:r>
    </w:p>
    <w:p w:rsidR="0023238E" w:rsidRDefault="00C30DC5" w:rsidP="00F229F1">
      <w:pPr>
        <w:autoSpaceDE w:val="0"/>
        <w:autoSpaceDN w:val="0"/>
        <w:adjustRightInd w:val="0"/>
        <w:spacing w:line="570" w:lineRule="exact"/>
        <w:ind w:firstLineChars="200" w:firstLine="640"/>
        <w:jc w:val="left"/>
        <w:rPr>
          <w:rFonts w:eastAsia="仿宋_GB2312"/>
          <w:kern w:val="0"/>
          <w:sz w:val="32"/>
          <w:szCs w:val="32"/>
        </w:rPr>
      </w:pPr>
      <w:r>
        <w:rPr>
          <w:rFonts w:ascii="楷体" w:eastAsia="楷体" w:cs="楷体" w:hint="eastAsia"/>
          <w:kern w:val="0"/>
          <w:sz w:val="32"/>
          <w:szCs w:val="32"/>
        </w:rPr>
        <w:t>（二）</w:t>
      </w:r>
      <w:r>
        <w:rPr>
          <w:rFonts w:ascii="楷体" w:eastAsia="楷体" w:cs="楷体" w:hint="eastAsia"/>
          <w:kern w:val="0"/>
          <w:sz w:val="32"/>
          <w:szCs w:val="32"/>
        </w:rPr>
        <w:t>市</w:t>
      </w:r>
      <w:r>
        <w:rPr>
          <w:rFonts w:ascii="楷体" w:eastAsia="楷体" w:cs="楷体" w:hint="eastAsia"/>
          <w:kern w:val="0"/>
          <w:sz w:val="32"/>
          <w:szCs w:val="32"/>
        </w:rPr>
        <w:t>直代表队组成。</w:t>
      </w:r>
      <w:r>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直</w:t>
      </w:r>
      <w:r>
        <w:rPr>
          <w:rFonts w:ascii="仿宋_GB2312" w:eastAsia="仿宋_GB2312" w:hAnsi="仿宋_GB2312" w:cs="仿宋_GB2312" w:hint="eastAsia"/>
          <w:kern w:val="0"/>
          <w:sz w:val="32"/>
          <w:szCs w:val="32"/>
        </w:rPr>
        <w:t>参赛</w:t>
      </w:r>
      <w:r>
        <w:rPr>
          <w:rFonts w:ascii="仿宋_GB2312" w:eastAsia="仿宋_GB2312" w:hAnsi="仿宋_GB2312" w:cs="仿宋_GB2312" w:hint="eastAsia"/>
          <w:kern w:val="0"/>
          <w:sz w:val="32"/>
          <w:szCs w:val="32"/>
        </w:rPr>
        <w:t>单位各选派一支队伍参加</w:t>
      </w:r>
      <w:r>
        <w:rPr>
          <w:rFonts w:ascii="仿宋_GB2312" w:eastAsia="仿宋_GB2312" w:hAnsi="仿宋_GB2312" w:cs="仿宋_GB2312" w:hint="eastAsia"/>
          <w:kern w:val="0"/>
          <w:sz w:val="32"/>
          <w:szCs w:val="32"/>
        </w:rPr>
        <w:lastRenderedPageBreak/>
        <w:t>全</w:t>
      </w:r>
      <w:r>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卫生应急技能竞赛。每支代表队由</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人组成，领队</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名，由单位分管领导担任；联络员</w:t>
      </w:r>
      <w:r>
        <w:rPr>
          <w:rFonts w:ascii="仿宋_GB2312" w:eastAsia="仿宋_GB2312" w:hAnsi="仿宋_GB2312" w:cs="仿宋_GB2312" w:hint="eastAsia"/>
          <w:kern w:val="0"/>
          <w:sz w:val="32"/>
          <w:szCs w:val="32"/>
        </w:rPr>
        <w:t xml:space="preserve">1 </w:t>
      </w:r>
      <w:r>
        <w:rPr>
          <w:rFonts w:ascii="仿宋_GB2312" w:eastAsia="仿宋_GB2312" w:hAnsi="仿宋_GB2312" w:cs="仿宋_GB2312" w:hint="eastAsia"/>
          <w:kern w:val="0"/>
          <w:sz w:val="32"/>
          <w:szCs w:val="32"/>
        </w:rPr>
        <w:t>名，由单位应急办主任担任；参赛选手</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名。其中</w:t>
      </w:r>
      <w:r>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疾控中心代表队、</w:t>
      </w:r>
      <w:r>
        <w:rPr>
          <w:rFonts w:ascii="仿宋_GB2312" w:eastAsia="仿宋_GB2312" w:hAnsi="仿宋_GB2312" w:cs="仿宋_GB2312" w:hint="eastAsia"/>
          <w:kern w:val="0"/>
          <w:sz w:val="32"/>
          <w:szCs w:val="32"/>
        </w:rPr>
        <w:t>参加</w:t>
      </w:r>
      <w:r>
        <w:rPr>
          <w:rFonts w:ascii="仿宋_GB2312" w:eastAsia="仿宋_GB2312" w:hAnsi="仿宋_GB2312" w:cs="仿宋_GB2312" w:hint="eastAsia"/>
          <w:kern w:val="0"/>
          <w:sz w:val="32"/>
          <w:szCs w:val="32"/>
        </w:rPr>
        <w:t>“突发急性传染病防控”、“突发中毒事件处置”竞赛项</w:t>
      </w:r>
      <w:r>
        <w:rPr>
          <w:rFonts w:ascii="仿宋_GB2312" w:eastAsia="仿宋_GB2312" w:hAnsi="仿宋_GB2312" w:cs="仿宋_GB2312" w:hint="eastAsia"/>
          <w:kern w:val="0"/>
          <w:sz w:val="32"/>
          <w:szCs w:val="32"/>
        </w:rPr>
        <w:t>目，其余</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家医院代表队参加“突发事件紧急医学救援”竞赛项目。</w:t>
      </w:r>
    </w:p>
    <w:p w:rsidR="0023238E" w:rsidRDefault="00C30DC5" w:rsidP="00F229F1">
      <w:pPr>
        <w:autoSpaceDE w:val="0"/>
        <w:autoSpaceDN w:val="0"/>
        <w:adjustRightInd w:val="0"/>
        <w:spacing w:line="570" w:lineRule="exact"/>
        <w:ind w:firstLineChars="200" w:firstLine="640"/>
        <w:jc w:val="left"/>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（三）</w:t>
      </w:r>
      <w:r>
        <w:rPr>
          <w:rFonts w:ascii="楷体_GB2312" w:eastAsia="楷体_GB2312" w:hAnsi="楷体_GB2312" w:cs="楷体_GB2312" w:hint="eastAsia"/>
          <w:kern w:val="0"/>
          <w:sz w:val="32"/>
          <w:szCs w:val="32"/>
        </w:rPr>
        <w:t>参赛</w:t>
      </w:r>
      <w:r>
        <w:rPr>
          <w:rFonts w:ascii="楷体_GB2312" w:eastAsia="楷体_GB2312" w:hAnsi="楷体_GB2312" w:cs="楷体_GB2312" w:hint="eastAsia"/>
          <w:kern w:val="0"/>
          <w:sz w:val="32"/>
          <w:szCs w:val="32"/>
        </w:rPr>
        <w:t>选手</w:t>
      </w:r>
      <w:r>
        <w:rPr>
          <w:rFonts w:ascii="楷体_GB2312" w:eastAsia="楷体_GB2312" w:hAnsi="楷体_GB2312" w:cs="楷体_GB2312" w:hint="eastAsia"/>
          <w:kern w:val="0"/>
          <w:sz w:val="32"/>
          <w:szCs w:val="32"/>
        </w:rPr>
        <w:t>要求</w:t>
      </w:r>
      <w:r>
        <w:rPr>
          <w:rFonts w:ascii="楷体_GB2312" w:eastAsia="楷体_GB2312" w:hAnsi="楷体_GB2312" w:cs="楷体_GB2312" w:hint="eastAsia"/>
          <w:kern w:val="0"/>
          <w:sz w:val="32"/>
          <w:szCs w:val="32"/>
        </w:rPr>
        <w:t>。</w:t>
      </w:r>
      <w:r>
        <w:rPr>
          <w:rFonts w:ascii="仿宋_GB2312" w:eastAsia="仿宋_GB2312" w:hAnsi="仿宋_GB2312" w:cs="仿宋_GB2312" w:hint="eastAsia"/>
          <w:kern w:val="0"/>
          <w:sz w:val="32"/>
          <w:szCs w:val="32"/>
        </w:rPr>
        <w:t>一是</w:t>
      </w:r>
      <w:r>
        <w:rPr>
          <w:rFonts w:ascii="仿宋_GB2312" w:eastAsia="仿宋_GB2312" w:hAnsi="仿宋_GB2312" w:cs="仿宋_GB2312" w:hint="eastAsia"/>
          <w:kern w:val="0"/>
          <w:sz w:val="32"/>
          <w:szCs w:val="32"/>
        </w:rPr>
        <w:t>政治合格、爱岗敬业、具有扎实的专业知识和良好的专业技能，无医疗事故和违纪情况。</w:t>
      </w:r>
      <w:r>
        <w:rPr>
          <w:rFonts w:ascii="仿宋_GB2312" w:eastAsia="仿宋_GB2312" w:hAnsi="仿宋_GB2312" w:cs="仿宋_GB2312" w:hint="eastAsia"/>
          <w:kern w:val="0"/>
          <w:sz w:val="32"/>
          <w:szCs w:val="32"/>
        </w:rPr>
        <w:t>二是县区</w:t>
      </w:r>
      <w:r>
        <w:rPr>
          <w:rFonts w:ascii="仿宋_GB2312" w:eastAsia="仿宋_GB2312" w:hAnsi="仿宋_GB2312" w:cs="仿宋_GB2312" w:hint="eastAsia"/>
          <w:kern w:val="0"/>
          <w:sz w:val="32"/>
          <w:szCs w:val="32"/>
        </w:rPr>
        <w:t>级参赛人员须参加</w:t>
      </w:r>
      <w:r>
        <w:rPr>
          <w:rFonts w:ascii="仿宋_GB2312" w:eastAsia="仿宋_GB2312" w:hAnsi="仿宋_GB2312" w:cs="仿宋_GB2312" w:hint="eastAsia"/>
          <w:kern w:val="0"/>
          <w:sz w:val="32"/>
          <w:szCs w:val="32"/>
        </w:rPr>
        <w:t>县区</w:t>
      </w:r>
      <w:r>
        <w:rPr>
          <w:rFonts w:ascii="仿宋_GB2312" w:eastAsia="仿宋_GB2312" w:hAnsi="仿宋_GB2312" w:cs="仿宋_GB2312" w:hint="eastAsia"/>
          <w:kern w:val="0"/>
          <w:sz w:val="32"/>
          <w:szCs w:val="32"/>
        </w:rPr>
        <w:t>级卫生计生委组织的卫生应急技能竞赛活动，并取得竞赛优异成绩。</w:t>
      </w:r>
      <w:r>
        <w:rPr>
          <w:rFonts w:ascii="仿宋_GB2312" w:eastAsia="仿宋_GB2312" w:hAnsi="仿宋_GB2312" w:cs="仿宋_GB2312" w:hint="eastAsia"/>
          <w:kern w:val="0"/>
          <w:sz w:val="32"/>
          <w:szCs w:val="32"/>
        </w:rPr>
        <w:t>三是</w:t>
      </w:r>
      <w:r>
        <w:rPr>
          <w:rFonts w:ascii="仿宋_GB2312" w:eastAsia="仿宋_GB2312" w:hAnsi="仿宋_GB2312" w:cs="仿宋_GB2312" w:hint="eastAsia"/>
          <w:kern w:val="0"/>
          <w:sz w:val="32"/>
          <w:szCs w:val="32"/>
        </w:rPr>
        <w:t>在岗在编的正式工作人员，从事卫生应急工作满</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年以上（</w:t>
      </w:r>
      <w:r>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日之前）。</w:t>
      </w:r>
    </w:p>
    <w:p w:rsidR="0023238E" w:rsidRDefault="00C30DC5" w:rsidP="00F229F1">
      <w:pPr>
        <w:autoSpaceDE w:val="0"/>
        <w:autoSpaceDN w:val="0"/>
        <w:adjustRightInd w:val="0"/>
        <w:spacing w:line="57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七、全</w:t>
      </w:r>
      <w:r>
        <w:rPr>
          <w:rFonts w:ascii="黑体" w:eastAsia="黑体" w:hAnsi="黑体" w:hint="eastAsia"/>
          <w:kern w:val="0"/>
          <w:sz w:val="32"/>
          <w:szCs w:val="32"/>
        </w:rPr>
        <w:t>市</w:t>
      </w:r>
      <w:r>
        <w:rPr>
          <w:rFonts w:ascii="黑体" w:eastAsia="黑体" w:hAnsi="黑体" w:hint="eastAsia"/>
          <w:kern w:val="0"/>
          <w:sz w:val="32"/>
          <w:szCs w:val="32"/>
        </w:rPr>
        <w:t>技能竞赛奖项设置</w:t>
      </w:r>
    </w:p>
    <w:p w:rsidR="0023238E" w:rsidRDefault="00C30DC5" w:rsidP="00F229F1">
      <w:pPr>
        <w:autoSpaceDE w:val="0"/>
        <w:autoSpaceDN w:val="0"/>
        <w:adjustRightInd w:val="0"/>
        <w:spacing w:line="570" w:lineRule="exact"/>
        <w:ind w:firstLineChars="200" w:firstLine="640"/>
        <w:jc w:val="left"/>
        <w:rPr>
          <w:rFonts w:eastAsia="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kern w:val="0"/>
          <w:sz w:val="32"/>
          <w:szCs w:val="32"/>
        </w:rPr>
        <w:t>市级</w:t>
      </w:r>
      <w:r>
        <w:rPr>
          <w:rFonts w:ascii="仿宋_GB2312" w:eastAsia="仿宋_GB2312" w:hAnsi="仿宋_GB2312" w:cs="仿宋_GB2312" w:hint="eastAsia"/>
          <w:kern w:val="0"/>
          <w:sz w:val="32"/>
          <w:szCs w:val="32"/>
        </w:rPr>
        <w:t>卫生应急技能</w:t>
      </w:r>
      <w:r>
        <w:rPr>
          <w:rFonts w:ascii="仿宋_GB2312" w:eastAsia="仿宋_GB2312" w:hAnsi="仿宋_GB2312" w:cs="仿宋_GB2312"/>
          <w:kern w:val="0"/>
          <w:sz w:val="32"/>
          <w:szCs w:val="32"/>
        </w:rPr>
        <w:t>竞赛</w:t>
      </w:r>
      <w:r>
        <w:rPr>
          <w:rFonts w:ascii="仿宋_GB2312" w:eastAsia="仿宋_GB2312" w:hAnsi="仿宋_GB2312" w:cs="仿宋_GB2312" w:hint="eastAsia"/>
          <w:kern w:val="0"/>
          <w:sz w:val="32"/>
          <w:szCs w:val="32"/>
        </w:rPr>
        <w:t>活动只设个人单项奖，根据</w:t>
      </w:r>
      <w:r>
        <w:rPr>
          <w:rFonts w:ascii="仿宋_GB2312" w:eastAsia="仿宋_GB2312" w:hAnsi="仿宋_GB2312" w:cs="仿宋_GB2312" w:hint="eastAsia"/>
          <w:kern w:val="0"/>
          <w:sz w:val="32"/>
          <w:szCs w:val="32"/>
        </w:rPr>
        <w:t>“突发急性传染病防控”</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“突发事件紧急医学救援”</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“突发中毒事件处置”</w:t>
      </w:r>
      <w:r>
        <w:rPr>
          <w:rFonts w:ascii="仿宋_GB2312" w:eastAsia="仿宋_GB2312" w:hAnsi="仿宋_GB2312" w:cs="仿宋_GB2312"/>
          <w:kern w:val="0"/>
          <w:sz w:val="32"/>
          <w:szCs w:val="32"/>
        </w:rPr>
        <w:t>竞赛项目分别评出一等奖</w:t>
      </w:r>
      <w:r>
        <w:rPr>
          <w:rFonts w:ascii="仿宋_GB2312" w:eastAsia="仿宋_GB2312" w:hAnsi="仿宋_GB2312" w:cs="仿宋_GB2312"/>
          <w:kern w:val="0"/>
          <w:sz w:val="32"/>
          <w:szCs w:val="32"/>
        </w:rPr>
        <w:t>1</w:t>
      </w:r>
      <w:r>
        <w:rPr>
          <w:rFonts w:ascii="仿宋_GB2312" w:eastAsia="仿宋_GB2312" w:hAnsi="仿宋_GB2312" w:cs="仿宋_GB2312"/>
          <w:kern w:val="0"/>
          <w:sz w:val="32"/>
          <w:szCs w:val="32"/>
        </w:rPr>
        <w:t>名、二等奖</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名和三等奖</w:t>
      </w: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名。</w:t>
      </w:r>
      <w:r>
        <w:rPr>
          <w:rFonts w:ascii="仿宋_GB2312" w:eastAsia="仿宋_GB2312" w:hAnsi="仿宋_GB2312" w:cs="仿宋_GB2312"/>
          <w:kern w:val="0"/>
          <w:sz w:val="32"/>
          <w:szCs w:val="32"/>
        </w:rPr>
        <w:t xml:space="preserve"> </w:t>
      </w:r>
    </w:p>
    <w:p w:rsidR="0023238E" w:rsidRDefault="00C30DC5" w:rsidP="00F229F1">
      <w:pPr>
        <w:autoSpaceDE w:val="0"/>
        <w:autoSpaceDN w:val="0"/>
        <w:adjustRightInd w:val="0"/>
        <w:spacing w:line="570" w:lineRule="exact"/>
        <w:ind w:firstLineChars="200" w:firstLine="640"/>
        <w:jc w:val="left"/>
        <w:rPr>
          <w:rFonts w:eastAsia="仿宋_GB2312"/>
          <w:kern w:val="0"/>
          <w:sz w:val="32"/>
          <w:szCs w:val="32"/>
        </w:rPr>
      </w:pPr>
      <w:r>
        <w:rPr>
          <w:rFonts w:eastAsia="仿宋_GB2312" w:hint="eastAsia"/>
          <w:kern w:val="0"/>
          <w:sz w:val="32"/>
          <w:szCs w:val="32"/>
        </w:rPr>
        <w:t>（二）“</w:t>
      </w:r>
      <w:r>
        <w:rPr>
          <w:rFonts w:eastAsia="仿宋_GB2312" w:hint="eastAsia"/>
          <w:kern w:val="0"/>
          <w:sz w:val="32"/>
          <w:szCs w:val="32"/>
        </w:rPr>
        <w:t>突发急性传染病防控”</w:t>
      </w:r>
      <w:r>
        <w:rPr>
          <w:rFonts w:eastAsia="仿宋_GB2312" w:hint="eastAsia"/>
          <w:kern w:val="0"/>
          <w:sz w:val="32"/>
          <w:szCs w:val="32"/>
        </w:rPr>
        <w:t>、</w:t>
      </w:r>
      <w:r>
        <w:rPr>
          <w:rFonts w:eastAsia="仿宋_GB2312" w:hint="eastAsia"/>
          <w:kern w:val="0"/>
          <w:sz w:val="32"/>
          <w:szCs w:val="32"/>
        </w:rPr>
        <w:t>“突发事件紧急医学救援”</w:t>
      </w:r>
      <w:r>
        <w:rPr>
          <w:rFonts w:eastAsia="仿宋_GB2312" w:hint="eastAsia"/>
          <w:kern w:val="0"/>
          <w:sz w:val="32"/>
          <w:szCs w:val="32"/>
        </w:rPr>
        <w:t>、</w:t>
      </w:r>
      <w:r>
        <w:rPr>
          <w:rFonts w:eastAsia="仿宋_GB2312" w:hint="eastAsia"/>
          <w:kern w:val="0"/>
          <w:sz w:val="32"/>
          <w:szCs w:val="32"/>
        </w:rPr>
        <w:t>“突发中毒事件处置”</w:t>
      </w:r>
      <w:r>
        <w:rPr>
          <w:rFonts w:eastAsia="仿宋_GB2312" w:hint="eastAsia"/>
          <w:kern w:val="0"/>
          <w:sz w:val="32"/>
          <w:szCs w:val="32"/>
        </w:rPr>
        <w:t>三个个人竞赛项目</w:t>
      </w:r>
      <w:r>
        <w:rPr>
          <w:rFonts w:eastAsia="仿宋_GB2312" w:hint="eastAsia"/>
          <w:kern w:val="0"/>
          <w:sz w:val="32"/>
          <w:szCs w:val="32"/>
        </w:rPr>
        <w:t>中，</w:t>
      </w:r>
      <w:r>
        <w:rPr>
          <w:rFonts w:eastAsia="仿宋_GB2312"/>
          <w:kern w:val="0"/>
          <w:sz w:val="32"/>
          <w:szCs w:val="32"/>
        </w:rPr>
        <w:t>对获得全市技能竞赛一等奖的选手，</w:t>
      </w:r>
      <w:r>
        <w:rPr>
          <w:rFonts w:eastAsia="仿宋_GB2312" w:hint="eastAsia"/>
          <w:kern w:val="0"/>
          <w:sz w:val="32"/>
          <w:szCs w:val="32"/>
        </w:rPr>
        <w:t>将</w:t>
      </w:r>
      <w:r>
        <w:rPr>
          <w:rFonts w:eastAsia="仿宋_GB2312" w:hint="eastAsia"/>
          <w:kern w:val="0"/>
          <w:sz w:val="32"/>
          <w:szCs w:val="32"/>
        </w:rPr>
        <w:t>按程序申报</w:t>
      </w:r>
      <w:r>
        <w:rPr>
          <w:rFonts w:eastAsia="仿宋_GB2312" w:hint="eastAsia"/>
          <w:kern w:val="0"/>
          <w:sz w:val="32"/>
          <w:szCs w:val="32"/>
        </w:rPr>
        <w:t>市</w:t>
      </w:r>
      <w:r>
        <w:rPr>
          <w:rFonts w:eastAsia="仿宋_GB2312" w:hint="eastAsia"/>
          <w:kern w:val="0"/>
          <w:sz w:val="32"/>
          <w:szCs w:val="32"/>
        </w:rPr>
        <w:t>“五一奖章”</w:t>
      </w:r>
      <w:r>
        <w:rPr>
          <w:rFonts w:eastAsia="仿宋_GB2312" w:hint="eastAsia"/>
          <w:kern w:val="0"/>
          <w:sz w:val="32"/>
          <w:szCs w:val="32"/>
        </w:rPr>
        <w:t>；对获得全市技能竞赛前三名并</w:t>
      </w:r>
      <w:r>
        <w:rPr>
          <w:rFonts w:eastAsia="仿宋_GB2312" w:hint="eastAsia"/>
          <w:kern w:val="0"/>
          <w:sz w:val="32"/>
          <w:szCs w:val="32"/>
        </w:rPr>
        <w:t>符合相关规定的参赛选手</w:t>
      </w:r>
      <w:r>
        <w:rPr>
          <w:rFonts w:eastAsia="仿宋_GB2312" w:hint="eastAsia"/>
          <w:kern w:val="0"/>
          <w:sz w:val="32"/>
          <w:szCs w:val="32"/>
        </w:rPr>
        <w:t>，将按程序授予“南阳市技术能手”称号。</w:t>
      </w:r>
      <w:r>
        <w:rPr>
          <w:rFonts w:eastAsia="仿宋_GB2312" w:hint="eastAsia"/>
          <w:kern w:val="0"/>
          <w:sz w:val="32"/>
          <w:szCs w:val="32"/>
        </w:rPr>
        <w:t xml:space="preserve">         </w:t>
      </w:r>
    </w:p>
    <w:p w:rsidR="0023238E" w:rsidRDefault="00C30DC5" w:rsidP="00F229F1">
      <w:pPr>
        <w:autoSpaceDE w:val="0"/>
        <w:autoSpaceDN w:val="0"/>
        <w:adjustRightInd w:val="0"/>
        <w:spacing w:line="570" w:lineRule="exact"/>
        <w:ind w:firstLineChars="200" w:firstLine="640"/>
        <w:jc w:val="left"/>
        <w:rPr>
          <w:rFonts w:eastAsia="仿宋_GB2312"/>
          <w:sz w:val="32"/>
          <w:szCs w:val="32"/>
        </w:rPr>
      </w:pPr>
      <w:r>
        <w:rPr>
          <w:rFonts w:eastAsia="仿宋_GB2312" w:hint="eastAsia"/>
          <w:kern w:val="0"/>
          <w:sz w:val="32"/>
          <w:szCs w:val="32"/>
        </w:rPr>
        <w:t>（三）</w:t>
      </w:r>
      <w:r>
        <w:rPr>
          <w:rFonts w:eastAsia="仿宋_GB2312" w:hint="eastAsia"/>
          <w:kern w:val="0"/>
          <w:sz w:val="32"/>
          <w:szCs w:val="32"/>
        </w:rPr>
        <w:t>各</w:t>
      </w:r>
      <w:r>
        <w:rPr>
          <w:rFonts w:eastAsia="仿宋_GB2312" w:hint="eastAsia"/>
          <w:kern w:val="0"/>
          <w:sz w:val="32"/>
          <w:szCs w:val="32"/>
        </w:rPr>
        <w:t>县区</w:t>
      </w:r>
      <w:r>
        <w:rPr>
          <w:rFonts w:eastAsia="仿宋_GB2312" w:hint="eastAsia"/>
          <w:kern w:val="0"/>
          <w:sz w:val="32"/>
          <w:szCs w:val="32"/>
        </w:rPr>
        <w:t>卫生计生委根据本地实际，参照全</w:t>
      </w:r>
      <w:r>
        <w:rPr>
          <w:rFonts w:eastAsia="仿宋_GB2312" w:hint="eastAsia"/>
          <w:kern w:val="0"/>
          <w:sz w:val="32"/>
          <w:szCs w:val="32"/>
        </w:rPr>
        <w:t>市</w:t>
      </w:r>
      <w:r>
        <w:rPr>
          <w:rFonts w:eastAsia="仿宋_GB2312" w:hint="eastAsia"/>
          <w:kern w:val="0"/>
          <w:sz w:val="32"/>
          <w:szCs w:val="32"/>
        </w:rPr>
        <w:t>卫生应急技能竞赛奖项设置，</w:t>
      </w:r>
      <w:r>
        <w:rPr>
          <w:rFonts w:eastAsia="仿宋_GB2312" w:hint="eastAsia"/>
          <w:kern w:val="0"/>
          <w:sz w:val="32"/>
          <w:szCs w:val="32"/>
        </w:rPr>
        <w:t>设置县区级应急技能竞赛奖项时，可适当扩大奖项种类和奖项覆盖面</w:t>
      </w:r>
      <w:r>
        <w:rPr>
          <w:rFonts w:eastAsia="仿宋_GB2312" w:hint="eastAsia"/>
          <w:kern w:val="0"/>
          <w:sz w:val="32"/>
          <w:szCs w:val="32"/>
        </w:rPr>
        <w:t>。有关荣誉称号的申报工作由各地总工</w:t>
      </w:r>
      <w:r>
        <w:rPr>
          <w:rFonts w:eastAsia="仿宋_GB2312" w:hint="eastAsia"/>
          <w:kern w:val="0"/>
          <w:sz w:val="32"/>
          <w:szCs w:val="32"/>
        </w:rPr>
        <w:lastRenderedPageBreak/>
        <w:t>会和卫生计生委工会负责落实。</w:t>
      </w:r>
    </w:p>
    <w:p w:rsidR="0023238E" w:rsidRDefault="00C30DC5" w:rsidP="00F229F1">
      <w:pPr>
        <w:pStyle w:val="1"/>
        <w:widowControl w:val="0"/>
        <w:spacing w:before="0" w:beforeAutospacing="0" w:after="0" w:afterAutospacing="0" w:line="570" w:lineRule="exact"/>
        <w:ind w:firstLineChars="200" w:firstLine="640"/>
        <w:jc w:val="both"/>
        <w:rPr>
          <w:rFonts w:ascii="Times New Roman" w:eastAsia="仿宋_GB2312" w:hAnsi="Times New Roman" w:cs="Times New Roman"/>
          <w:sz w:val="32"/>
          <w:szCs w:val="32"/>
        </w:rPr>
      </w:pPr>
      <w:r>
        <w:rPr>
          <w:rFonts w:eastAsia="黑体" w:hAnsi="黑体" w:hint="eastAsia"/>
          <w:sz w:val="32"/>
          <w:szCs w:val="32"/>
        </w:rPr>
        <w:t>八</w:t>
      </w:r>
      <w:r>
        <w:rPr>
          <w:rFonts w:eastAsia="黑体" w:hAnsi="黑体"/>
          <w:sz w:val="32"/>
          <w:szCs w:val="32"/>
        </w:rPr>
        <w:t>、</w:t>
      </w:r>
      <w:r>
        <w:rPr>
          <w:rFonts w:eastAsia="黑体" w:hAnsi="黑体" w:hint="eastAsia"/>
          <w:sz w:val="32"/>
          <w:szCs w:val="32"/>
        </w:rPr>
        <w:t>时间安排与</w:t>
      </w:r>
      <w:r>
        <w:rPr>
          <w:rFonts w:eastAsia="黑体" w:hAnsi="黑体" w:hint="eastAsia"/>
          <w:sz w:val="32"/>
          <w:szCs w:val="32"/>
        </w:rPr>
        <w:t>活动宣传</w:t>
      </w:r>
    </w:p>
    <w:p w:rsidR="0023238E" w:rsidRDefault="00C30DC5" w:rsidP="00F229F1">
      <w:pPr>
        <w:autoSpaceDE w:val="0"/>
        <w:autoSpaceDN w:val="0"/>
        <w:adjustRightInd w:val="0"/>
        <w:spacing w:line="570" w:lineRule="exact"/>
        <w:ind w:firstLineChars="200" w:firstLine="640"/>
        <w:jc w:val="left"/>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（一）</w:t>
      </w:r>
      <w:r>
        <w:rPr>
          <w:rFonts w:ascii="楷体_GB2312" w:eastAsia="楷体_GB2312" w:hAnsi="楷体_GB2312" w:cs="楷体_GB2312" w:hint="eastAsia"/>
          <w:kern w:val="0"/>
          <w:sz w:val="32"/>
          <w:szCs w:val="32"/>
        </w:rPr>
        <w:t>时间安排。</w:t>
      </w:r>
      <w:r>
        <w:rPr>
          <w:rFonts w:ascii="仿宋_GB2312" w:eastAsia="仿宋_GB2312" w:hAnsi="仿宋_GB2312" w:cs="仿宋_GB2312" w:hint="eastAsia"/>
          <w:kern w:val="0"/>
          <w:sz w:val="32"/>
          <w:szCs w:val="32"/>
        </w:rPr>
        <w:t>县区级技能</w:t>
      </w:r>
      <w:r>
        <w:rPr>
          <w:rFonts w:ascii="仿宋_GB2312" w:eastAsia="仿宋_GB2312" w:hAnsi="仿宋_GB2312" w:cs="仿宋_GB2312" w:hint="eastAsia"/>
          <w:kern w:val="0"/>
          <w:sz w:val="32"/>
          <w:szCs w:val="32"/>
        </w:rPr>
        <w:t>竞赛</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月份完成</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从中选拔人员组队参加</w:t>
      </w:r>
      <w:r>
        <w:rPr>
          <w:rFonts w:ascii="仿宋_GB2312" w:eastAsia="仿宋_GB2312" w:hAnsi="仿宋_GB2312" w:cs="仿宋_GB2312" w:hint="eastAsia"/>
          <w:kern w:val="0"/>
          <w:sz w:val="32"/>
          <w:szCs w:val="32"/>
        </w:rPr>
        <w:t>市级</w:t>
      </w:r>
      <w:r>
        <w:rPr>
          <w:rFonts w:ascii="仿宋_GB2312" w:eastAsia="仿宋_GB2312" w:hAnsi="仿宋_GB2312" w:cs="仿宋_GB2312" w:hint="eastAsia"/>
          <w:kern w:val="0"/>
          <w:sz w:val="32"/>
          <w:szCs w:val="32"/>
        </w:rPr>
        <w:t>技能竞赛。</w:t>
      </w:r>
      <w:r>
        <w:rPr>
          <w:rFonts w:ascii="仿宋_GB2312" w:eastAsia="仿宋_GB2312" w:hAnsi="仿宋_GB2312" w:cs="仿宋_GB2312" w:hint="eastAsia"/>
          <w:kern w:val="0"/>
          <w:sz w:val="32"/>
          <w:szCs w:val="32"/>
        </w:rPr>
        <w:t>市级</w:t>
      </w:r>
      <w:r>
        <w:rPr>
          <w:rFonts w:ascii="仿宋_GB2312" w:eastAsia="仿宋_GB2312" w:hAnsi="仿宋_GB2312" w:cs="仿宋_GB2312" w:hint="eastAsia"/>
          <w:kern w:val="0"/>
          <w:sz w:val="32"/>
          <w:szCs w:val="32"/>
        </w:rPr>
        <w:t>技能竞赛</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月份完成，</w:t>
      </w:r>
      <w:r>
        <w:rPr>
          <w:rFonts w:ascii="仿宋_GB2312" w:eastAsia="仿宋_GB2312" w:hAnsi="仿宋_GB2312" w:cs="仿宋_GB2312" w:hint="eastAsia"/>
          <w:kern w:val="0"/>
          <w:sz w:val="32"/>
          <w:szCs w:val="32"/>
        </w:rPr>
        <w:t>并</w:t>
      </w:r>
      <w:r>
        <w:rPr>
          <w:rFonts w:ascii="仿宋_GB2312" w:eastAsia="仿宋_GB2312" w:hAnsi="仿宋_GB2312" w:cs="仿宋_GB2312" w:hint="eastAsia"/>
          <w:kern w:val="0"/>
          <w:sz w:val="32"/>
          <w:szCs w:val="32"/>
        </w:rPr>
        <w:t>完成参加全省技能竞赛的组队工作。</w:t>
      </w:r>
      <w:r>
        <w:rPr>
          <w:rFonts w:ascii="仿宋_GB2312" w:eastAsia="仿宋_GB2312" w:hAnsi="仿宋_GB2312" w:cs="仿宋_GB2312" w:hint="eastAsia"/>
          <w:kern w:val="0"/>
          <w:sz w:val="32"/>
          <w:szCs w:val="32"/>
        </w:rPr>
        <w:t xml:space="preserve"> </w:t>
      </w:r>
    </w:p>
    <w:p w:rsidR="0023238E" w:rsidRDefault="00C30DC5" w:rsidP="00F229F1">
      <w:pPr>
        <w:autoSpaceDE w:val="0"/>
        <w:autoSpaceDN w:val="0"/>
        <w:adjustRightInd w:val="0"/>
        <w:spacing w:line="570" w:lineRule="exact"/>
        <w:ind w:firstLineChars="200" w:firstLine="640"/>
        <w:jc w:val="left"/>
        <w:rPr>
          <w:rFonts w:eastAsia="仿宋_GB2312"/>
          <w:kern w:val="0"/>
          <w:sz w:val="32"/>
          <w:szCs w:val="32"/>
        </w:rPr>
      </w:pPr>
      <w:r>
        <w:rPr>
          <w:rFonts w:ascii="楷体_GB2312" w:eastAsia="楷体_GB2312" w:hAnsi="楷体_GB2312" w:cs="楷体_GB2312" w:hint="eastAsia"/>
          <w:kern w:val="0"/>
          <w:sz w:val="32"/>
          <w:szCs w:val="32"/>
        </w:rPr>
        <w:t>（二）加大宣传。</w:t>
      </w:r>
      <w:r>
        <w:rPr>
          <w:rFonts w:eastAsia="仿宋_GB2312"/>
          <w:kern w:val="0"/>
          <w:sz w:val="32"/>
          <w:szCs w:val="32"/>
        </w:rPr>
        <w:t>充分发挥各种宣传媒介优势，在</w:t>
      </w:r>
      <w:r>
        <w:rPr>
          <w:rFonts w:eastAsia="仿宋_GB2312" w:hint="eastAsia"/>
          <w:kern w:val="0"/>
          <w:sz w:val="32"/>
          <w:szCs w:val="32"/>
        </w:rPr>
        <w:t>县</w:t>
      </w:r>
      <w:r>
        <w:rPr>
          <w:rFonts w:eastAsia="仿宋_GB2312"/>
          <w:kern w:val="0"/>
          <w:sz w:val="32"/>
          <w:szCs w:val="32"/>
        </w:rPr>
        <w:t>区、街道（镇）、社区（村）</w:t>
      </w:r>
      <w:r>
        <w:rPr>
          <w:rFonts w:eastAsia="仿宋_GB2312" w:hint="eastAsia"/>
          <w:kern w:val="0"/>
          <w:sz w:val="32"/>
          <w:szCs w:val="32"/>
        </w:rPr>
        <w:t>，以及</w:t>
      </w:r>
      <w:r>
        <w:rPr>
          <w:rFonts w:eastAsia="仿宋_GB2312"/>
          <w:kern w:val="0"/>
          <w:sz w:val="32"/>
          <w:szCs w:val="32"/>
        </w:rPr>
        <w:t>各基层医疗卫生机</w:t>
      </w:r>
      <w:r>
        <w:rPr>
          <w:rFonts w:eastAsia="仿宋_GB2312" w:hint="eastAsia"/>
          <w:kern w:val="0"/>
          <w:sz w:val="32"/>
          <w:szCs w:val="32"/>
        </w:rPr>
        <w:t>构发放</w:t>
      </w:r>
      <w:r>
        <w:rPr>
          <w:rFonts w:eastAsia="仿宋_GB2312" w:hint="eastAsia"/>
          <w:kern w:val="0"/>
          <w:sz w:val="32"/>
          <w:szCs w:val="32"/>
        </w:rPr>
        <w:t>活动</w:t>
      </w:r>
      <w:r>
        <w:rPr>
          <w:rFonts w:eastAsia="仿宋_GB2312" w:hint="eastAsia"/>
          <w:kern w:val="0"/>
          <w:sz w:val="32"/>
          <w:szCs w:val="32"/>
        </w:rPr>
        <w:t>领导小组</w:t>
      </w:r>
      <w:r>
        <w:rPr>
          <w:rFonts w:eastAsia="仿宋_GB2312" w:hint="eastAsia"/>
          <w:kern w:val="0"/>
          <w:sz w:val="32"/>
          <w:szCs w:val="32"/>
        </w:rPr>
        <w:t>办公室编发</w:t>
      </w:r>
      <w:r>
        <w:rPr>
          <w:rFonts w:eastAsia="仿宋_GB2312" w:hint="eastAsia"/>
          <w:kern w:val="0"/>
          <w:sz w:val="32"/>
          <w:szCs w:val="32"/>
        </w:rPr>
        <w:t>的</w:t>
      </w:r>
      <w:r>
        <w:rPr>
          <w:rFonts w:eastAsia="仿宋_GB2312" w:hint="eastAsia"/>
          <w:kern w:val="0"/>
          <w:sz w:val="32"/>
          <w:szCs w:val="32"/>
        </w:rPr>
        <w:t>《全</w:t>
      </w:r>
      <w:r>
        <w:rPr>
          <w:rFonts w:eastAsia="仿宋_GB2312" w:hint="eastAsia"/>
          <w:kern w:val="0"/>
          <w:sz w:val="32"/>
          <w:szCs w:val="32"/>
        </w:rPr>
        <w:t>市</w:t>
      </w:r>
      <w:r>
        <w:rPr>
          <w:rFonts w:eastAsia="仿宋_GB2312" w:hint="eastAsia"/>
          <w:kern w:val="0"/>
          <w:sz w:val="32"/>
          <w:szCs w:val="32"/>
        </w:rPr>
        <w:t>卫生应急技能竞赛活动专刊》，</w:t>
      </w:r>
      <w:r>
        <w:rPr>
          <w:rFonts w:eastAsia="仿宋_GB2312"/>
          <w:kern w:val="0"/>
          <w:sz w:val="32"/>
          <w:szCs w:val="32"/>
        </w:rPr>
        <w:t>张贴</w:t>
      </w:r>
      <w:r>
        <w:rPr>
          <w:rFonts w:eastAsia="仿宋_GB2312" w:hint="eastAsia"/>
          <w:kern w:val="0"/>
          <w:sz w:val="32"/>
          <w:szCs w:val="32"/>
        </w:rPr>
        <w:t>宣传海报</w:t>
      </w:r>
      <w:r>
        <w:rPr>
          <w:rFonts w:eastAsia="仿宋_GB2312" w:hint="eastAsia"/>
          <w:kern w:val="0"/>
          <w:sz w:val="32"/>
          <w:szCs w:val="32"/>
        </w:rPr>
        <w:t>，</w:t>
      </w:r>
      <w:r>
        <w:rPr>
          <w:rFonts w:eastAsia="仿宋_GB2312"/>
          <w:kern w:val="0"/>
          <w:sz w:val="32"/>
          <w:szCs w:val="32"/>
        </w:rPr>
        <w:t>开展立体式、多层次、多渠道、全方位的宣传</w:t>
      </w:r>
      <w:r>
        <w:rPr>
          <w:rFonts w:eastAsia="仿宋_GB2312" w:hint="eastAsia"/>
          <w:kern w:val="0"/>
          <w:sz w:val="32"/>
          <w:szCs w:val="32"/>
        </w:rPr>
        <w:t>活动</w:t>
      </w:r>
      <w:r>
        <w:rPr>
          <w:rFonts w:eastAsia="仿宋_GB2312"/>
          <w:kern w:val="0"/>
          <w:sz w:val="32"/>
          <w:szCs w:val="32"/>
        </w:rPr>
        <w:t>，增强社会对基层医疗卫生服务体系的了解，</w:t>
      </w:r>
      <w:r>
        <w:rPr>
          <w:rFonts w:eastAsia="仿宋_GB2312" w:hint="eastAsia"/>
          <w:kern w:val="0"/>
          <w:sz w:val="32"/>
          <w:szCs w:val="32"/>
        </w:rPr>
        <w:t>进一步激励卫生应急</w:t>
      </w:r>
      <w:r>
        <w:rPr>
          <w:rFonts w:eastAsia="仿宋_GB2312"/>
          <w:kern w:val="0"/>
          <w:sz w:val="32"/>
          <w:szCs w:val="32"/>
        </w:rPr>
        <w:t>工作者立足本职、钻研业务、提升能力</w:t>
      </w:r>
      <w:r>
        <w:rPr>
          <w:rFonts w:eastAsia="仿宋_GB2312" w:hint="eastAsia"/>
          <w:kern w:val="0"/>
          <w:sz w:val="32"/>
          <w:szCs w:val="32"/>
        </w:rPr>
        <w:t>的积极性和自觉性</w:t>
      </w:r>
      <w:r>
        <w:rPr>
          <w:rFonts w:eastAsia="仿宋_GB2312"/>
          <w:kern w:val="0"/>
          <w:sz w:val="32"/>
          <w:szCs w:val="32"/>
        </w:rPr>
        <w:t>。</w:t>
      </w:r>
    </w:p>
    <w:p w:rsidR="0023238E" w:rsidRDefault="00C30DC5" w:rsidP="00F229F1">
      <w:pPr>
        <w:autoSpaceDE w:val="0"/>
        <w:autoSpaceDN w:val="0"/>
        <w:adjustRightInd w:val="0"/>
        <w:spacing w:line="570" w:lineRule="exact"/>
        <w:ind w:firstLineChars="200" w:firstLine="640"/>
        <w:jc w:val="left"/>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（三）</w:t>
      </w:r>
      <w:r>
        <w:rPr>
          <w:rFonts w:ascii="楷体_GB2312" w:eastAsia="楷体_GB2312" w:hAnsi="楷体_GB2312" w:cs="楷体_GB2312" w:hint="eastAsia"/>
          <w:kern w:val="0"/>
          <w:sz w:val="32"/>
          <w:szCs w:val="32"/>
        </w:rPr>
        <w:t>加强信息报送</w:t>
      </w:r>
      <w:r>
        <w:rPr>
          <w:rFonts w:ascii="楷体_GB2312" w:eastAsia="楷体_GB2312" w:hAnsi="楷体_GB2312" w:cs="楷体_GB2312" w:hint="eastAsia"/>
          <w:kern w:val="0"/>
          <w:sz w:val="32"/>
          <w:szCs w:val="32"/>
        </w:rPr>
        <w:t>。</w:t>
      </w:r>
      <w:r>
        <w:rPr>
          <w:rFonts w:ascii="仿宋_GB2312" w:eastAsia="仿宋_GB2312" w:hAnsi="仿宋_GB2312" w:cs="仿宋_GB2312" w:hint="eastAsia"/>
          <w:kern w:val="0"/>
          <w:sz w:val="32"/>
          <w:szCs w:val="32"/>
        </w:rPr>
        <w:t>及时收集整理</w:t>
      </w:r>
      <w:r>
        <w:rPr>
          <w:rFonts w:ascii="仿宋_GB2312" w:eastAsia="仿宋_GB2312" w:hAnsi="仿宋_GB2312" w:cs="仿宋_GB2312" w:hint="eastAsia"/>
          <w:kern w:val="0"/>
          <w:sz w:val="32"/>
          <w:szCs w:val="32"/>
        </w:rPr>
        <w:t>本地区卫生应急</w:t>
      </w:r>
      <w:r>
        <w:rPr>
          <w:rFonts w:ascii="仿宋_GB2312" w:eastAsia="仿宋_GB2312" w:hAnsi="仿宋_GB2312" w:cs="仿宋_GB2312" w:hint="eastAsia"/>
          <w:kern w:val="0"/>
          <w:sz w:val="32"/>
          <w:szCs w:val="32"/>
        </w:rPr>
        <w:t>技能竞赛过程</w:t>
      </w:r>
      <w:r>
        <w:rPr>
          <w:rFonts w:ascii="仿宋_GB2312" w:eastAsia="仿宋_GB2312" w:hAnsi="仿宋_GB2312" w:cs="仿宋_GB2312" w:hint="eastAsia"/>
          <w:kern w:val="0"/>
          <w:sz w:val="32"/>
          <w:szCs w:val="32"/>
        </w:rPr>
        <w:t>中的</w:t>
      </w:r>
      <w:r>
        <w:rPr>
          <w:rFonts w:ascii="仿宋_GB2312" w:eastAsia="仿宋_GB2312" w:hAnsi="仿宋_GB2312" w:cs="仿宋_GB2312" w:hint="eastAsia"/>
          <w:kern w:val="0"/>
          <w:sz w:val="32"/>
          <w:szCs w:val="32"/>
        </w:rPr>
        <w:t>图文、音像资料，</w:t>
      </w:r>
      <w:r>
        <w:rPr>
          <w:rFonts w:ascii="仿宋_GB2312" w:eastAsia="仿宋_GB2312" w:hAnsi="仿宋_GB2312" w:cs="仿宋_GB2312" w:hint="eastAsia"/>
          <w:kern w:val="0"/>
          <w:sz w:val="32"/>
          <w:szCs w:val="32"/>
        </w:rPr>
        <w:t>制作初赛视频纪录片（</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分钟</w:t>
      </w:r>
      <w:r>
        <w:rPr>
          <w:rFonts w:ascii="仿宋_GB2312" w:eastAsia="仿宋_GB2312" w:hAnsi="仿宋_GB2312" w:cs="仿宋_GB2312" w:hint="eastAsia"/>
          <w:kern w:val="0"/>
          <w:sz w:val="32"/>
          <w:szCs w:val="32"/>
        </w:rPr>
        <w:t>）、团体及个人事迹短片（</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分钟</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于</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日前活动方案、</w:t>
      </w:r>
      <w:r>
        <w:rPr>
          <w:rFonts w:ascii="仿宋_GB2312" w:eastAsia="仿宋_GB2312" w:hAnsi="仿宋_GB2312" w:cs="仿宋_GB2312" w:hint="eastAsia"/>
          <w:kern w:val="0"/>
          <w:sz w:val="32"/>
          <w:szCs w:val="32"/>
        </w:rPr>
        <w:t>上述资料和竞赛活动的书面总结报市卫生应急技能竞赛领导小组办公室。</w:t>
      </w:r>
    </w:p>
    <w:p w:rsidR="0023238E" w:rsidRDefault="00C30DC5" w:rsidP="00F229F1">
      <w:pPr>
        <w:autoSpaceDE w:val="0"/>
        <w:autoSpaceDN w:val="0"/>
        <w:adjustRightInd w:val="0"/>
        <w:spacing w:line="57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九、保障措施</w:t>
      </w:r>
    </w:p>
    <w:p w:rsidR="0023238E" w:rsidRDefault="00C30DC5" w:rsidP="00F229F1">
      <w:pPr>
        <w:pStyle w:val="1"/>
        <w:widowControl w:val="0"/>
        <w:spacing w:before="0" w:beforeAutospacing="0" w:after="0" w:afterAutospacing="0" w:line="570" w:lineRule="exact"/>
        <w:ind w:firstLineChars="200" w:firstLine="640"/>
        <w:jc w:val="both"/>
        <w:rPr>
          <w:rFonts w:eastAsia="仿宋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高度重视，广泛动员</w:t>
      </w:r>
      <w:r>
        <w:rPr>
          <w:rFonts w:ascii="楷体_GB2312" w:eastAsia="楷体_GB2312" w:hAnsi="楷体_GB2312" w:cs="楷体_GB2312" w:hint="eastAsia"/>
          <w:sz w:val="32"/>
          <w:szCs w:val="32"/>
        </w:rPr>
        <w:t>。</w:t>
      </w:r>
      <w:r>
        <w:rPr>
          <w:rFonts w:eastAsia="仿宋_GB2312"/>
          <w:sz w:val="32"/>
          <w:szCs w:val="32"/>
        </w:rPr>
        <w:t>开展卫生应急</w:t>
      </w:r>
      <w:r>
        <w:rPr>
          <w:rFonts w:eastAsia="仿宋_GB2312" w:hint="eastAsia"/>
          <w:sz w:val="32"/>
          <w:szCs w:val="32"/>
        </w:rPr>
        <w:t>技能竞赛</w:t>
      </w:r>
      <w:r>
        <w:rPr>
          <w:rFonts w:eastAsia="仿宋_GB2312"/>
          <w:sz w:val="32"/>
          <w:szCs w:val="32"/>
        </w:rPr>
        <w:t>活动对加强卫生应急核心能力建设，提高卫生应急队伍应对突发事件处置能力，展示卫生应急队伍良好的社会形象具有重要意义。各地要充分认识到该活动的重要性，积极宣传，广泛动员，通过比赛挑选出优秀的</w:t>
      </w:r>
      <w:r>
        <w:rPr>
          <w:rFonts w:eastAsia="仿宋_GB2312" w:hint="eastAsia"/>
          <w:sz w:val="32"/>
          <w:szCs w:val="32"/>
        </w:rPr>
        <w:t>卫生应急专业技术</w:t>
      </w:r>
      <w:r>
        <w:rPr>
          <w:rFonts w:eastAsia="仿宋_GB2312"/>
          <w:sz w:val="32"/>
          <w:szCs w:val="32"/>
        </w:rPr>
        <w:t>人才。</w:t>
      </w:r>
    </w:p>
    <w:p w:rsidR="0023238E" w:rsidRDefault="00C30DC5" w:rsidP="00F229F1">
      <w:pPr>
        <w:pStyle w:val="1"/>
        <w:widowControl w:val="0"/>
        <w:spacing w:before="0" w:beforeAutospacing="0" w:after="0" w:afterAutospacing="0" w:line="570" w:lineRule="exact"/>
        <w:ind w:firstLineChars="200" w:firstLine="640"/>
        <w:jc w:val="both"/>
        <w:rPr>
          <w:rFonts w:eastAsia="仿宋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精心组织，注重实效</w:t>
      </w:r>
      <w:r>
        <w:rPr>
          <w:rFonts w:ascii="楷体_GB2312" w:eastAsia="楷体_GB2312" w:hAnsi="楷体_GB2312" w:cs="楷体_GB2312" w:hint="eastAsia"/>
          <w:sz w:val="32"/>
          <w:szCs w:val="32"/>
        </w:rPr>
        <w:t>。</w:t>
      </w:r>
      <w:r>
        <w:rPr>
          <w:rFonts w:eastAsia="仿宋_GB2312" w:hint="eastAsia"/>
          <w:sz w:val="32"/>
          <w:szCs w:val="32"/>
        </w:rPr>
        <w:t>各县区</w:t>
      </w:r>
      <w:r>
        <w:rPr>
          <w:rFonts w:eastAsia="仿宋_GB2312"/>
          <w:sz w:val="32"/>
          <w:szCs w:val="32"/>
        </w:rPr>
        <w:t>结合</w:t>
      </w:r>
      <w:r>
        <w:rPr>
          <w:rFonts w:eastAsia="仿宋_GB2312" w:hint="eastAsia"/>
          <w:sz w:val="32"/>
          <w:szCs w:val="32"/>
        </w:rPr>
        <w:t>本地</w:t>
      </w:r>
      <w:r>
        <w:rPr>
          <w:rFonts w:eastAsia="仿宋_GB2312"/>
          <w:sz w:val="32"/>
          <w:szCs w:val="32"/>
        </w:rPr>
        <w:t>实际，制订</w:t>
      </w:r>
      <w:r>
        <w:rPr>
          <w:rFonts w:eastAsia="仿宋_GB2312" w:hint="eastAsia"/>
          <w:sz w:val="32"/>
          <w:szCs w:val="32"/>
        </w:rPr>
        <w:t>出</w:t>
      </w:r>
      <w:r>
        <w:rPr>
          <w:rFonts w:eastAsia="仿宋_GB2312" w:hint="eastAsia"/>
          <w:sz w:val="32"/>
          <w:szCs w:val="32"/>
        </w:rPr>
        <w:lastRenderedPageBreak/>
        <w:t>具体</w:t>
      </w:r>
      <w:r>
        <w:rPr>
          <w:rFonts w:eastAsia="仿宋_GB2312"/>
          <w:sz w:val="32"/>
          <w:szCs w:val="32"/>
        </w:rPr>
        <w:t>的活动方案，确保活动顺利进行。</w:t>
      </w:r>
      <w:r>
        <w:rPr>
          <w:rFonts w:eastAsia="仿宋_GB2312" w:hint="eastAsia"/>
          <w:sz w:val="32"/>
          <w:szCs w:val="32"/>
        </w:rPr>
        <w:t>将</w:t>
      </w:r>
      <w:r>
        <w:rPr>
          <w:rFonts w:eastAsia="仿宋_GB2312"/>
          <w:sz w:val="32"/>
          <w:szCs w:val="32"/>
        </w:rPr>
        <w:t>活动与日常工作紧密结合，以赛促学，以赛促练，</w:t>
      </w:r>
      <w:r>
        <w:rPr>
          <w:rFonts w:eastAsia="仿宋_GB2312" w:hint="eastAsia"/>
          <w:sz w:val="32"/>
          <w:szCs w:val="32"/>
        </w:rPr>
        <w:t>处理好全员参与、队伍练兵、尖子比武的关系，切实通过自下而上</w:t>
      </w:r>
      <w:r>
        <w:rPr>
          <w:rFonts w:eastAsia="仿宋_GB2312" w:hint="eastAsia"/>
          <w:sz w:val="32"/>
          <w:szCs w:val="32"/>
        </w:rPr>
        <w:t>的</w:t>
      </w:r>
      <w:r>
        <w:rPr>
          <w:rFonts w:eastAsia="仿宋_GB2312" w:hint="eastAsia"/>
          <w:sz w:val="32"/>
          <w:szCs w:val="32"/>
        </w:rPr>
        <w:t>层层选拔</w:t>
      </w:r>
      <w:r>
        <w:rPr>
          <w:rFonts w:eastAsia="仿宋_GB2312" w:hint="eastAsia"/>
          <w:sz w:val="32"/>
          <w:szCs w:val="32"/>
        </w:rPr>
        <w:t>比</w:t>
      </w:r>
      <w:r>
        <w:rPr>
          <w:rFonts w:eastAsia="仿宋_GB2312" w:hint="eastAsia"/>
          <w:sz w:val="32"/>
          <w:szCs w:val="32"/>
        </w:rPr>
        <w:t>武活动，</w:t>
      </w:r>
      <w:r>
        <w:rPr>
          <w:rFonts w:eastAsia="仿宋_GB2312" w:hint="eastAsia"/>
          <w:sz w:val="32"/>
          <w:szCs w:val="32"/>
        </w:rPr>
        <w:t>进一步</w:t>
      </w:r>
      <w:r>
        <w:rPr>
          <w:rFonts w:eastAsia="仿宋_GB2312" w:hint="eastAsia"/>
          <w:sz w:val="32"/>
          <w:szCs w:val="32"/>
        </w:rPr>
        <w:t>促进卫生应急队伍整体素质的提升。</w:t>
      </w:r>
    </w:p>
    <w:p w:rsidR="0023238E" w:rsidRDefault="00C30DC5" w:rsidP="00F229F1">
      <w:pPr>
        <w:pStyle w:val="1"/>
        <w:widowControl w:val="0"/>
        <w:spacing w:before="0" w:beforeAutospacing="0" w:after="0" w:afterAutospacing="0" w:line="57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广泛宣传，表彰先进</w:t>
      </w:r>
      <w:r>
        <w:rPr>
          <w:rFonts w:ascii="楷体_GB2312" w:eastAsia="楷体_GB2312" w:hAnsi="楷体_GB2312" w:cs="楷体_GB2312" w:hint="eastAsia"/>
          <w:sz w:val="32"/>
          <w:szCs w:val="32"/>
        </w:rPr>
        <w:t>。</w:t>
      </w:r>
      <w:r>
        <w:rPr>
          <w:rFonts w:eastAsia="仿宋_GB2312" w:hint="eastAsia"/>
          <w:sz w:val="32"/>
          <w:szCs w:val="32"/>
        </w:rPr>
        <w:t>各地要加强对外新闻</w:t>
      </w:r>
      <w:r>
        <w:rPr>
          <w:rFonts w:ascii="仿宋_GB2312" w:eastAsia="仿宋_GB2312" w:hAnsi="仿宋_GB2312" w:cs="仿宋_GB2312" w:hint="eastAsia"/>
          <w:sz w:val="32"/>
          <w:szCs w:val="32"/>
        </w:rPr>
        <w:t>宣传</w:t>
      </w:r>
      <w:r>
        <w:rPr>
          <w:rFonts w:ascii="仿宋_GB2312" w:eastAsia="仿宋_GB2312" w:hAnsi="仿宋_GB2312" w:cs="仿宋_GB2312" w:hint="eastAsia"/>
          <w:sz w:val="32"/>
          <w:szCs w:val="32"/>
        </w:rPr>
        <w:t>报道</w:t>
      </w:r>
      <w:r>
        <w:rPr>
          <w:rFonts w:ascii="仿宋_GB2312" w:eastAsia="仿宋_GB2312" w:hAnsi="仿宋_GB2312" w:cs="仿宋_GB2312" w:hint="eastAsia"/>
          <w:sz w:val="32"/>
          <w:szCs w:val="32"/>
        </w:rPr>
        <w:t>工作，营造良好的比赛氛围。对活动中取得优异成绩的个人和单位进行表彰和奖励，</w:t>
      </w:r>
      <w:r>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rPr>
        <w:t>弘扬先进，树立标杆，示范带动，争创一流</w:t>
      </w:r>
      <w:r>
        <w:rPr>
          <w:rFonts w:ascii="仿宋_GB2312" w:eastAsia="仿宋_GB2312" w:hAnsi="仿宋_GB2312" w:cs="仿宋_GB2312" w:hint="eastAsia"/>
          <w:sz w:val="32"/>
          <w:szCs w:val="32"/>
        </w:rPr>
        <w:t>良好氛围</w:t>
      </w:r>
      <w:r>
        <w:rPr>
          <w:rFonts w:ascii="仿宋_GB2312" w:eastAsia="仿宋_GB2312" w:hAnsi="仿宋_GB2312" w:cs="仿宋_GB2312" w:hint="eastAsia"/>
          <w:sz w:val="32"/>
          <w:szCs w:val="32"/>
        </w:rPr>
        <w:t>。</w:t>
      </w:r>
    </w:p>
    <w:p w:rsidR="0023238E" w:rsidRDefault="0023238E" w:rsidP="00F229F1">
      <w:pPr>
        <w:snapToGrid w:val="0"/>
        <w:spacing w:line="570" w:lineRule="exact"/>
        <w:ind w:firstLineChars="200" w:firstLine="640"/>
        <w:rPr>
          <w:rFonts w:ascii="仿宋_GB2312" w:eastAsia="仿宋_GB2312" w:hAnsi="仿宋_GB2312" w:cs="仿宋_GB2312"/>
          <w:sz w:val="32"/>
          <w:szCs w:val="32"/>
        </w:rPr>
      </w:pPr>
    </w:p>
    <w:p w:rsidR="0023238E" w:rsidRDefault="00C30DC5" w:rsidP="00F229F1">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卫生应急技能竞赛</w:t>
      </w:r>
      <w:r>
        <w:rPr>
          <w:rFonts w:ascii="仿宋_GB2312" w:eastAsia="仿宋_GB2312" w:hAnsi="仿宋_GB2312" w:cs="仿宋_GB2312" w:hint="eastAsia"/>
          <w:sz w:val="32"/>
          <w:szCs w:val="32"/>
        </w:rPr>
        <w:t>领导小组</w:t>
      </w:r>
      <w:r>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黄淑萍</w:t>
      </w:r>
      <w:r>
        <w:rPr>
          <w:rFonts w:ascii="仿宋_GB2312" w:eastAsia="仿宋_GB2312" w:hAnsi="仿宋_GB2312" w:cs="仿宋_GB2312" w:hint="eastAsia"/>
          <w:sz w:val="32"/>
          <w:szCs w:val="32"/>
        </w:rPr>
        <w:t xml:space="preserve">   </w:t>
      </w:r>
    </w:p>
    <w:p w:rsidR="0023238E" w:rsidRDefault="00C30DC5" w:rsidP="00F229F1">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hint="eastAsia"/>
          <w:sz w:val="32"/>
          <w:szCs w:val="32"/>
        </w:rPr>
        <w:t>63190698</w:t>
      </w:r>
    </w:p>
    <w:p w:rsidR="0023238E" w:rsidRDefault="00C30DC5" w:rsidP="00F229F1">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63190698</w:t>
      </w:r>
    </w:p>
    <w:p w:rsidR="0023238E" w:rsidRDefault="00C30DC5" w:rsidP="00F229F1">
      <w:pPr>
        <w:tabs>
          <w:tab w:val="left" w:pos="540"/>
          <w:tab w:val="left" w:pos="720"/>
        </w:tabs>
        <w:snapToGrid w:val="0"/>
        <w:spacing w:line="57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nywsyjb@163.com</w:t>
      </w:r>
      <w:r>
        <w:rPr>
          <w:rFonts w:eastAsia="仿宋_GB2312" w:hint="eastAsia"/>
          <w:sz w:val="30"/>
          <w:szCs w:val="30"/>
        </w:rPr>
        <w:t xml:space="preserve">     </w:t>
      </w:r>
    </w:p>
    <w:p w:rsidR="00F229F1" w:rsidRDefault="00F229F1" w:rsidP="00F229F1">
      <w:pPr>
        <w:tabs>
          <w:tab w:val="left" w:pos="540"/>
          <w:tab w:val="left" w:pos="720"/>
        </w:tabs>
        <w:snapToGrid w:val="0"/>
        <w:spacing w:line="570" w:lineRule="exact"/>
        <w:ind w:firstLine="630"/>
        <w:rPr>
          <w:rFonts w:ascii="仿宋_GB2312" w:eastAsia="仿宋_GB2312" w:hAnsi="仿宋_GB2312" w:cs="仿宋_GB2312" w:hint="eastAsia"/>
          <w:sz w:val="32"/>
          <w:szCs w:val="32"/>
        </w:rPr>
      </w:pPr>
    </w:p>
    <w:p w:rsidR="0023238E" w:rsidRDefault="00C30DC5" w:rsidP="00F229F1">
      <w:pPr>
        <w:tabs>
          <w:tab w:val="left" w:pos="540"/>
          <w:tab w:val="left" w:pos="720"/>
        </w:tabs>
        <w:snapToGrid w:val="0"/>
        <w:spacing w:line="57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南阳市</w:t>
      </w:r>
      <w:r>
        <w:rPr>
          <w:rFonts w:ascii="仿宋_GB2312" w:eastAsia="仿宋_GB2312" w:hAnsi="仿宋_GB2312" w:cs="仿宋_GB2312" w:hint="eastAsia"/>
          <w:sz w:val="32"/>
          <w:szCs w:val="32"/>
        </w:rPr>
        <w:t>卫生应急技能竞赛活动</w:t>
      </w:r>
      <w:r>
        <w:rPr>
          <w:rFonts w:ascii="仿宋_GB2312" w:eastAsia="仿宋_GB2312" w:hAnsi="仿宋_GB2312" w:cs="仿宋_GB2312" w:hint="eastAsia"/>
          <w:sz w:val="32"/>
          <w:szCs w:val="32"/>
        </w:rPr>
        <w:t>领导小组成员名</w:t>
      </w:r>
      <w:r>
        <w:rPr>
          <w:rFonts w:ascii="仿宋_GB2312" w:eastAsia="仿宋_GB2312" w:hAnsi="仿宋_GB2312" w:cs="仿宋_GB2312" w:hint="eastAsia"/>
          <w:sz w:val="32"/>
          <w:szCs w:val="32"/>
        </w:rPr>
        <w:t xml:space="preserve">        </w:t>
      </w:r>
    </w:p>
    <w:p w:rsidR="0023238E" w:rsidRDefault="00C30DC5" w:rsidP="00F229F1">
      <w:pPr>
        <w:tabs>
          <w:tab w:val="left" w:pos="540"/>
          <w:tab w:val="left" w:pos="720"/>
        </w:tabs>
        <w:snapToGrid w:val="0"/>
        <w:spacing w:line="57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w:t>
      </w:r>
      <w:r>
        <w:rPr>
          <w:rFonts w:ascii="仿宋_GB2312" w:eastAsia="仿宋_GB2312" w:hAnsi="仿宋_GB2312" w:cs="仿宋_GB2312" w:hint="eastAsia"/>
          <w:sz w:val="32"/>
          <w:szCs w:val="32"/>
        </w:rPr>
        <w:t>和职责</w:t>
      </w:r>
      <w:r>
        <w:rPr>
          <w:rFonts w:ascii="仿宋_GB2312" w:eastAsia="仿宋_GB2312" w:hAnsi="仿宋_GB2312" w:cs="仿宋_GB2312" w:hint="eastAsia"/>
          <w:sz w:val="32"/>
          <w:szCs w:val="32"/>
        </w:rPr>
        <w:t>分工</w:t>
      </w:r>
    </w:p>
    <w:p w:rsidR="0023238E" w:rsidRDefault="00C30DC5" w:rsidP="00F229F1">
      <w:pPr>
        <w:tabs>
          <w:tab w:val="left" w:pos="540"/>
          <w:tab w:val="left" w:pos="720"/>
        </w:tabs>
        <w:snapToGrid w:val="0"/>
        <w:spacing w:line="57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南阳市</w:t>
      </w:r>
      <w:r>
        <w:rPr>
          <w:rFonts w:ascii="仿宋_GB2312" w:eastAsia="仿宋_GB2312" w:hAnsi="仿宋_GB2312" w:cs="仿宋_GB2312" w:hint="eastAsia"/>
          <w:sz w:val="32"/>
          <w:szCs w:val="32"/>
        </w:rPr>
        <w:t>卫生应急技能竞赛大纲</w:t>
      </w:r>
    </w:p>
    <w:p w:rsidR="0023238E" w:rsidRDefault="00C30DC5" w:rsidP="00F229F1">
      <w:pPr>
        <w:tabs>
          <w:tab w:val="left" w:pos="540"/>
          <w:tab w:val="left" w:pos="720"/>
        </w:tabs>
        <w:snapToGrid w:val="0"/>
        <w:spacing w:line="57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南阳市</w:t>
      </w:r>
      <w:r>
        <w:rPr>
          <w:rFonts w:ascii="仿宋_GB2312" w:eastAsia="仿宋_GB2312" w:hAnsi="仿宋_GB2312" w:cs="仿宋_GB2312" w:hint="eastAsia"/>
          <w:sz w:val="32"/>
          <w:szCs w:val="32"/>
        </w:rPr>
        <w:t>卫生应急技能竞赛活动</w:t>
      </w:r>
      <w:r>
        <w:rPr>
          <w:rFonts w:ascii="仿宋_GB2312" w:eastAsia="仿宋_GB2312" w:hAnsi="仿宋_GB2312" w:cs="仿宋_GB2312" w:hint="eastAsia"/>
          <w:sz w:val="32"/>
          <w:szCs w:val="32"/>
        </w:rPr>
        <w:t>县区</w:t>
      </w:r>
      <w:r>
        <w:rPr>
          <w:rFonts w:ascii="仿宋_GB2312" w:eastAsia="仿宋_GB2312" w:hAnsi="仿宋_GB2312" w:cs="仿宋_GB2312" w:hint="eastAsia"/>
          <w:sz w:val="32"/>
          <w:szCs w:val="32"/>
        </w:rPr>
        <w:t>工作参评</w:t>
      </w:r>
    </w:p>
    <w:p w:rsidR="0023238E" w:rsidRDefault="00C30DC5" w:rsidP="00F229F1">
      <w:pPr>
        <w:tabs>
          <w:tab w:val="left" w:pos="540"/>
          <w:tab w:val="left" w:pos="720"/>
        </w:tabs>
        <w:snapToGrid w:val="0"/>
        <w:spacing w:line="57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指标</w:t>
      </w:r>
    </w:p>
    <w:p w:rsidR="0023238E" w:rsidRDefault="00C30DC5" w:rsidP="00F229F1">
      <w:pPr>
        <w:tabs>
          <w:tab w:val="left" w:pos="540"/>
          <w:tab w:val="left" w:pos="720"/>
        </w:tabs>
        <w:snapToGrid w:val="0"/>
        <w:spacing w:line="57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南阳市</w:t>
      </w:r>
      <w:r>
        <w:rPr>
          <w:rFonts w:ascii="仿宋_GB2312" w:eastAsia="仿宋_GB2312" w:hAnsi="仿宋_GB2312" w:cs="仿宋_GB2312" w:hint="eastAsia"/>
          <w:sz w:val="32"/>
          <w:szCs w:val="32"/>
        </w:rPr>
        <w:t>卫生应急技能竞赛活动宣传口号</w:t>
      </w:r>
    </w:p>
    <w:p w:rsidR="0023238E" w:rsidRDefault="0023238E" w:rsidP="00F229F1">
      <w:pPr>
        <w:tabs>
          <w:tab w:val="left" w:pos="540"/>
          <w:tab w:val="left" w:pos="720"/>
        </w:tabs>
        <w:snapToGrid w:val="0"/>
        <w:spacing w:line="600" w:lineRule="exact"/>
        <w:ind w:firstLine="630"/>
        <w:rPr>
          <w:rFonts w:ascii="仿宋_GB2312" w:eastAsia="仿宋_GB2312" w:hAnsi="仿宋_GB2312" w:cs="仿宋_GB2312"/>
          <w:sz w:val="32"/>
          <w:szCs w:val="32"/>
        </w:rPr>
      </w:pPr>
    </w:p>
    <w:p w:rsidR="0023238E" w:rsidRDefault="00C30DC5" w:rsidP="00F229F1">
      <w:pPr>
        <w:snapToGrid w:val="0"/>
        <w:spacing w:line="600" w:lineRule="exact"/>
        <w:ind w:firstLineChars="200" w:firstLine="600"/>
        <w:rPr>
          <w:rFonts w:ascii="Times New Roman" w:eastAsia="仿宋_GB2312" w:hAnsi="Times New Roman" w:cs="Times New Roman"/>
          <w:color w:val="FF0000"/>
          <w:sz w:val="32"/>
          <w:szCs w:val="32"/>
        </w:rPr>
      </w:pPr>
      <w:r>
        <w:rPr>
          <w:rFonts w:eastAsia="仿宋_GB2312" w:hint="eastAsia"/>
          <w:sz w:val="30"/>
          <w:szCs w:val="30"/>
        </w:rPr>
        <w:t xml:space="preserve">                       </w:t>
      </w:r>
    </w:p>
    <w:p w:rsidR="0023238E" w:rsidRDefault="0023238E" w:rsidP="00F229F1">
      <w:pPr>
        <w:tabs>
          <w:tab w:val="left" w:pos="540"/>
          <w:tab w:val="left" w:pos="720"/>
        </w:tabs>
        <w:snapToGrid w:val="0"/>
        <w:spacing w:line="600" w:lineRule="exact"/>
        <w:ind w:firstLine="630"/>
        <w:rPr>
          <w:rFonts w:ascii="仿宋_GB2312" w:eastAsia="仿宋_GB2312" w:hAnsi="仿宋_GB2312" w:cs="仿宋_GB2312"/>
          <w:sz w:val="32"/>
          <w:szCs w:val="32"/>
        </w:rPr>
      </w:pPr>
    </w:p>
    <w:p w:rsidR="0023238E" w:rsidRDefault="00C30DC5" w:rsidP="00F229F1">
      <w:pPr>
        <w:snapToGrid w:val="0"/>
        <w:spacing w:line="600" w:lineRule="exact"/>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F229F1" w:rsidRDefault="00F229F1" w:rsidP="00F229F1">
      <w:pPr>
        <w:snapToGrid w:val="0"/>
        <w:spacing w:line="600" w:lineRule="exact"/>
        <w:rPr>
          <w:rFonts w:ascii="黑体" w:eastAsia="黑体" w:hAnsi="黑体"/>
          <w:sz w:val="32"/>
          <w:szCs w:val="32"/>
        </w:rPr>
      </w:pPr>
    </w:p>
    <w:p w:rsidR="0023238E" w:rsidRPr="00F229F1" w:rsidRDefault="00C30DC5" w:rsidP="00F229F1">
      <w:pPr>
        <w:snapToGrid w:val="0"/>
        <w:spacing w:line="600" w:lineRule="exact"/>
        <w:jc w:val="center"/>
        <w:rPr>
          <w:rFonts w:ascii="方正小标宋_GBK" w:eastAsia="方正小标宋_GBK" w:hAnsi="宋体" w:cs="宋体" w:hint="eastAsia"/>
          <w:sz w:val="44"/>
          <w:szCs w:val="44"/>
        </w:rPr>
      </w:pPr>
      <w:r w:rsidRPr="00F229F1">
        <w:rPr>
          <w:rFonts w:ascii="方正小标宋_GBK" w:eastAsia="方正小标宋_GBK" w:hAnsi="宋体" w:cs="宋体" w:hint="eastAsia"/>
          <w:sz w:val="44"/>
          <w:szCs w:val="44"/>
        </w:rPr>
        <w:t>南阳市</w:t>
      </w:r>
      <w:r w:rsidRPr="00F229F1">
        <w:rPr>
          <w:rFonts w:ascii="方正小标宋_GBK" w:eastAsia="方正小标宋_GBK" w:hAnsi="宋体" w:cs="宋体" w:hint="eastAsia"/>
          <w:sz w:val="44"/>
          <w:szCs w:val="44"/>
        </w:rPr>
        <w:t>卫生应急技能竞赛活动</w:t>
      </w:r>
      <w:r w:rsidRPr="00F229F1">
        <w:rPr>
          <w:rFonts w:ascii="方正小标宋_GBK" w:eastAsia="方正小标宋_GBK" w:hAnsi="宋体" w:cs="宋体" w:hint="eastAsia"/>
          <w:sz w:val="44"/>
          <w:szCs w:val="44"/>
        </w:rPr>
        <w:t>领导小组</w:t>
      </w:r>
    </w:p>
    <w:p w:rsidR="0023238E" w:rsidRPr="00F229F1" w:rsidRDefault="00C30DC5" w:rsidP="00F229F1">
      <w:pPr>
        <w:snapToGrid w:val="0"/>
        <w:spacing w:line="600" w:lineRule="exact"/>
        <w:jc w:val="center"/>
        <w:rPr>
          <w:rFonts w:ascii="方正小标宋_GBK" w:eastAsia="方正小标宋_GBK" w:hAnsi="宋体" w:cs="宋体" w:hint="eastAsia"/>
          <w:sz w:val="44"/>
          <w:szCs w:val="44"/>
        </w:rPr>
      </w:pPr>
      <w:r w:rsidRPr="00F229F1">
        <w:rPr>
          <w:rFonts w:ascii="方正小标宋_GBK" w:eastAsia="方正小标宋_GBK" w:hAnsi="宋体" w:cs="宋体" w:hint="eastAsia"/>
          <w:sz w:val="44"/>
          <w:szCs w:val="44"/>
        </w:rPr>
        <w:t>成</w:t>
      </w:r>
      <w:r w:rsidRPr="00F229F1">
        <w:rPr>
          <w:rFonts w:ascii="方正小标宋_GBK" w:eastAsia="方正小标宋_GBK" w:hAnsi="宋体" w:cs="宋体" w:hint="eastAsia"/>
          <w:sz w:val="44"/>
          <w:szCs w:val="44"/>
        </w:rPr>
        <w:t>员</w:t>
      </w:r>
      <w:r w:rsidRPr="00F229F1">
        <w:rPr>
          <w:rFonts w:ascii="方正小标宋_GBK" w:eastAsia="方正小标宋_GBK" w:hAnsi="宋体" w:cs="宋体" w:hint="eastAsia"/>
          <w:sz w:val="44"/>
          <w:szCs w:val="44"/>
        </w:rPr>
        <w:t>名单</w:t>
      </w:r>
      <w:r w:rsidRPr="00F229F1">
        <w:rPr>
          <w:rFonts w:ascii="方正小标宋_GBK" w:eastAsia="方正小标宋_GBK" w:hAnsi="宋体" w:cs="宋体" w:hint="eastAsia"/>
          <w:sz w:val="44"/>
          <w:szCs w:val="44"/>
        </w:rPr>
        <w:t>和职责</w:t>
      </w:r>
    </w:p>
    <w:p w:rsidR="0023238E" w:rsidRDefault="0023238E" w:rsidP="00F229F1">
      <w:pPr>
        <w:snapToGrid w:val="0"/>
        <w:spacing w:line="600" w:lineRule="exact"/>
        <w:rPr>
          <w:rFonts w:eastAsia="黑体"/>
          <w:sz w:val="32"/>
          <w:szCs w:val="32"/>
        </w:rPr>
      </w:pPr>
    </w:p>
    <w:p w:rsidR="0023238E" w:rsidRDefault="00C30DC5" w:rsidP="00F229F1">
      <w:pPr>
        <w:autoSpaceDE w:val="0"/>
        <w:autoSpaceDN w:val="0"/>
        <w:adjustRightInd w:val="0"/>
        <w:spacing w:line="600" w:lineRule="exact"/>
        <w:ind w:firstLineChars="200" w:firstLine="640"/>
        <w:jc w:val="left"/>
        <w:rPr>
          <w:rFonts w:eastAsia="仿宋_GB2312"/>
          <w:sz w:val="32"/>
          <w:szCs w:val="32"/>
        </w:rPr>
      </w:pPr>
      <w:r>
        <w:rPr>
          <w:rFonts w:eastAsia="仿宋_GB2312" w:hint="eastAsia"/>
          <w:sz w:val="32"/>
          <w:szCs w:val="32"/>
        </w:rPr>
        <w:t>全</w:t>
      </w:r>
      <w:r>
        <w:rPr>
          <w:rFonts w:eastAsia="仿宋_GB2312" w:hint="eastAsia"/>
          <w:sz w:val="32"/>
          <w:szCs w:val="32"/>
        </w:rPr>
        <w:t>市</w:t>
      </w:r>
      <w:r>
        <w:rPr>
          <w:rFonts w:eastAsia="仿宋_GB2312" w:hint="eastAsia"/>
          <w:sz w:val="32"/>
          <w:szCs w:val="32"/>
        </w:rPr>
        <w:t>卫生应急技能竞赛活动</w:t>
      </w:r>
      <w:r>
        <w:rPr>
          <w:rFonts w:eastAsia="仿宋_GB2312" w:hint="eastAsia"/>
          <w:sz w:val="32"/>
          <w:szCs w:val="32"/>
        </w:rPr>
        <w:t>领导小组，</w:t>
      </w:r>
      <w:r>
        <w:rPr>
          <w:rFonts w:eastAsia="仿宋_GB2312" w:hint="eastAsia"/>
          <w:sz w:val="32"/>
          <w:szCs w:val="32"/>
        </w:rPr>
        <w:t>负责竞赛的组织领导，研究确定竞赛重要事项，解决相关重大问题。</w:t>
      </w:r>
      <w:r>
        <w:rPr>
          <w:rFonts w:eastAsia="仿宋_GB2312" w:hint="eastAsia"/>
          <w:sz w:val="32"/>
          <w:szCs w:val="32"/>
        </w:rPr>
        <w:t>领导小组</w:t>
      </w:r>
      <w:r>
        <w:rPr>
          <w:rFonts w:eastAsia="仿宋_GB2312" w:hint="eastAsia"/>
          <w:sz w:val="32"/>
          <w:szCs w:val="32"/>
        </w:rPr>
        <w:t>设</w:t>
      </w:r>
      <w:r>
        <w:rPr>
          <w:rFonts w:eastAsia="仿宋_GB2312" w:hint="eastAsia"/>
          <w:sz w:val="32"/>
          <w:szCs w:val="32"/>
        </w:rPr>
        <w:t>组长、副组长</w:t>
      </w:r>
      <w:r>
        <w:rPr>
          <w:rFonts w:eastAsia="仿宋_GB2312" w:hint="eastAsia"/>
          <w:sz w:val="32"/>
          <w:szCs w:val="32"/>
        </w:rPr>
        <w:t>和</w:t>
      </w:r>
      <w:r>
        <w:rPr>
          <w:rFonts w:eastAsia="仿宋_GB2312" w:hint="eastAsia"/>
          <w:sz w:val="32"/>
          <w:szCs w:val="32"/>
        </w:rPr>
        <w:t>成</w:t>
      </w:r>
      <w:r>
        <w:rPr>
          <w:rFonts w:eastAsia="仿宋_GB2312" w:hint="eastAsia"/>
          <w:sz w:val="32"/>
          <w:szCs w:val="32"/>
        </w:rPr>
        <w:t>员，人员组成如下：</w:t>
      </w:r>
    </w:p>
    <w:p w:rsidR="0023238E" w:rsidRDefault="00C30DC5" w:rsidP="00F229F1">
      <w:pPr>
        <w:snapToGrid w:val="0"/>
        <w:spacing w:line="600" w:lineRule="exact"/>
        <w:ind w:left="540"/>
        <w:rPr>
          <w:rFonts w:ascii="仿宋_GB2312" w:eastAsia="仿宋_GB2312" w:hAnsi="仿宋_GB2312" w:cs="仿宋_GB2312"/>
          <w:sz w:val="32"/>
          <w:szCs w:val="32"/>
        </w:rPr>
      </w:pPr>
      <w:r>
        <w:rPr>
          <w:rFonts w:eastAsia="黑体"/>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长：刘</w:t>
      </w:r>
      <w:r>
        <w:rPr>
          <w:rFonts w:ascii="仿宋_GB2312" w:eastAsia="仿宋_GB2312" w:hAnsi="仿宋_GB2312" w:cs="仿宋_GB2312" w:hint="eastAsia"/>
          <w:sz w:val="32"/>
          <w:szCs w:val="32"/>
        </w:rPr>
        <w:t>明杰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市卫计委党委书记、主任</w:t>
      </w:r>
    </w:p>
    <w:p w:rsidR="0023238E" w:rsidRDefault="00C30DC5" w:rsidP="00F229F1">
      <w:pPr>
        <w:snapToGrid w:val="0"/>
        <w:spacing w:line="600" w:lineRule="exact"/>
        <w:ind w:left="495"/>
        <w:rPr>
          <w:rFonts w:eastAsia="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副组长：</w:t>
      </w:r>
      <w:r>
        <w:rPr>
          <w:rFonts w:eastAsia="仿宋_GB2312" w:hint="eastAsia"/>
          <w:sz w:val="32"/>
          <w:szCs w:val="32"/>
        </w:rPr>
        <w:t>王</w:t>
      </w:r>
      <w:r>
        <w:rPr>
          <w:rFonts w:eastAsia="仿宋_GB2312" w:hint="eastAsia"/>
          <w:sz w:val="32"/>
          <w:szCs w:val="32"/>
        </w:rPr>
        <w:t>志昂</w:t>
      </w:r>
      <w:r>
        <w:rPr>
          <w:rFonts w:eastAsia="仿宋_GB2312" w:hint="eastAsia"/>
          <w:sz w:val="32"/>
          <w:szCs w:val="32"/>
        </w:rPr>
        <w:t xml:space="preserve">  </w:t>
      </w:r>
      <w:r>
        <w:rPr>
          <w:rFonts w:eastAsia="仿宋_GB2312" w:hint="eastAsia"/>
          <w:sz w:val="32"/>
          <w:szCs w:val="32"/>
        </w:rPr>
        <w:t>市</w:t>
      </w:r>
      <w:r>
        <w:rPr>
          <w:rFonts w:eastAsia="仿宋_GB2312"/>
          <w:sz w:val="32"/>
          <w:szCs w:val="32"/>
        </w:rPr>
        <w:t>卫计委副</w:t>
      </w:r>
      <w:r>
        <w:rPr>
          <w:rFonts w:eastAsia="仿宋_GB2312" w:hint="eastAsia"/>
          <w:sz w:val="32"/>
          <w:szCs w:val="32"/>
        </w:rPr>
        <w:t>主任</w:t>
      </w:r>
    </w:p>
    <w:p w:rsidR="0023238E" w:rsidRDefault="00C30DC5" w:rsidP="00F229F1">
      <w:pPr>
        <w:snapToGrid w:val="0"/>
        <w:spacing w:line="600" w:lineRule="exact"/>
        <w:ind w:left="495"/>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成</w:t>
      </w:r>
      <w:r>
        <w:rPr>
          <w:rFonts w:eastAsia="仿宋_GB2312" w:hint="eastAsia"/>
          <w:sz w:val="32"/>
          <w:szCs w:val="32"/>
        </w:rPr>
        <w:t xml:space="preserve">  </w:t>
      </w:r>
      <w:r>
        <w:rPr>
          <w:rFonts w:eastAsia="楷体_GB2312" w:hint="eastAsia"/>
          <w:sz w:val="32"/>
          <w:szCs w:val="32"/>
        </w:rPr>
        <w:t>员</w:t>
      </w:r>
      <w:r>
        <w:rPr>
          <w:rFonts w:eastAsia="楷体_GB2312" w:hint="eastAsia"/>
          <w:sz w:val="32"/>
          <w:szCs w:val="32"/>
        </w:rPr>
        <w:t>：</w:t>
      </w:r>
      <w:r>
        <w:rPr>
          <w:rFonts w:eastAsia="仿宋_GB2312" w:hint="eastAsia"/>
          <w:sz w:val="32"/>
          <w:szCs w:val="32"/>
        </w:rPr>
        <w:t>刘</w:t>
      </w:r>
      <w:r>
        <w:rPr>
          <w:rFonts w:eastAsia="仿宋_GB2312" w:hint="eastAsia"/>
          <w:sz w:val="32"/>
          <w:szCs w:val="32"/>
        </w:rPr>
        <w:t xml:space="preserve">  </w:t>
      </w:r>
      <w:r>
        <w:rPr>
          <w:rFonts w:eastAsia="仿宋_GB2312" w:hint="eastAsia"/>
          <w:sz w:val="32"/>
          <w:szCs w:val="32"/>
        </w:rPr>
        <w:t>岩</w:t>
      </w:r>
      <w:r>
        <w:rPr>
          <w:rFonts w:eastAsia="仿宋_GB2312" w:hint="eastAsia"/>
          <w:sz w:val="32"/>
          <w:szCs w:val="32"/>
        </w:rPr>
        <w:t xml:space="preserve">  </w:t>
      </w:r>
      <w:r>
        <w:rPr>
          <w:rFonts w:eastAsia="仿宋_GB2312" w:hint="eastAsia"/>
          <w:sz w:val="32"/>
          <w:szCs w:val="32"/>
        </w:rPr>
        <w:t>市</w:t>
      </w:r>
      <w:r>
        <w:rPr>
          <w:rFonts w:eastAsia="仿宋_GB2312"/>
          <w:sz w:val="32"/>
          <w:szCs w:val="32"/>
        </w:rPr>
        <w:t>卫计委</w:t>
      </w:r>
      <w:r>
        <w:rPr>
          <w:rFonts w:eastAsia="仿宋_GB2312" w:hint="eastAsia"/>
          <w:sz w:val="32"/>
          <w:szCs w:val="32"/>
        </w:rPr>
        <w:t>应急办主任</w:t>
      </w:r>
    </w:p>
    <w:p w:rsidR="0023238E" w:rsidRDefault="00C30DC5" w:rsidP="00F229F1">
      <w:pPr>
        <w:snapToGrid w:val="0"/>
        <w:spacing w:line="600" w:lineRule="exact"/>
        <w:ind w:leftChars="236" w:left="496"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樊新生</w:t>
      </w:r>
      <w:r>
        <w:rPr>
          <w:rFonts w:eastAsia="仿宋_GB2312" w:hint="eastAsia"/>
          <w:sz w:val="32"/>
          <w:szCs w:val="32"/>
        </w:rPr>
        <w:t xml:space="preserve">  </w:t>
      </w:r>
      <w:r>
        <w:rPr>
          <w:rFonts w:eastAsia="仿宋_GB2312" w:hint="eastAsia"/>
          <w:sz w:val="32"/>
          <w:szCs w:val="32"/>
        </w:rPr>
        <w:t>市</w:t>
      </w:r>
      <w:r>
        <w:rPr>
          <w:rFonts w:eastAsia="仿宋_GB2312"/>
          <w:sz w:val="32"/>
          <w:szCs w:val="32"/>
        </w:rPr>
        <w:t>卫计委办公室</w:t>
      </w:r>
      <w:r>
        <w:rPr>
          <w:rFonts w:eastAsia="仿宋_GB2312" w:hint="eastAsia"/>
          <w:sz w:val="32"/>
          <w:szCs w:val="32"/>
        </w:rPr>
        <w:t>主任</w:t>
      </w:r>
    </w:p>
    <w:p w:rsidR="0023238E" w:rsidRDefault="00C30DC5" w:rsidP="00F229F1">
      <w:pPr>
        <w:tabs>
          <w:tab w:val="left" w:pos="2713"/>
        </w:tabs>
        <w:snapToGrid w:val="0"/>
        <w:spacing w:line="600" w:lineRule="exact"/>
        <w:ind w:leftChars="236" w:left="496"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杨俊涛</w:t>
      </w:r>
      <w:r>
        <w:rPr>
          <w:rFonts w:eastAsia="仿宋_GB2312" w:hint="eastAsia"/>
          <w:sz w:val="32"/>
          <w:szCs w:val="32"/>
        </w:rPr>
        <w:t xml:space="preserve">  </w:t>
      </w:r>
      <w:r>
        <w:rPr>
          <w:rFonts w:eastAsia="仿宋_GB2312" w:hint="eastAsia"/>
          <w:sz w:val="32"/>
          <w:szCs w:val="32"/>
        </w:rPr>
        <w:t>市卫计委监察室主任</w:t>
      </w:r>
    </w:p>
    <w:p w:rsidR="0023238E" w:rsidRDefault="00C30DC5" w:rsidP="00F229F1">
      <w:pPr>
        <w:snapToGrid w:val="0"/>
        <w:spacing w:line="600" w:lineRule="exact"/>
        <w:ind w:leftChars="236" w:left="496"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吴希亚</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市</w:t>
      </w:r>
      <w:r>
        <w:rPr>
          <w:rFonts w:eastAsia="仿宋_GB2312" w:hint="eastAsia"/>
          <w:sz w:val="32"/>
          <w:szCs w:val="32"/>
        </w:rPr>
        <w:t>卫计委人事</w:t>
      </w:r>
      <w:r>
        <w:rPr>
          <w:rFonts w:eastAsia="仿宋_GB2312" w:hint="eastAsia"/>
          <w:sz w:val="32"/>
          <w:szCs w:val="32"/>
        </w:rPr>
        <w:t>科科</w:t>
      </w:r>
      <w:r>
        <w:rPr>
          <w:rFonts w:eastAsia="仿宋_GB2312" w:hint="eastAsia"/>
          <w:sz w:val="32"/>
          <w:szCs w:val="32"/>
        </w:rPr>
        <w:t>长</w:t>
      </w:r>
    </w:p>
    <w:p w:rsidR="0023238E" w:rsidRDefault="00C30DC5" w:rsidP="00F229F1">
      <w:pPr>
        <w:snapToGrid w:val="0"/>
        <w:spacing w:line="600" w:lineRule="exact"/>
        <w:ind w:leftChars="236" w:left="496"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殷荣华</w:t>
      </w:r>
      <w:r>
        <w:rPr>
          <w:rFonts w:eastAsia="仿宋_GB2312" w:hint="eastAsia"/>
          <w:sz w:val="32"/>
          <w:szCs w:val="32"/>
        </w:rPr>
        <w:t xml:space="preserve">  </w:t>
      </w:r>
      <w:r>
        <w:rPr>
          <w:rFonts w:eastAsia="仿宋_GB2312" w:hint="eastAsia"/>
          <w:sz w:val="32"/>
          <w:szCs w:val="32"/>
        </w:rPr>
        <w:t>市</w:t>
      </w:r>
      <w:r>
        <w:rPr>
          <w:rFonts w:eastAsia="仿宋_GB2312"/>
          <w:sz w:val="32"/>
          <w:szCs w:val="32"/>
        </w:rPr>
        <w:t>卫计委</w:t>
      </w:r>
      <w:r>
        <w:rPr>
          <w:rFonts w:eastAsia="仿宋_GB2312" w:hint="eastAsia"/>
          <w:sz w:val="32"/>
          <w:szCs w:val="32"/>
        </w:rPr>
        <w:t>规财科科</w:t>
      </w:r>
      <w:r>
        <w:rPr>
          <w:rFonts w:eastAsia="仿宋_GB2312" w:hint="eastAsia"/>
          <w:sz w:val="32"/>
          <w:szCs w:val="32"/>
        </w:rPr>
        <w:t>长</w:t>
      </w:r>
    </w:p>
    <w:p w:rsidR="0023238E" w:rsidRDefault="00C30DC5" w:rsidP="00F229F1">
      <w:pPr>
        <w:snapToGrid w:val="0"/>
        <w:spacing w:line="600" w:lineRule="exact"/>
        <w:ind w:leftChars="236" w:left="496"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刘海玲</w:t>
      </w:r>
      <w:r>
        <w:rPr>
          <w:rFonts w:eastAsia="仿宋_GB2312" w:hint="eastAsia"/>
          <w:sz w:val="32"/>
          <w:szCs w:val="32"/>
        </w:rPr>
        <w:t xml:space="preserve">  </w:t>
      </w:r>
      <w:r>
        <w:rPr>
          <w:rFonts w:eastAsia="仿宋_GB2312" w:hint="eastAsia"/>
          <w:sz w:val="32"/>
          <w:szCs w:val="32"/>
        </w:rPr>
        <w:t>市</w:t>
      </w:r>
      <w:r>
        <w:rPr>
          <w:rFonts w:eastAsia="仿宋_GB2312" w:hint="eastAsia"/>
          <w:sz w:val="32"/>
          <w:szCs w:val="32"/>
        </w:rPr>
        <w:t>卫计委</w:t>
      </w:r>
      <w:r>
        <w:rPr>
          <w:rFonts w:eastAsia="仿宋_GB2312" w:hint="eastAsia"/>
          <w:spacing w:val="-16"/>
          <w:sz w:val="32"/>
          <w:szCs w:val="32"/>
        </w:rPr>
        <w:t>机关党委副书记</w:t>
      </w:r>
    </w:p>
    <w:p w:rsidR="0023238E" w:rsidRDefault="00C30DC5" w:rsidP="00F229F1">
      <w:pPr>
        <w:snapToGrid w:val="0"/>
        <w:spacing w:line="600" w:lineRule="exact"/>
        <w:ind w:leftChars="236" w:left="496"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马丽霞</w:t>
      </w:r>
      <w:r>
        <w:rPr>
          <w:rFonts w:eastAsia="仿宋_GB2312" w:hint="eastAsia"/>
          <w:sz w:val="32"/>
          <w:szCs w:val="32"/>
        </w:rPr>
        <w:t xml:space="preserve">  </w:t>
      </w:r>
      <w:r>
        <w:rPr>
          <w:rFonts w:eastAsia="仿宋_GB2312" w:hint="eastAsia"/>
          <w:sz w:val="32"/>
          <w:szCs w:val="32"/>
        </w:rPr>
        <w:t>市</w:t>
      </w:r>
      <w:r>
        <w:rPr>
          <w:rFonts w:eastAsia="仿宋_GB2312"/>
          <w:sz w:val="32"/>
          <w:szCs w:val="32"/>
        </w:rPr>
        <w:t>卫计委疾</w:t>
      </w:r>
      <w:r>
        <w:rPr>
          <w:rFonts w:eastAsia="仿宋_GB2312" w:hint="eastAsia"/>
          <w:sz w:val="32"/>
          <w:szCs w:val="32"/>
        </w:rPr>
        <w:t>病预防控制</w:t>
      </w:r>
      <w:r>
        <w:rPr>
          <w:rFonts w:eastAsia="仿宋_GB2312" w:hint="eastAsia"/>
          <w:sz w:val="32"/>
          <w:szCs w:val="32"/>
        </w:rPr>
        <w:t>科科</w:t>
      </w:r>
      <w:r>
        <w:rPr>
          <w:rFonts w:eastAsia="仿宋_GB2312" w:hint="eastAsia"/>
          <w:sz w:val="32"/>
          <w:szCs w:val="32"/>
        </w:rPr>
        <w:t>长</w:t>
      </w:r>
    </w:p>
    <w:p w:rsidR="0023238E" w:rsidRDefault="00C30DC5" w:rsidP="00F229F1">
      <w:pPr>
        <w:snapToGrid w:val="0"/>
        <w:spacing w:line="600" w:lineRule="exact"/>
        <w:ind w:leftChars="236" w:left="496"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杨运卿</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市</w:t>
      </w:r>
      <w:r>
        <w:rPr>
          <w:rFonts w:eastAsia="仿宋_GB2312"/>
          <w:sz w:val="32"/>
          <w:szCs w:val="32"/>
        </w:rPr>
        <w:t>卫计委医政</w:t>
      </w:r>
      <w:r>
        <w:rPr>
          <w:rFonts w:eastAsia="仿宋_GB2312" w:hint="eastAsia"/>
          <w:sz w:val="32"/>
          <w:szCs w:val="32"/>
        </w:rPr>
        <w:t>科科</w:t>
      </w:r>
      <w:r>
        <w:rPr>
          <w:rFonts w:eastAsia="仿宋_GB2312" w:hint="eastAsia"/>
          <w:sz w:val="32"/>
          <w:szCs w:val="32"/>
        </w:rPr>
        <w:t>长</w:t>
      </w:r>
    </w:p>
    <w:p w:rsidR="0023238E" w:rsidRDefault="00C30DC5" w:rsidP="00F229F1">
      <w:pPr>
        <w:snapToGrid w:val="0"/>
        <w:spacing w:line="600" w:lineRule="exact"/>
        <w:ind w:leftChars="236" w:left="496"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宋万新</w:t>
      </w:r>
      <w:r>
        <w:rPr>
          <w:rFonts w:eastAsia="仿宋_GB2312" w:hint="eastAsia"/>
          <w:sz w:val="32"/>
          <w:szCs w:val="32"/>
        </w:rPr>
        <w:t xml:space="preserve">  </w:t>
      </w:r>
      <w:r>
        <w:rPr>
          <w:rFonts w:eastAsia="仿宋_GB2312" w:hint="eastAsia"/>
          <w:sz w:val="32"/>
          <w:szCs w:val="32"/>
        </w:rPr>
        <w:t>市</w:t>
      </w:r>
      <w:r>
        <w:rPr>
          <w:rFonts w:eastAsia="仿宋_GB2312"/>
          <w:spacing w:val="-16"/>
          <w:sz w:val="32"/>
          <w:szCs w:val="32"/>
        </w:rPr>
        <w:t>卫计委</w:t>
      </w:r>
      <w:r>
        <w:rPr>
          <w:rFonts w:eastAsia="仿宋_GB2312" w:hint="eastAsia"/>
          <w:spacing w:val="-16"/>
          <w:sz w:val="32"/>
          <w:szCs w:val="32"/>
        </w:rPr>
        <w:t>法制</w:t>
      </w:r>
      <w:r>
        <w:rPr>
          <w:rFonts w:eastAsia="仿宋_GB2312"/>
          <w:spacing w:val="-16"/>
          <w:sz w:val="32"/>
          <w:szCs w:val="32"/>
        </w:rPr>
        <w:t>监督</w:t>
      </w:r>
      <w:r>
        <w:rPr>
          <w:rFonts w:eastAsia="仿宋_GB2312" w:hint="eastAsia"/>
          <w:spacing w:val="-16"/>
          <w:sz w:val="32"/>
          <w:szCs w:val="32"/>
        </w:rPr>
        <w:t>科科</w:t>
      </w:r>
      <w:r>
        <w:rPr>
          <w:rFonts w:eastAsia="仿宋_GB2312" w:hint="eastAsia"/>
          <w:sz w:val="32"/>
          <w:szCs w:val="32"/>
        </w:rPr>
        <w:t>长</w:t>
      </w:r>
    </w:p>
    <w:p w:rsidR="0023238E" w:rsidRDefault="00C30DC5" w:rsidP="00F229F1">
      <w:pPr>
        <w:snapToGrid w:val="0"/>
        <w:spacing w:line="600" w:lineRule="exact"/>
        <w:ind w:leftChars="236" w:left="496"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崔宛华</w:t>
      </w:r>
      <w:r>
        <w:rPr>
          <w:rFonts w:eastAsia="仿宋_GB2312" w:hint="eastAsia"/>
          <w:sz w:val="32"/>
          <w:szCs w:val="32"/>
        </w:rPr>
        <w:t xml:space="preserve">  </w:t>
      </w:r>
      <w:r>
        <w:rPr>
          <w:rFonts w:eastAsia="仿宋_GB2312" w:hint="eastAsia"/>
          <w:sz w:val="32"/>
          <w:szCs w:val="32"/>
        </w:rPr>
        <w:t>市</w:t>
      </w:r>
      <w:r>
        <w:rPr>
          <w:rFonts w:eastAsia="仿宋_GB2312"/>
          <w:sz w:val="32"/>
          <w:szCs w:val="32"/>
        </w:rPr>
        <w:t>卫计委</w:t>
      </w:r>
      <w:r>
        <w:rPr>
          <w:rFonts w:eastAsia="仿宋_GB2312" w:hint="eastAsia"/>
          <w:sz w:val="32"/>
          <w:szCs w:val="32"/>
        </w:rPr>
        <w:t>科教科科</w:t>
      </w:r>
      <w:r>
        <w:rPr>
          <w:rFonts w:eastAsia="仿宋_GB2312" w:hint="eastAsia"/>
          <w:sz w:val="32"/>
          <w:szCs w:val="32"/>
        </w:rPr>
        <w:t>长</w:t>
      </w:r>
    </w:p>
    <w:p w:rsidR="0023238E" w:rsidRDefault="00C30DC5" w:rsidP="00F229F1">
      <w:pPr>
        <w:snapToGrid w:val="0"/>
        <w:spacing w:line="600" w:lineRule="exact"/>
        <w:ind w:leftChars="236" w:left="496"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胡金聚</w:t>
      </w:r>
      <w:r>
        <w:rPr>
          <w:rFonts w:eastAsia="仿宋_GB2312" w:hint="eastAsia"/>
          <w:sz w:val="32"/>
          <w:szCs w:val="32"/>
        </w:rPr>
        <w:t xml:space="preserve">  </w:t>
      </w:r>
      <w:r>
        <w:rPr>
          <w:rFonts w:eastAsia="仿宋_GB2312" w:hint="eastAsia"/>
          <w:sz w:val="32"/>
          <w:szCs w:val="32"/>
        </w:rPr>
        <w:t>市医学会主任</w:t>
      </w:r>
    </w:p>
    <w:p w:rsidR="0023238E" w:rsidRDefault="00C30DC5" w:rsidP="00F229F1">
      <w:pPr>
        <w:snapToGrid w:val="0"/>
        <w:spacing w:line="600" w:lineRule="exact"/>
        <w:ind w:leftChars="236" w:left="496"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卢千超</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市</w:t>
      </w:r>
      <w:r>
        <w:rPr>
          <w:rFonts w:eastAsia="仿宋_GB2312"/>
          <w:sz w:val="32"/>
          <w:szCs w:val="32"/>
        </w:rPr>
        <w:t>疾病预防控制中心</w:t>
      </w:r>
      <w:r>
        <w:rPr>
          <w:rFonts w:eastAsia="仿宋_GB2312" w:hint="eastAsia"/>
          <w:sz w:val="32"/>
          <w:szCs w:val="32"/>
        </w:rPr>
        <w:t>副主任</w:t>
      </w:r>
    </w:p>
    <w:p w:rsidR="0023238E" w:rsidRDefault="00C30DC5" w:rsidP="00F229F1">
      <w:pPr>
        <w:snapToGrid w:val="0"/>
        <w:spacing w:line="600" w:lineRule="exact"/>
        <w:ind w:leftChars="236" w:left="496" w:firstLineChars="150" w:firstLine="480"/>
        <w:rPr>
          <w:rFonts w:eastAsia="仿宋_GB2312"/>
          <w:sz w:val="32"/>
          <w:szCs w:val="32"/>
        </w:rPr>
      </w:pPr>
      <w:r>
        <w:rPr>
          <w:rFonts w:eastAsia="仿宋_GB2312" w:hint="eastAsia"/>
          <w:sz w:val="32"/>
          <w:szCs w:val="32"/>
        </w:rPr>
        <w:lastRenderedPageBreak/>
        <w:t xml:space="preserve">        </w:t>
      </w:r>
      <w:r>
        <w:rPr>
          <w:rFonts w:eastAsia="仿宋_GB2312" w:hint="eastAsia"/>
          <w:sz w:val="32"/>
          <w:szCs w:val="32"/>
        </w:rPr>
        <w:t>刘向业</w:t>
      </w:r>
      <w:r>
        <w:rPr>
          <w:rFonts w:eastAsia="仿宋_GB2312" w:hint="eastAsia"/>
          <w:sz w:val="32"/>
          <w:szCs w:val="32"/>
        </w:rPr>
        <w:t xml:space="preserve">  </w:t>
      </w:r>
      <w:r>
        <w:rPr>
          <w:rFonts w:eastAsia="仿宋_GB2312" w:hint="eastAsia"/>
          <w:sz w:val="32"/>
          <w:szCs w:val="32"/>
        </w:rPr>
        <w:t>市急救中心主任</w:t>
      </w:r>
      <w:r>
        <w:rPr>
          <w:rFonts w:eastAsia="仿宋_GB2312" w:hint="eastAsia"/>
          <w:sz w:val="32"/>
          <w:szCs w:val="32"/>
        </w:rPr>
        <w:t xml:space="preserve">      </w:t>
      </w:r>
    </w:p>
    <w:p w:rsidR="0023238E" w:rsidRDefault="00C30DC5" w:rsidP="00F229F1">
      <w:pPr>
        <w:autoSpaceDE w:val="0"/>
        <w:autoSpaceDN w:val="0"/>
        <w:adjustRightInd w:val="0"/>
        <w:spacing w:line="600" w:lineRule="exact"/>
        <w:jc w:val="left"/>
        <w:rPr>
          <w:rFonts w:eastAsia="仿宋_GB2312"/>
          <w:sz w:val="32"/>
          <w:szCs w:val="32"/>
        </w:rPr>
      </w:pPr>
      <w:r>
        <w:rPr>
          <w:rFonts w:eastAsia="仿宋_GB2312" w:hint="eastAsia"/>
          <w:sz w:val="32"/>
          <w:szCs w:val="32"/>
        </w:rPr>
        <w:t xml:space="preserve">    </w:t>
      </w:r>
      <w:r>
        <w:rPr>
          <w:rFonts w:eastAsia="仿宋_GB2312" w:hint="eastAsia"/>
          <w:sz w:val="32"/>
          <w:szCs w:val="32"/>
        </w:rPr>
        <w:t>领导小组</w:t>
      </w:r>
      <w:r>
        <w:rPr>
          <w:rFonts w:eastAsia="仿宋_GB2312" w:hint="eastAsia"/>
          <w:sz w:val="32"/>
          <w:szCs w:val="32"/>
        </w:rPr>
        <w:t>下设办公室，办公室设在</w:t>
      </w:r>
      <w:r>
        <w:rPr>
          <w:rFonts w:eastAsia="仿宋_GB2312" w:hint="eastAsia"/>
          <w:sz w:val="32"/>
          <w:szCs w:val="32"/>
        </w:rPr>
        <w:t>市</w:t>
      </w:r>
      <w:r>
        <w:rPr>
          <w:rFonts w:eastAsia="仿宋_GB2312" w:hint="eastAsia"/>
          <w:sz w:val="32"/>
          <w:szCs w:val="32"/>
        </w:rPr>
        <w:t>卫生计生委应急办，负责竞赛活动的统筹协调、整体推进、宣传报道以及全</w:t>
      </w:r>
      <w:r>
        <w:rPr>
          <w:rFonts w:eastAsia="仿宋_GB2312" w:hint="eastAsia"/>
          <w:sz w:val="32"/>
          <w:szCs w:val="32"/>
        </w:rPr>
        <w:t>市</w:t>
      </w:r>
      <w:r>
        <w:rPr>
          <w:rFonts w:eastAsia="仿宋_GB2312" w:hint="eastAsia"/>
          <w:sz w:val="32"/>
          <w:szCs w:val="32"/>
        </w:rPr>
        <w:t>技能竞赛复赛和决赛的现场组织等工作</w:t>
      </w:r>
      <w:r>
        <w:rPr>
          <w:rFonts w:eastAsia="仿宋_GB2312" w:hint="eastAsia"/>
          <w:sz w:val="32"/>
          <w:szCs w:val="32"/>
        </w:rPr>
        <w:t>。</w:t>
      </w:r>
      <w:r>
        <w:rPr>
          <w:rFonts w:eastAsia="仿宋_GB2312" w:hint="eastAsia"/>
          <w:sz w:val="32"/>
          <w:szCs w:val="32"/>
        </w:rPr>
        <w:t>办公室下设综合组、竞赛组、宣传组、专家组和监督组。</w:t>
      </w: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23238E" w:rsidP="00F229F1">
      <w:pPr>
        <w:spacing w:line="600" w:lineRule="exact"/>
      </w:pPr>
    </w:p>
    <w:p w:rsidR="0023238E" w:rsidRDefault="00C30DC5" w:rsidP="00F229F1">
      <w:pPr>
        <w:spacing w:line="600" w:lineRule="exact"/>
        <w:rPr>
          <w:rFonts w:ascii="黑体" w:eastAsia="黑体" w:hAnsi="黑体"/>
          <w:szCs w:val="22"/>
        </w:rPr>
      </w:pPr>
      <w:r>
        <w:rPr>
          <w:rFonts w:ascii="黑体" w:eastAsia="黑体" w:hAnsi="黑体" w:hint="eastAsia"/>
          <w:sz w:val="32"/>
          <w:szCs w:val="32"/>
        </w:rPr>
        <w:lastRenderedPageBreak/>
        <w:t>附件</w:t>
      </w:r>
      <w:r>
        <w:rPr>
          <w:rFonts w:ascii="黑体" w:eastAsia="黑体" w:hAnsi="黑体" w:hint="eastAsia"/>
          <w:sz w:val="32"/>
          <w:szCs w:val="32"/>
        </w:rPr>
        <w:t>2</w:t>
      </w:r>
    </w:p>
    <w:p w:rsidR="00F229F1" w:rsidRDefault="00F229F1" w:rsidP="00F229F1">
      <w:pPr>
        <w:pStyle w:val="1"/>
        <w:spacing w:before="0" w:beforeAutospacing="0" w:after="0" w:afterAutospacing="0" w:line="600" w:lineRule="exact"/>
        <w:jc w:val="center"/>
        <w:rPr>
          <w:rFonts w:hint="eastAsia"/>
          <w:kern w:val="2"/>
          <w:sz w:val="44"/>
          <w:szCs w:val="44"/>
        </w:rPr>
      </w:pPr>
    </w:p>
    <w:p w:rsidR="0023238E" w:rsidRPr="00F229F1" w:rsidRDefault="00C30DC5" w:rsidP="00F229F1">
      <w:pPr>
        <w:pStyle w:val="1"/>
        <w:spacing w:before="0" w:beforeAutospacing="0" w:after="0" w:afterAutospacing="0" w:line="600" w:lineRule="exact"/>
        <w:jc w:val="center"/>
        <w:rPr>
          <w:rFonts w:ascii="方正小标宋_GBK" w:eastAsia="方正小标宋_GBK" w:hint="eastAsia"/>
          <w:color w:val="484848"/>
          <w:sz w:val="44"/>
          <w:szCs w:val="44"/>
        </w:rPr>
      </w:pPr>
      <w:r w:rsidRPr="00F229F1">
        <w:rPr>
          <w:rFonts w:ascii="方正小标宋_GBK" w:eastAsia="方正小标宋_GBK" w:hint="eastAsia"/>
          <w:kern w:val="2"/>
          <w:sz w:val="44"/>
          <w:szCs w:val="44"/>
        </w:rPr>
        <w:t>南阳</w:t>
      </w:r>
      <w:r w:rsidRPr="00F229F1">
        <w:rPr>
          <w:rFonts w:ascii="方正小标宋_GBK" w:eastAsia="方正小标宋_GBK" w:hint="eastAsia"/>
          <w:kern w:val="2"/>
          <w:sz w:val="44"/>
          <w:szCs w:val="44"/>
        </w:rPr>
        <w:t>市</w:t>
      </w:r>
      <w:r w:rsidRPr="00F229F1">
        <w:rPr>
          <w:rFonts w:ascii="方正小标宋_GBK" w:eastAsia="方正小标宋_GBK" w:hint="eastAsia"/>
          <w:kern w:val="2"/>
          <w:sz w:val="44"/>
          <w:szCs w:val="44"/>
        </w:rPr>
        <w:t>卫生应急技能竞赛大纲</w:t>
      </w:r>
    </w:p>
    <w:p w:rsidR="0023238E" w:rsidRDefault="00C30DC5" w:rsidP="00F229F1">
      <w:pPr>
        <w:pStyle w:val="1"/>
        <w:spacing w:before="0" w:beforeAutospacing="0" w:after="0" w:afterAutospacing="0" w:line="600" w:lineRule="exact"/>
        <w:jc w:val="center"/>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主要参考资料</w:t>
      </w:r>
    </w:p>
    <w:p w:rsidR="0023238E" w:rsidRDefault="0023238E" w:rsidP="00F229F1">
      <w:pPr>
        <w:pStyle w:val="1"/>
        <w:spacing w:before="0" w:beforeAutospacing="0" w:after="0" w:afterAutospacing="0" w:line="600" w:lineRule="exact"/>
        <w:jc w:val="both"/>
        <w:rPr>
          <w:rFonts w:ascii="仿宋_GB2312" w:eastAsia="仿宋_GB2312"/>
          <w:color w:val="484848"/>
          <w:sz w:val="32"/>
          <w:szCs w:val="32"/>
        </w:rPr>
      </w:pPr>
    </w:p>
    <w:p w:rsidR="0023238E" w:rsidRDefault="00C30DC5" w:rsidP="00F229F1">
      <w:pPr>
        <w:pStyle w:val="1"/>
        <w:spacing w:before="0" w:beforeAutospacing="0" w:after="0" w:afterAutospacing="0" w:line="600" w:lineRule="exact"/>
        <w:ind w:firstLineChars="200" w:firstLine="640"/>
        <w:jc w:val="both"/>
        <w:rPr>
          <w:rFonts w:ascii="黑体" w:eastAsia="黑体" w:hAnsi="黑体"/>
          <w:color w:val="484848"/>
          <w:sz w:val="32"/>
          <w:szCs w:val="32"/>
        </w:rPr>
      </w:pPr>
      <w:r>
        <w:rPr>
          <w:rFonts w:ascii="黑体" w:eastAsia="黑体" w:hAnsi="黑体" w:hint="eastAsia"/>
          <w:color w:val="484848"/>
          <w:sz w:val="32"/>
          <w:szCs w:val="32"/>
        </w:rPr>
        <w:t>一、突发急性传染病防控</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法律法规：《中华人民共和国传染病防治法》、《突发公共卫生事件应急条例》、《国家突发公共卫生事件应急预案》、《国际卫生条例（</w:t>
      </w:r>
      <w:r>
        <w:rPr>
          <w:rFonts w:ascii="仿宋_GB2312" w:eastAsia="仿宋_GB2312" w:hAnsi="仿宋_GB2312" w:cs="仿宋_GB2312" w:hint="eastAsia"/>
          <w:kern w:val="2"/>
          <w:sz w:val="32"/>
          <w:szCs w:val="32"/>
        </w:rPr>
        <w:t>2005</w:t>
      </w:r>
      <w:r>
        <w:rPr>
          <w:rFonts w:ascii="仿宋_GB2312" w:eastAsia="仿宋_GB2312" w:hAnsi="仿宋_GB2312" w:cs="仿宋_GB2312" w:hint="eastAsia"/>
          <w:kern w:val="2"/>
          <w:sz w:val="32"/>
          <w:szCs w:val="32"/>
        </w:rPr>
        <w:t>）》等。</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《传染病学》（人民卫生出版社，第</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版，李兰娟、任红主编）</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《流行病学》（人民卫生出版社，第</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版，沈洪兵、齐秀英主编）</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rPr>
      </w:pP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．《现场流行病学》（人民卫生出版社，第</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版，张顺祥主译）</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rPr>
      </w:pP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《卫生统计学》（人民卫生出版社，第</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版</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方积亁主编）</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《卫生应急管理》</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（人民卫生出版社，吴群红、杨维中主编）</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《传染病控制手册》（中国协和医科大学出版社）</w:t>
      </w:r>
    </w:p>
    <w:p w:rsidR="0023238E" w:rsidRDefault="00C30DC5" w:rsidP="00F229F1">
      <w:pPr>
        <w:pStyle w:val="1"/>
        <w:widowControl w:val="0"/>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《传染病突发事件处置》（人民卫生出版社，冯子健主编）</w:t>
      </w:r>
      <w:r>
        <w:rPr>
          <w:rFonts w:ascii="仿宋_GB2312" w:eastAsia="仿宋_GB2312" w:hAnsi="仿宋_GB2312" w:cs="仿宋_GB2312" w:hint="eastAsia"/>
          <w:kern w:val="2"/>
        </w:rPr>
        <w:t> </w:t>
      </w:r>
    </w:p>
    <w:p w:rsidR="0023238E" w:rsidRDefault="00C30DC5" w:rsidP="00F229F1">
      <w:pPr>
        <w:pStyle w:val="1"/>
        <w:widowControl w:val="0"/>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《卫生应急物资保障》（人民卫生出版社，刘剑君主编）</w:t>
      </w:r>
      <w:r>
        <w:rPr>
          <w:rFonts w:ascii="仿宋_GB2312" w:eastAsia="仿宋_GB2312" w:hAnsi="仿宋_GB2312" w:cs="仿宋_GB2312" w:hint="eastAsia"/>
          <w:kern w:val="2"/>
        </w:rPr>
        <w:t> </w:t>
      </w:r>
    </w:p>
    <w:p w:rsidR="00F229F1" w:rsidRDefault="00C30DC5" w:rsidP="00F229F1">
      <w:pPr>
        <w:pStyle w:val="1"/>
        <w:widowControl w:val="0"/>
        <w:spacing w:before="0" w:beforeAutospacing="0" w:after="0" w:afterAutospacing="0" w:line="60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10.</w:t>
      </w:r>
      <w:r>
        <w:rPr>
          <w:rFonts w:ascii="仿宋_GB2312" w:eastAsia="仿宋_GB2312" w:hAnsi="仿宋_GB2312" w:cs="仿宋_GB2312" w:hint="eastAsia"/>
          <w:kern w:val="2"/>
          <w:sz w:val="32"/>
          <w:szCs w:val="32"/>
        </w:rPr>
        <w:t>《突发公共卫生事件快速风险评估》（人民卫生出版社，</w:t>
      </w:r>
      <w:r>
        <w:rPr>
          <w:rFonts w:ascii="仿宋_GB2312" w:eastAsia="仿宋_GB2312" w:hAnsi="仿宋_GB2312" w:cs="仿宋_GB2312" w:hint="eastAsia"/>
          <w:kern w:val="2"/>
          <w:sz w:val="32"/>
          <w:szCs w:val="32"/>
        </w:rPr>
        <w:lastRenderedPageBreak/>
        <w:t>WHO</w:t>
      </w:r>
      <w:r>
        <w:rPr>
          <w:rFonts w:ascii="仿宋_GB2312" w:eastAsia="仿宋_GB2312" w:hAnsi="仿宋_GB2312" w:cs="仿宋_GB2312" w:hint="eastAsia"/>
          <w:kern w:val="2"/>
          <w:sz w:val="32"/>
          <w:szCs w:val="32"/>
        </w:rPr>
        <w:t>主编，倪大新、金连梅译）</w:t>
      </w:r>
      <w:r>
        <w:rPr>
          <w:rFonts w:ascii="仿宋_GB2312" w:eastAsia="仿宋_GB2312" w:hAnsi="仿宋_GB2312" w:cs="仿宋_GB2312" w:hint="eastAsia"/>
          <w:kern w:val="2"/>
        </w:rPr>
        <w:t> </w:t>
      </w:r>
    </w:p>
    <w:p w:rsidR="0023238E" w:rsidRDefault="00C30DC5" w:rsidP="00F229F1">
      <w:pPr>
        <w:pStyle w:val="1"/>
        <w:widowControl w:val="0"/>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卫生部办公厅关于印发《突发事件公共卫生风险评估管理办法》的通知（卫办应急发〔</w:t>
      </w:r>
      <w:r>
        <w:rPr>
          <w:rFonts w:ascii="仿宋_GB2312" w:eastAsia="仿宋_GB2312" w:hAnsi="仿宋_GB2312" w:cs="仿宋_GB2312" w:hint="eastAsia"/>
          <w:kern w:val="2"/>
          <w:sz w:val="32"/>
          <w:szCs w:val="32"/>
        </w:rPr>
        <w:t>2012</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号）</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rPr>
      </w:pP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《突发事件公共卫生风险评估技术方案（试行）》（</w:t>
      </w:r>
      <w:r>
        <w:rPr>
          <w:rFonts w:ascii="仿宋_GB2312" w:eastAsia="仿宋_GB2312" w:hAnsi="仿宋_GB2312" w:cs="仿宋_GB2312" w:hint="eastAsia"/>
          <w:kern w:val="2"/>
          <w:sz w:val="32"/>
          <w:szCs w:val="32"/>
        </w:rPr>
        <w:t>2012</w:t>
      </w:r>
      <w:r>
        <w:rPr>
          <w:rFonts w:ascii="仿宋_GB2312" w:eastAsia="仿宋_GB2312" w:hAnsi="仿宋_GB2312" w:cs="仿宋_GB2312" w:hint="eastAsia"/>
          <w:kern w:val="2"/>
          <w:sz w:val="32"/>
          <w:szCs w:val="32"/>
        </w:rPr>
        <w:t>）</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13.</w:t>
      </w:r>
      <w:r>
        <w:rPr>
          <w:rFonts w:ascii="仿宋_GB2312" w:eastAsia="仿宋_GB2312" w:hAnsi="仿宋_GB2312" w:cs="仿宋_GB2312" w:hint="eastAsia"/>
          <w:kern w:val="2"/>
          <w:sz w:val="32"/>
          <w:szCs w:val="32"/>
        </w:rPr>
        <w:t>《全国疾病预防控制机构卫生应急工作规范》（国卫办应急发〔</w:t>
      </w:r>
      <w:r>
        <w:rPr>
          <w:rFonts w:ascii="仿宋_GB2312" w:eastAsia="仿宋_GB2312" w:hAnsi="仿宋_GB2312" w:cs="仿宋_GB2312" w:hint="eastAsia"/>
          <w:kern w:val="2"/>
          <w:sz w:val="32"/>
          <w:szCs w:val="32"/>
        </w:rPr>
        <w:t>2015</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54</w:t>
      </w:r>
      <w:r>
        <w:rPr>
          <w:rFonts w:ascii="仿宋_GB2312" w:eastAsia="仿宋_GB2312" w:hAnsi="仿宋_GB2312" w:cs="仿宋_GB2312" w:hint="eastAsia"/>
          <w:kern w:val="2"/>
          <w:sz w:val="32"/>
          <w:szCs w:val="32"/>
        </w:rPr>
        <w:t>号）</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14.</w:t>
      </w:r>
      <w:r>
        <w:rPr>
          <w:rFonts w:ascii="仿宋_GB2312" w:eastAsia="仿宋_GB2312" w:hAnsi="仿宋_GB2312" w:cs="仿宋_GB2312" w:hint="eastAsia"/>
          <w:kern w:val="2"/>
          <w:sz w:val="32"/>
          <w:szCs w:val="32"/>
        </w:rPr>
        <w:t>卫生部办公厅关于印发《卫生应急队伍装备参考目录（试行）》的通知（卫办应急发〔</w:t>
      </w:r>
      <w:r>
        <w:rPr>
          <w:rFonts w:ascii="仿宋_GB2312" w:eastAsia="仿宋_GB2312" w:hAnsi="仿宋_GB2312" w:cs="仿宋_GB2312" w:hint="eastAsia"/>
          <w:kern w:val="2"/>
          <w:sz w:val="32"/>
          <w:szCs w:val="32"/>
        </w:rPr>
        <w:t>2008</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207</w:t>
      </w:r>
      <w:r>
        <w:rPr>
          <w:rFonts w:ascii="仿宋_GB2312" w:eastAsia="仿宋_GB2312" w:hAnsi="仿宋_GB2312" w:cs="仿宋_GB2312" w:hint="eastAsia"/>
          <w:kern w:val="2"/>
          <w:sz w:val="32"/>
          <w:szCs w:val="32"/>
        </w:rPr>
        <w:t>号）</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rPr>
      </w:pPr>
      <w:r>
        <w:rPr>
          <w:rFonts w:ascii="仿宋_GB2312" w:eastAsia="仿宋_GB2312" w:hAnsi="仿宋_GB2312" w:cs="仿宋_GB2312" w:hint="eastAsia"/>
          <w:kern w:val="2"/>
          <w:sz w:val="32"/>
          <w:szCs w:val="32"/>
        </w:rPr>
        <w:t>15.</w:t>
      </w:r>
      <w:r>
        <w:rPr>
          <w:rFonts w:ascii="仿宋_GB2312" w:eastAsia="仿宋_GB2312" w:hAnsi="仿宋_GB2312" w:cs="仿宋_GB2312" w:hint="eastAsia"/>
          <w:kern w:val="2"/>
          <w:sz w:val="32"/>
          <w:szCs w:val="32"/>
        </w:rPr>
        <w:t>卫生部办公厅关于印发《国家卫生应急队伍管理办法（试行）》的通知（卫办应急发〔</w:t>
      </w:r>
      <w:r>
        <w:rPr>
          <w:rFonts w:ascii="仿宋_GB2312" w:eastAsia="仿宋_GB2312" w:hAnsi="仿宋_GB2312" w:cs="仿宋_GB2312" w:hint="eastAsia"/>
          <w:kern w:val="2"/>
          <w:sz w:val="32"/>
          <w:szCs w:val="32"/>
        </w:rPr>
        <w:t>2010</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183</w:t>
      </w:r>
      <w:r>
        <w:rPr>
          <w:rFonts w:ascii="仿宋_GB2312" w:eastAsia="仿宋_GB2312" w:hAnsi="仿宋_GB2312" w:cs="仿宋_GB2312" w:hint="eastAsia"/>
          <w:kern w:val="2"/>
          <w:sz w:val="32"/>
          <w:szCs w:val="32"/>
        </w:rPr>
        <w:t>号）</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16.</w:t>
      </w:r>
      <w:r>
        <w:rPr>
          <w:rFonts w:ascii="仿宋_GB2312" w:eastAsia="仿宋_GB2312" w:hAnsi="仿宋_GB2312" w:cs="仿宋_GB2312" w:hint="eastAsia"/>
          <w:kern w:val="2"/>
          <w:sz w:val="32"/>
          <w:szCs w:val="32"/>
        </w:rPr>
        <w:t>《卫生部办公厅关于使用国家卫生应急队伍标</w:t>
      </w:r>
      <w:r>
        <w:rPr>
          <w:rFonts w:ascii="仿宋_GB2312" w:eastAsia="仿宋_GB2312" w:hAnsi="仿宋_GB2312" w:cs="仿宋_GB2312" w:hint="eastAsia"/>
          <w:kern w:val="2"/>
          <w:sz w:val="32"/>
          <w:szCs w:val="32"/>
        </w:rPr>
        <w:t>识（试行）的通知》（卫办应急发〔</w:t>
      </w:r>
      <w:r>
        <w:rPr>
          <w:rFonts w:ascii="仿宋_GB2312" w:eastAsia="仿宋_GB2312" w:hAnsi="仿宋_GB2312" w:cs="仿宋_GB2312" w:hint="eastAsia"/>
          <w:kern w:val="2"/>
          <w:sz w:val="32"/>
          <w:szCs w:val="32"/>
        </w:rPr>
        <w:t>2011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126</w:t>
      </w:r>
      <w:r>
        <w:rPr>
          <w:rFonts w:ascii="仿宋_GB2312" w:eastAsia="仿宋_GB2312" w:hAnsi="仿宋_GB2312" w:cs="仿宋_GB2312" w:hint="eastAsia"/>
          <w:kern w:val="2"/>
          <w:sz w:val="32"/>
          <w:szCs w:val="32"/>
        </w:rPr>
        <w:t>号）</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rPr>
      </w:pPr>
      <w:r>
        <w:rPr>
          <w:rFonts w:ascii="仿宋_GB2312" w:eastAsia="仿宋_GB2312" w:hAnsi="仿宋_GB2312" w:cs="仿宋_GB2312" w:hint="eastAsia"/>
          <w:kern w:val="2"/>
          <w:sz w:val="32"/>
          <w:szCs w:val="32"/>
        </w:rPr>
        <w:t>17.</w:t>
      </w:r>
      <w:r>
        <w:rPr>
          <w:rFonts w:ascii="仿宋_GB2312" w:eastAsia="仿宋_GB2312" w:hAnsi="仿宋_GB2312" w:cs="仿宋_GB2312" w:hint="eastAsia"/>
          <w:kern w:val="2"/>
          <w:sz w:val="32"/>
          <w:szCs w:val="32"/>
        </w:rPr>
        <w:t>《中国卫生应急服装技术规范（试行）》（卫应急指导便函〔</w:t>
      </w:r>
      <w:r>
        <w:rPr>
          <w:rFonts w:ascii="仿宋_GB2312" w:eastAsia="仿宋_GB2312" w:hAnsi="仿宋_GB2312" w:cs="仿宋_GB2312" w:hint="eastAsia"/>
          <w:kern w:val="2"/>
          <w:sz w:val="32"/>
          <w:szCs w:val="32"/>
        </w:rPr>
        <w:t>2011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192</w:t>
      </w:r>
      <w:r>
        <w:rPr>
          <w:rFonts w:ascii="仿宋_GB2312" w:eastAsia="仿宋_GB2312" w:hAnsi="仿宋_GB2312" w:cs="仿宋_GB2312" w:hint="eastAsia"/>
          <w:kern w:val="2"/>
          <w:sz w:val="32"/>
          <w:szCs w:val="32"/>
        </w:rPr>
        <w:t>号）</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18.</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Framework for a Public Health Emergency Operations Centre</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WHO,November2015</w:t>
      </w:r>
      <w:r>
        <w:rPr>
          <w:rFonts w:ascii="仿宋_GB2312" w:eastAsia="仿宋_GB2312" w:hAnsi="仿宋_GB2312" w:cs="仿宋_GB2312" w:hint="eastAsia"/>
          <w:kern w:val="2"/>
          <w:sz w:val="32"/>
          <w:szCs w:val="32"/>
        </w:rPr>
        <w:t>）</w:t>
      </w:r>
    </w:p>
    <w:p w:rsidR="0023238E" w:rsidRDefault="00C30DC5" w:rsidP="00F229F1">
      <w:pPr>
        <w:pStyle w:val="1"/>
        <w:spacing w:before="0" w:beforeAutospacing="0" w:after="0" w:afterAutospacing="0" w:line="600" w:lineRule="exact"/>
        <w:ind w:firstLineChars="200" w:firstLine="640"/>
        <w:jc w:val="both"/>
        <w:rPr>
          <w:rStyle w:val="apple-converted-space"/>
          <w:rFonts w:ascii="黑体" w:eastAsia="黑体" w:hAnsi="黑体" w:cs="黑体"/>
          <w:color w:val="484848"/>
          <w:sz w:val="32"/>
          <w:szCs w:val="32"/>
        </w:rPr>
      </w:pPr>
      <w:r>
        <w:rPr>
          <w:rFonts w:ascii="黑体" w:eastAsia="黑体" w:hAnsi="黑体" w:cs="黑体" w:hint="eastAsia"/>
          <w:color w:val="484848"/>
          <w:sz w:val="32"/>
          <w:szCs w:val="32"/>
        </w:rPr>
        <w:t>二、突发中毒事件卫生应急处置</w:t>
      </w:r>
      <w:r>
        <w:rPr>
          <w:rStyle w:val="apple-converted-space"/>
          <w:rFonts w:ascii="黑体" w:eastAsia="黑体" w:hAnsi="黑体" w:cs="黑体" w:hint="eastAsia"/>
          <w:color w:val="484848"/>
          <w:sz w:val="32"/>
          <w:szCs w:val="3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1. </w:t>
      </w:r>
      <w:r>
        <w:rPr>
          <w:rFonts w:ascii="仿宋_GB2312" w:eastAsia="仿宋_GB2312" w:hAnsi="仿宋_GB2312" w:cs="仿宋_GB2312" w:hint="eastAsia"/>
          <w:kern w:val="2"/>
          <w:sz w:val="32"/>
          <w:szCs w:val="32"/>
        </w:rPr>
        <w:t>法律法规：《中华人民共和国传染病防治法》、《突发公共卫生事件应急条例》、《国家突发公共卫生事件应急预案》、《国际卫生条例（</w:t>
      </w:r>
      <w:r>
        <w:rPr>
          <w:rFonts w:ascii="仿宋_GB2312" w:eastAsia="仿宋_GB2312" w:hAnsi="仿宋_GB2312" w:cs="仿宋_GB2312" w:hint="eastAsia"/>
          <w:kern w:val="2"/>
          <w:sz w:val="32"/>
          <w:szCs w:val="32"/>
        </w:rPr>
        <w:t>2005</w:t>
      </w:r>
      <w:r>
        <w:rPr>
          <w:rFonts w:ascii="仿宋_GB2312" w:eastAsia="仿宋_GB2312" w:hAnsi="仿宋_GB2312" w:cs="仿宋_GB2312" w:hint="eastAsia"/>
          <w:kern w:val="2"/>
          <w:sz w:val="32"/>
          <w:szCs w:val="32"/>
        </w:rPr>
        <w:t>）》等。</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《突发中毒事件卫生应急预案及技</w:t>
      </w:r>
      <w:r>
        <w:rPr>
          <w:rFonts w:ascii="仿宋_GB2312" w:eastAsia="仿宋_GB2312" w:hAnsi="仿宋_GB2312" w:cs="仿宋_GB2312" w:hint="eastAsia"/>
          <w:kern w:val="2"/>
          <w:sz w:val="32"/>
          <w:szCs w:val="32"/>
        </w:rPr>
        <w:t>术方案（</w:t>
      </w:r>
      <w:r>
        <w:rPr>
          <w:rFonts w:ascii="仿宋_GB2312" w:eastAsia="仿宋_GB2312" w:hAnsi="仿宋_GB2312" w:cs="仿宋_GB2312" w:hint="eastAsia"/>
          <w:kern w:val="2"/>
          <w:sz w:val="32"/>
          <w:szCs w:val="32"/>
        </w:rPr>
        <w:t>2011</w:t>
      </w:r>
      <w:r>
        <w:rPr>
          <w:rFonts w:ascii="仿宋_GB2312" w:eastAsia="仿宋_GB2312" w:hAnsi="仿宋_GB2312" w:cs="仿宋_GB2312" w:hint="eastAsia"/>
          <w:kern w:val="2"/>
          <w:sz w:val="32"/>
          <w:szCs w:val="32"/>
        </w:rPr>
        <w:t>版）》（人民卫生出版社，卫生部卫生应急办公室编）</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3.</w:t>
      </w:r>
      <w:r>
        <w:rPr>
          <w:rFonts w:ascii="仿宋_GB2312" w:eastAsia="仿宋_GB2312" w:hAnsi="仿宋_GB2312" w:cs="仿宋_GB2312" w:hint="eastAsia"/>
          <w:kern w:val="2"/>
          <w:sz w:val="32"/>
          <w:szCs w:val="32"/>
        </w:rPr>
        <w:t>《突发事件卫生应急培训教材—中毒事件处置》（人民卫生出版社，孙承业主编）</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《实用急性中毒全书》（人民卫生出版社，任引津等主编）</w:t>
      </w:r>
      <w:r>
        <w:rPr>
          <w:rFonts w:ascii="仿宋_GB2312" w:eastAsia="仿宋_GB2312" w:hAnsi="仿宋_GB2312" w:cs="仿宋_GB2312" w:hint="eastAsia"/>
          <w:kern w:val="2"/>
        </w:rPr>
        <w:t> </w:t>
      </w:r>
      <w:r>
        <w:rPr>
          <w:rFonts w:ascii="仿宋_GB2312" w:eastAsia="仿宋_GB2312" w:hAnsi="仿宋_GB2312" w:cs="仿宋_GB2312" w:hint="eastAsia"/>
          <w:kern w:val="2"/>
          <w:sz w:val="32"/>
          <w:szCs w:val="32"/>
        </w:rPr>
        <w:br/>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《卫生应急工作手册（</w:t>
      </w:r>
      <w:r>
        <w:rPr>
          <w:rFonts w:ascii="仿宋_GB2312" w:eastAsia="仿宋_GB2312" w:hAnsi="仿宋_GB2312" w:cs="仿宋_GB2312" w:hint="eastAsia"/>
          <w:kern w:val="2"/>
          <w:sz w:val="32"/>
          <w:szCs w:val="32"/>
        </w:rPr>
        <w:t>2005</w:t>
      </w:r>
      <w:r>
        <w:rPr>
          <w:rFonts w:ascii="仿宋_GB2312" w:eastAsia="仿宋_GB2312" w:hAnsi="仿宋_GB2312" w:cs="仿宋_GB2312" w:hint="eastAsia"/>
          <w:kern w:val="2"/>
          <w:sz w:val="32"/>
          <w:szCs w:val="32"/>
        </w:rPr>
        <w:t>年版）》（人民卫生出版社，王陇德主编）</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《急性化学损伤应急救援与救治》（化学工业出版社，王卫群等主编）</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《突发事件卫生应急培训教材—卫生应急物资保障》（人民卫生出版社，刘剑君主编）</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8.Casarett and Doull</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 xml:space="preserve">s </w:t>
      </w:r>
      <w:r>
        <w:rPr>
          <w:rFonts w:ascii="仿宋_GB2312" w:eastAsia="仿宋_GB2312" w:hAnsi="仿宋_GB2312" w:cs="仿宋_GB2312" w:hint="eastAsia"/>
          <w:kern w:val="2"/>
          <w:sz w:val="32"/>
          <w:szCs w:val="32"/>
        </w:rPr>
        <w:t>Toxicology</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Eighth Edition, Curtis D. Klaassen</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9.GB/T27921-2011</w:t>
      </w:r>
      <w:r>
        <w:rPr>
          <w:rFonts w:ascii="仿宋_GB2312" w:eastAsia="仿宋_GB2312" w:hAnsi="仿宋_GB2312" w:cs="仿宋_GB2312" w:hint="eastAsia"/>
          <w:kern w:val="2"/>
          <w:sz w:val="32"/>
          <w:szCs w:val="32"/>
        </w:rPr>
        <w:t>风险管理</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风险评估技术</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10.GB/T 18664-2002</w:t>
      </w:r>
      <w:r>
        <w:rPr>
          <w:rFonts w:ascii="仿宋_GB2312" w:eastAsia="仿宋_GB2312" w:hAnsi="仿宋_GB2312" w:cs="仿宋_GB2312" w:hint="eastAsia"/>
          <w:kern w:val="2"/>
          <w:sz w:val="32"/>
          <w:szCs w:val="32"/>
        </w:rPr>
        <w:t>呼吸防护用品的选择、使用与维护</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rPr>
      </w:pP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国家卫生计生委办公厅关于印发全国医疗机构卫生应急工作规范（试行）和全国疾病预防控制机构卫生应急工作规范（试行）的通知（国卫办应急发〔</w:t>
      </w:r>
      <w:r>
        <w:rPr>
          <w:rFonts w:ascii="仿宋_GB2312" w:eastAsia="仿宋_GB2312" w:hAnsi="仿宋_GB2312" w:cs="仿宋_GB2312" w:hint="eastAsia"/>
          <w:kern w:val="2"/>
          <w:sz w:val="32"/>
          <w:szCs w:val="32"/>
        </w:rPr>
        <w:t>2015</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54</w:t>
      </w:r>
      <w:r>
        <w:rPr>
          <w:rFonts w:ascii="仿宋_GB2312" w:eastAsia="仿宋_GB2312" w:hAnsi="仿宋_GB2312" w:cs="仿宋_GB2312" w:hint="eastAsia"/>
          <w:kern w:val="2"/>
          <w:sz w:val="32"/>
          <w:szCs w:val="32"/>
        </w:rPr>
        <w:t>号）</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卫生部办公厅关于印发《国家卫生应急队伍管理办法（试行）》的通知（卫办应急发〔</w:t>
      </w:r>
      <w:r>
        <w:rPr>
          <w:rFonts w:ascii="仿宋_GB2312" w:eastAsia="仿宋_GB2312" w:hAnsi="仿宋_GB2312" w:cs="仿宋_GB2312" w:hint="eastAsia"/>
          <w:kern w:val="2"/>
          <w:sz w:val="32"/>
          <w:szCs w:val="32"/>
        </w:rPr>
        <w:t>2010</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183</w:t>
      </w:r>
      <w:r>
        <w:rPr>
          <w:rFonts w:ascii="仿宋_GB2312" w:eastAsia="仿宋_GB2312" w:hAnsi="仿宋_GB2312" w:cs="仿宋_GB2312" w:hint="eastAsia"/>
          <w:kern w:val="2"/>
          <w:sz w:val="32"/>
          <w:szCs w:val="32"/>
        </w:rPr>
        <w:t>号）</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13.</w:t>
      </w:r>
      <w:r>
        <w:rPr>
          <w:rFonts w:ascii="仿宋_GB2312" w:eastAsia="仿宋_GB2312" w:hAnsi="仿宋_GB2312" w:cs="仿宋_GB2312" w:hint="eastAsia"/>
          <w:kern w:val="2"/>
          <w:sz w:val="32"/>
          <w:szCs w:val="32"/>
        </w:rPr>
        <w:t>卫生部办公厅关于印</w:t>
      </w:r>
      <w:r>
        <w:rPr>
          <w:rFonts w:ascii="仿宋_GB2312" w:eastAsia="仿宋_GB2312" w:hAnsi="仿宋_GB2312" w:cs="仿宋_GB2312" w:hint="eastAsia"/>
          <w:kern w:val="2"/>
          <w:sz w:val="32"/>
          <w:szCs w:val="32"/>
        </w:rPr>
        <w:t>发《卫生应急队伍装备参考目录（试行）》的通知（卫办应急发〔</w:t>
      </w:r>
      <w:r>
        <w:rPr>
          <w:rFonts w:ascii="仿宋_GB2312" w:eastAsia="仿宋_GB2312" w:hAnsi="仿宋_GB2312" w:cs="仿宋_GB2312" w:hint="eastAsia"/>
          <w:kern w:val="2"/>
          <w:sz w:val="32"/>
          <w:szCs w:val="32"/>
        </w:rPr>
        <w:t>2008</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207</w:t>
      </w:r>
      <w:r>
        <w:rPr>
          <w:rFonts w:ascii="仿宋_GB2312" w:eastAsia="仿宋_GB2312" w:hAnsi="仿宋_GB2312" w:cs="仿宋_GB2312" w:hint="eastAsia"/>
          <w:kern w:val="2"/>
          <w:sz w:val="32"/>
          <w:szCs w:val="32"/>
        </w:rPr>
        <w:t>号）</w:t>
      </w:r>
    </w:p>
    <w:p w:rsidR="0023238E" w:rsidRDefault="00C30DC5" w:rsidP="002F5C77">
      <w:pPr>
        <w:pStyle w:val="1"/>
        <w:widowControl w:val="0"/>
        <w:spacing w:before="0" w:beforeAutospacing="0" w:after="0" w:afterAutospacing="0" w:line="600" w:lineRule="exact"/>
        <w:ind w:firstLineChars="200" w:firstLine="640"/>
        <w:jc w:val="both"/>
        <w:rPr>
          <w:rFonts w:ascii="仿宋_GB2312" w:eastAsia="仿宋_GB2312" w:hAnsi="仿宋_GB2312" w:cs="仿宋_GB2312"/>
          <w:color w:val="484848"/>
          <w:sz w:val="32"/>
          <w:szCs w:val="32"/>
        </w:rPr>
      </w:pPr>
      <w:r>
        <w:rPr>
          <w:rFonts w:ascii="黑体" w:eastAsia="黑体" w:hAnsi="黑体" w:cs="黑体" w:hint="eastAsia"/>
          <w:color w:val="484848"/>
          <w:sz w:val="32"/>
          <w:szCs w:val="32"/>
        </w:rPr>
        <w:t>三、突发事件紧急医学救援</w:t>
      </w:r>
      <w:r>
        <w:rPr>
          <w:rStyle w:val="apple-converted-space"/>
          <w:rFonts w:ascii="仿宋_GB2312" w:eastAsia="仿宋_GB2312" w:hAnsi="仿宋_GB2312" w:cs="仿宋_GB2312" w:hint="eastAsia"/>
          <w:color w:val="484848"/>
          <w:sz w:val="32"/>
          <w:szCs w:val="32"/>
        </w:rPr>
        <w:t> </w:t>
      </w:r>
    </w:p>
    <w:p w:rsidR="0023238E" w:rsidRDefault="00C30DC5" w:rsidP="002F5C77">
      <w:pPr>
        <w:pStyle w:val="1"/>
        <w:widowControl w:val="0"/>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1. </w:t>
      </w:r>
      <w:r>
        <w:rPr>
          <w:rFonts w:ascii="仿宋_GB2312" w:eastAsia="仿宋_GB2312" w:hAnsi="仿宋_GB2312" w:cs="仿宋_GB2312" w:hint="eastAsia"/>
          <w:kern w:val="2"/>
          <w:sz w:val="32"/>
          <w:szCs w:val="32"/>
        </w:rPr>
        <w:t>法律法规：《中华人民共和国传染病防治法》、《突发公共</w:t>
      </w:r>
      <w:r>
        <w:rPr>
          <w:rFonts w:ascii="仿宋_GB2312" w:eastAsia="仿宋_GB2312" w:hAnsi="仿宋_GB2312" w:cs="仿宋_GB2312" w:hint="eastAsia"/>
          <w:kern w:val="2"/>
          <w:sz w:val="32"/>
          <w:szCs w:val="32"/>
        </w:rPr>
        <w:lastRenderedPageBreak/>
        <w:t>卫生事件应急条例》、《国家突发公共卫生事件应急预案》、《国际卫生条例（</w:t>
      </w:r>
      <w:r>
        <w:rPr>
          <w:rFonts w:ascii="仿宋_GB2312" w:eastAsia="仿宋_GB2312" w:hAnsi="仿宋_GB2312" w:cs="仿宋_GB2312" w:hint="eastAsia"/>
          <w:kern w:val="2"/>
          <w:sz w:val="32"/>
          <w:szCs w:val="32"/>
        </w:rPr>
        <w:t>2005</w:t>
      </w:r>
      <w:r>
        <w:rPr>
          <w:rFonts w:ascii="仿宋_GB2312" w:eastAsia="仿宋_GB2312" w:hAnsi="仿宋_GB2312" w:cs="仿宋_GB2312" w:hint="eastAsia"/>
          <w:kern w:val="2"/>
          <w:sz w:val="32"/>
          <w:szCs w:val="32"/>
        </w:rPr>
        <w:t>）》等。</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《突发事件卫生应急培训教材</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紧急医学救援》（人民卫生出版社，李宗浩主编）</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《全国卫生部门卫生应急管理工作规范（试行）》（卫应急发〔</w:t>
      </w:r>
      <w:r>
        <w:rPr>
          <w:rFonts w:ascii="仿宋_GB2312" w:eastAsia="仿宋_GB2312" w:hAnsi="仿宋_GB2312" w:cs="仿宋_GB2312" w:hint="eastAsia"/>
          <w:kern w:val="2"/>
          <w:sz w:val="32"/>
          <w:szCs w:val="32"/>
        </w:rPr>
        <w:t>2007</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262</w:t>
      </w:r>
      <w:r>
        <w:rPr>
          <w:rFonts w:ascii="仿宋_GB2312" w:eastAsia="仿宋_GB2312" w:hAnsi="仿宋_GB2312" w:cs="仿宋_GB2312" w:hint="eastAsia"/>
          <w:kern w:val="2"/>
          <w:sz w:val="32"/>
          <w:szCs w:val="32"/>
        </w:rPr>
        <w:t>号）</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《国际搜索与救援指南和方法》及国际救援队客观分级测评</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《全国疾病预防控制机构卫生</w:t>
      </w:r>
      <w:r>
        <w:rPr>
          <w:rFonts w:ascii="仿宋_GB2312" w:eastAsia="仿宋_GB2312" w:hAnsi="仿宋_GB2312" w:cs="仿宋_GB2312" w:hint="eastAsia"/>
          <w:kern w:val="2"/>
          <w:sz w:val="32"/>
          <w:szCs w:val="32"/>
        </w:rPr>
        <w:t>应急工作规范》（国卫办应急发〔</w:t>
      </w:r>
      <w:r>
        <w:rPr>
          <w:rFonts w:ascii="仿宋_GB2312" w:eastAsia="仿宋_GB2312" w:hAnsi="仿宋_GB2312" w:cs="仿宋_GB2312" w:hint="eastAsia"/>
          <w:kern w:val="2"/>
          <w:sz w:val="32"/>
          <w:szCs w:val="32"/>
        </w:rPr>
        <w:t>2015</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54</w:t>
      </w:r>
      <w:r>
        <w:rPr>
          <w:rFonts w:ascii="仿宋_GB2312" w:eastAsia="仿宋_GB2312" w:hAnsi="仿宋_GB2312" w:cs="仿宋_GB2312" w:hint="eastAsia"/>
          <w:kern w:val="2"/>
          <w:sz w:val="32"/>
          <w:szCs w:val="32"/>
        </w:rPr>
        <w:t>号）</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《卫生应急物资保障》（人民卫生出版社，刘剑君主编）</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卫生部办公厅关于印发《卫生应急队伍装备参考目录（试行）》的通知（卫办应急发〔</w:t>
      </w:r>
      <w:r>
        <w:rPr>
          <w:rFonts w:ascii="仿宋_GB2312" w:eastAsia="仿宋_GB2312" w:hAnsi="仿宋_GB2312" w:cs="仿宋_GB2312" w:hint="eastAsia"/>
          <w:kern w:val="2"/>
          <w:sz w:val="32"/>
          <w:szCs w:val="32"/>
        </w:rPr>
        <w:t>2008</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207</w:t>
      </w:r>
      <w:r>
        <w:rPr>
          <w:rFonts w:ascii="仿宋_GB2312" w:eastAsia="仿宋_GB2312" w:hAnsi="仿宋_GB2312" w:cs="仿宋_GB2312" w:hint="eastAsia"/>
          <w:kern w:val="2"/>
          <w:sz w:val="32"/>
          <w:szCs w:val="32"/>
        </w:rPr>
        <w:t>号）</w:t>
      </w:r>
      <w:r>
        <w:rPr>
          <w:rFonts w:ascii="仿宋_GB2312" w:eastAsia="仿宋_GB2312" w:hAnsi="仿宋_GB2312" w:cs="仿宋_GB2312" w:hint="eastAsia"/>
          <w:kern w:val="2"/>
        </w:rPr>
        <w:t> </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卫生部办公厅关于印发《国家卫生应急队伍管理办法（试行）》的通知（卫办应急发〔</w:t>
      </w:r>
      <w:r>
        <w:rPr>
          <w:rFonts w:ascii="仿宋_GB2312" w:eastAsia="仿宋_GB2312" w:hAnsi="仿宋_GB2312" w:cs="仿宋_GB2312" w:hint="eastAsia"/>
          <w:kern w:val="2"/>
          <w:sz w:val="32"/>
          <w:szCs w:val="32"/>
        </w:rPr>
        <w:t>2010</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183</w:t>
      </w:r>
      <w:r>
        <w:rPr>
          <w:rFonts w:ascii="仿宋_GB2312" w:eastAsia="仿宋_GB2312" w:hAnsi="仿宋_GB2312" w:cs="仿宋_GB2312" w:hint="eastAsia"/>
          <w:kern w:val="2"/>
          <w:sz w:val="32"/>
          <w:szCs w:val="32"/>
        </w:rPr>
        <w:t>号）</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卫生部办公厅关于《使用国家卫生应急队伍标识（试行）的通知》（卫办应急发〔</w:t>
      </w:r>
      <w:r>
        <w:rPr>
          <w:rFonts w:ascii="仿宋_GB2312" w:eastAsia="仿宋_GB2312" w:hAnsi="仿宋_GB2312" w:cs="仿宋_GB2312" w:hint="eastAsia"/>
          <w:kern w:val="2"/>
          <w:sz w:val="32"/>
          <w:szCs w:val="32"/>
        </w:rPr>
        <w:t>2011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126</w:t>
      </w:r>
      <w:r>
        <w:rPr>
          <w:rFonts w:ascii="仿宋_GB2312" w:eastAsia="仿宋_GB2312" w:hAnsi="仿宋_GB2312" w:cs="仿宋_GB2312" w:hint="eastAsia"/>
          <w:kern w:val="2"/>
          <w:sz w:val="32"/>
          <w:szCs w:val="32"/>
        </w:rPr>
        <w:t>号）</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仿宋_GB2312" w:eastAsia="仿宋_GB2312" w:hAnsi="仿宋_GB2312" w:cs="仿宋_GB2312" w:hint="eastAsia"/>
          <w:kern w:val="2"/>
          <w:sz w:val="32"/>
          <w:szCs w:val="32"/>
        </w:rPr>
        <w:t>10.</w:t>
      </w:r>
      <w:r>
        <w:rPr>
          <w:rFonts w:ascii="仿宋_GB2312" w:eastAsia="仿宋_GB2312" w:hAnsi="仿宋_GB2312" w:cs="仿宋_GB2312" w:hint="eastAsia"/>
          <w:kern w:val="2"/>
          <w:sz w:val="32"/>
          <w:szCs w:val="32"/>
        </w:rPr>
        <w:t>《中国卫生应急服装技术规范（试行）》（卫应急指导便函〔</w:t>
      </w:r>
      <w:r>
        <w:rPr>
          <w:rFonts w:ascii="仿宋_GB2312" w:eastAsia="仿宋_GB2312" w:hAnsi="仿宋_GB2312" w:cs="仿宋_GB2312" w:hint="eastAsia"/>
          <w:kern w:val="2"/>
          <w:sz w:val="32"/>
          <w:szCs w:val="32"/>
        </w:rPr>
        <w:t>2011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192</w:t>
      </w:r>
      <w:r>
        <w:rPr>
          <w:rFonts w:ascii="仿宋_GB2312" w:eastAsia="仿宋_GB2312" w:hAnsi="仿宋_GB2312" w:cs="仿宋_GB2312" w:hint="eastAsia"/>
          <w:kern w:val="2"/>
          <w:sz w:val="32"/>
          <w:szCs w:val="32"/>
        </w:rPr>
        <w:t>号）</w:t>
      </w:r>
    </w:p>
    <w:p w:rsidR="0023238E" w:rsidRDefault="00C30DC5" w:rsidP="00F229F1">
      <w:pPr>
        <w:pStyle w:val="1"/>
        <w:spacing w:before="0" w:beforeAutospacing="0" w:after="0" w:afterAutospacing="0" w:line="600" w:lineRule="exact"/>
        <w:ind w:firstLineChars="200" w:firstLine="640"/>
        <w:jc w:val="both"/>
        <w:rPr>
          <w:rFonts w:ascii="仿宋_GB2312" w:eastAsia="仿宋_GB2312" w:hint="eastAsia"/>
          <w:color w:val="484848"/>
          <w:sz w:val="32"/>
          <w:szCs w:val="32"/>
        </w:rPr>
      </w:pPr>
      <w:r>
        <w:rPr>
          <w:rFonts w:ascii="仿宋_GB2312" w:eastAsia="仿宋_GB2312" w:hint="eastAsia"/>
          <w:color w:val="484848"/>
          <w:sz w:val="32"/>
          <w:szCs w:val="32"/>
        </w:rPr>
        <w:t> </w:t>
      </w:r>
    </w:p>
    <w:p w:rsidR="002F5C77" w:rsidRDefault="002F5C77" w:rsidP="00F229F1">
      <w:pPr>
        <w:pStyle w:val="1"/>
        <w:spacing w:before="0" w:beforeAutospacing="0" w:after="0" w:afterAutospacing="0" w:line="600" w:lineRule="exact"/>
        <w:ind w:firstLineChars="200" w:firstLine="640"/>
        <w:jc w:val="both"/>
        <w:rPr>
          <w:rFonts w:ascii="仿宋_GB2312" w:eastAsia="仿宋_GB2312"/>
          <w:color w:val="484848"/>
          <w:sz w:val="32"/>
          <w:szCs w:val="32"/>
        </w:rPr>
      </w:pPr>
    </w:p>
    <w:p w:rsidR="0023238E" w:rsidRDefault="0023238E" w:rsidP="00F229F1">
      <w:pPr>
        <w:pStyle w:val="1"/>
        <w:spacing w:before="0" w:beforeAutospacing="0" w:after="0" w:afterAutospacing="0" w:line="600" w:lineRule="exact"/>
        <w:jc w:val="both"/>
        <w:rPr>
          <w:rFonts w:ascii="Times New Roman" w:eastAsia="仿宋_GB2312" w:hAnsi="Times New Roman" w:cs="Times New Roman"/>
          <w:kern w:val="2"/>
          <w:sz w:val="32"/>
          <w:szCs w:val="32"/>
        </w:rPr>
      </w:pPr>
    </w:p>
    <w:p w:rsidR="0023238E" w:rsidRDefault="00C30DC5" w:rsidP="00F229F1">
      <w:pPr>
        <w:pStyle w:val="1"/>
        <w:spacing w:before="0" w:beforeAutospacing="0" w:after="0" w:afterAutospacing="0" w:line="600" w:lineRule="exact"/>
        <w:jc w:val="both"/>
        <w:rPr>
          <w:rFonts w:ascii="黑体" w:eastAsia="黑体" w:hAnsi="黑体" w:cs="黑体" w:hint="eastAsia"/>
          <w:kern w:val="2"/>
          <w:sz w:val="32"/>
          <w:szCs w:val="32"/>
        </w:rPr>
      </w:pPr>
      <w:r>
        <w:rPr>
          <w:rFonts w:ascii="黑体" w:eastAsia="黑体" w:hAnsi="黑体" w:cs="黑体" w:hint="eastAsia"/>
          <w:kern w:val="2"/>
          <w:sz w:val="32"/>
          <w:szCs w:val="32"/>
        </w:rPr>
        <w:lastRenderedPageBreak/>
        <w:t>附件</w:t>
      </w:r>
      <w:r>
        <w:rPr>
          <w:rFonts w:ascii="黑体" w:eastAsia="黑体" w:hAnsi="黑体" w:cs="黑体" w:hint="eastAsia"/>
          <w:kern w:val="2"/>
          <w:sz w:val="32"/>
          <w:szCs w:val="32"/>
        </w:rPr>
        <w:t>3</w:t>
      </w:r>
    </w:p>
    <w:p w:rsidR="00F229F1" w:rsidRDefault="00F229F1" w:rsidP="00F229F1">
      <w:pPr>
        <w:pStyle w:val="1"/>
        <w:spacing w:before="0" w:beforeAutospacing="0" w:after="0" w:afterAutospacing="0" w:line="600" w:lineRule="exact"/>
        <w:jc w:val="both"/>
        <w:rPr>
          <w:rFonts w:ascii="黑体" w:eastAsia="黑体" w:hAnsi="黑体" w:cs="黑体"/>
          <w:color w:val="484848"/>
          <w:sz w:val="32"/>
          <w:szCs w:val="32"/>
        </w:rPr>
      </w:pPr>
    </w:p>
    <w:p w:rsidR="0023238E" w:rsidRPr="00F229F1" w:rsidRDefault="00C30DC5" w:rsidP="00F229F1">
      <w:pPr>
        <w:pStyle w:val="1"/>
        <w:spacing w:before="0" w:beforeAutospacing="0" w:after="0" w:afterAutospacing="0" w:line="600" w:lineRule="exact"/>
        <w:jc w:val="center"/>
        <w:rPr>
          <w:rFonts w:ascii="方正小标宋_GBK" w:eastAsia="方正小标宋_GBK" w:hint="eastAsia"/>
          <w:kern w:val="2"/>
          <w:sz w:val="44"/>
          <w:szCs w:val="44"/>
        </w:rPr>
      </w:pPr>
      <w:r w:rsidRPr="00F229F1">
        <w:rPr>
          <w:rFonts w:ascii="方正小标宋_GBK" w:eastAsia="方正小标宋_GBK" w:hint="eastAsia"/>
          <w:kern w:val="2"/>
          <w:sz w:val="44"/>
          <w:szCs w:val="44"/>
        </w:rPr>
        <w:t>南阳</w:t>
      </w:r>
      <w:r w:rsidRPr="00F229F1">
        <w:rPr>
          <w:rFonts w:ascii="方正小标宋_GBK" w:eastAsia="方正小标宋_GBK" w:hint="eastAsia"/>
          <w:kern w:val="2"/>
          <w:sz w:val="44"/>
          <w:szCs w:val="44"/>
        </w:rPr>
        <w:t>市</w:t>
      </w:r>
      <w:r w:rsidRPr="00F229F1">
        <w:rPr>
          <w:rFonts w:ascii="方正小标宋_GBK" w:eastAsia="方正小标宋_GBK" w:hint="eastAsia"/>
          <w:kern w:val="2"/>
          <w:sz w:val="44"/>
          <w:szCs w:val="44"/>
        </w:rPr>
        <w:t>卫生应急技能竞赛活动</w:t>
      </w:r>
    </w:p>
    <w:p w:rsidR="0023238E" w:rsidRPr="00F229F1" w:rsidRDefault="00C30DC5" w:rsidP="00F229F1">
      <w:pPr>
        <w:pStyle w:val="1"/>
        <w:spacing w:before="0" w:beforeAutospacing="0" w:after="0" w:afterAutospacing="0" w:line="600" w:lineRule="exact"/>
        <w:jc w:val="center"/>
        <w:rPr>
          <w:rFonts w:ascii="方正小标宋_GBK" w:eastAsia="方正小标宋_GBK" w:hint="eastAsia"/>
          <w:color w:val="484848"/>
          <w:sz w:val="44"/>
          <w:szCs w:val="44"/>
        </w:rPr>
      </w:pPr>
      <w:r w:rsidRPr="00F229F1">
        <w:rPr>
          <w:rFonts w:ascii="方正小标宋_GBK" w:eastAsia="方正小标宋_GBK" w:hint="eastAsia"/>
          <w:kern w:val="2"/>
          <w:sz w:val="44"/>
          <w:szCs w:val="44"/>
        </w:rPr>
        <w:t>县区</w:t>
      </w:r>
      <w:r w:rsidRPr="00F229F1">
        <w:rPr>
          <w:rFonts w:ascii="方正小标宋_GBK" w:eastAsia="方正小标宋_GBK" w:hint="eastAsia"/>
          <w:kern w:val="2"/>
          <w:sz w:val="44"/>
          <w:szCs w:val="44"/>
        </w:rPr>
        <w:t>工作参评指标</w:t>
      </w:r>
    </w:p>
    <w:p w:rsidR="0023238E" w:rsidRDefault="00C30DC5" w:rsidP="00F229F1">
      <w:pPr>
        <w:pStyle w:val="1"/>
        <w:spacing w:before="0" w:beforeAutospacing="0" w:after="0" w:afterAutospacing="0" w:line="600" w:lineRule="exact"/>
        <w:jc w:val="both"/>
        <w:rPr>
          <w:rFonts w:ascii="仿宋_GB2312" w:eastAsia="仿宋_GB2312"/>
          <w:color w:val="484848"/>
          <w:sz w:val="32"/>
          <w:szCs w:val="32"/>
        </w:rPr>
      </w:pPr>
      <w:r>
        <w:rPr>
          <w:rFonts w:ascii="仿宋_GB2312" w:eastAsia="仿宋_GB2312" w:hint="eastAsia"/>
          <w:color w:val="484848"/>
          <w:sz w:val="32"/>
          <w:szCs w:val="32"/>
        </w:rPr>
        <w:t xml:space="preserve">　　</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为鼓励各地认真组织、积极开展全</w:t>
      </w:r>
      <w:r>
        <w:rPr>
          <w:rFonts w:ascii="Times New Roman" w:eastAsia="仿宋_GB2312" w:hAnsi="Times New Roman" w:cs="Times New Roman" w:hint="eastAsia"/>
          <w:kern w:val="2"/>
          <w:sz w:val="32"/>
          <w:szCs w:val="32"/>
        </w:rPr>
        <w:t>市</w:t>
      </w:r>
      <w:r>
        <w:rPr>
          <w:rFonts w:ascii="Times New Roman" w:eastAsia="仿宋_GB2312" w:hAnsi="Times New Roman" w:cs="Times New Roman" w:hint="eastAsia"/>
          <w:kern w:val="2"/>
          <w:sz w:val="32"/>
          <w:szCs w:val="32"/>
        </w:rPr>
        <w:t>卫生应急技能竞赛活动，经研究制定以下参评指标，作为全</w:t>
      </w:r>
      <w:r>
        <w:rPr>
          <w:rFonts w:ascii="Times New Roman" w:eastAsia="仿宋_GB2312" w:hAnsi="Times New Roman" w:cs="Times New Roman" w:hint="eastAsia"/>
          <w:kern w:val="2"/>
          <w:sz w:val="32"/>
          <w:szCs w:val="32"/>
        </w:rPr>
        <w:t>市</w:t>
      </w:r>
      <w:r>
        <w:rPr>
          <w:rFonts w:ascii="Times New Roman" w:eastAsia="仿宋_GB2312" w:hAnsi="Times New Roman" w:cs="Times New Roman" w:hint="eastAsia"/>
          <w:kern w:val="2"/>
          <w:sz w:val="32"/>
          <w:szCs w:val="32"/>
        </w:rPr>
        <w:t>卫生应急技能竞赛活动优秀组织奖的评选依据。</w:t>
      </w:r>
      <w:r>
        <w:rPr>
          <w:rFonts w:ascii="Times New Roman" w:hAnsi="Times New Roman" w:cs="Times New Roman" w:hint="eastAsia"/>
          <w:kern w:val="2"/>
        </w:rPr>
        <w:t> </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一、各</w:t>
      </w:r>
      <w:r>
        <w:rPr>
          <w:rFonts w:ascii="Times New Roman" w:eastAsia="仿宋_GB2312" w:hAnsi="Times New Roman" w:cs="Times New Roman" w:hint="eastAsia"/>
          <w:kern w:val="2"/>
          <w:sz w:val="32"/>
          <w:szCs w:val="32"/>
        </w:rPr>
        <w:t>县（区）</w:t>
      </w:r>
      <w:r>
        <w:rPr>
          <w:rFonts w:ascii="Times New Roman" w:eastAsia="仿宋_GB2312" w:hAnsi="Times New Roman" w:cs="Times New Roman" w:hint="eastAsia"/>
          <w:kern w:val="2"/>
          <w:sz w:val="32"/>
          <w:szCs w:val="32"/>
        </w:rPr>
        <w:t>卫生计生委开展全</w:t>
      </w:r>
      <w:r>
        <w:rPr>
          <w:rFonts w:ascii="Times New Roman" w:eastAsia="仿宋_GB2312" w:hAnsi="Times New Roman" w:cs="Times New Roman" w:hint="eastAsia"/>
          <w:kern w:val="2"/>
          <w:sz w:val="32"/>
          <w:szCs w:val="32"/>
        </w:rPr>
        <w:t>市</w:t>
      </w:r>
      <w:r>
        <w:rPr>
          <w:rFonts w:ascii="Times New Roman" w:eastAsia="仿宋_GB2312" w:hAnsi="Times New Roman" w:cs="Times New Roman" w:hint="eastAsia"/>
          <w:kern w:val="2"/>
          <w:sz w:val="32"/>
          <w:szCs w:val="32"/>
        </w:rPr>
        <w:t>卫生应急技能竞赛活动，严密组织，密切配合，成立本地区竞赛活动组织机构，统筹做好地方竞赛活动组织工作。</w:t>
      </w:r>
      <w:r>
        <w:rPr>
          <w:rFonts w:ascii="Times New Roman" w:hAnsi="Times New Roman" w:cs="Times New Roman" w:hint="eastAsia"/>
          <w:kern w:val="2"/>
        </w:rPr>
        <w:t> </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二、逐级动员、逐级培训、逐级竞赛，确保各级卫生应急相关医疗卫生机构广泛参与。</w:t>
      </w:r>
      <w:r>
        <w:rPr>
          <w:rFonts w:ascii="Times New Roman" w:hAnsi="Times New Roman" w:cs="Times New Roman" w:hint="eastAsia"/>
          <w:kern w:val="2"/>
        </w:rPr>
        <w:t> </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三、卫生计生委颁发县（区）级荣誉奖励，获得荣誉与人事激励、职称晋升等挂钩。</w:t>
      </w:r>
      <w:r>
        <w:rPr>
          <w:rFonts w:ascii="Times New Roman" w:hAnsi="Times New Roman" w:cs="Times New Roman" w:hint="eastAsia"/>
          <w:kern w:val="2"/>
        </w:rPr>
        <w:t> </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四、多层次、多渠道全程宣传，竞赛活动影响持续、反应良好。</w:t>
      </w:r>
      <w:r>
        <w:rPr>
          <w:rFonts w:ascii="Times New Roman" w:hAnsi="Times New Roman" w:cs="Times New Roman" w:hint="eastAsia"/>
          <w:kern w:val="2"/>
        </w:rPr>
        <w:t> </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五、参加全</w:t>
      </w:r>
      <w:r>
        <w:rPr>
          <w:rFonts w:ascii="Times New Roman" w:eastAsia="仿宋_GB2312" w:hAnsi="Times New Roman" w:cs="Times New Roman" w:hint="eastAsia"/>
          <w:kern w:val="2"/>
          <w:sz w:val="32"/>
          <w:szCs w:val="32"/>
        </w:rPr>
        <w:t>市</w:t>
      </w:r>
      <w:r>
        <w:rPr>
          <w:rFonts w:ascii="Times New Roman" w:eastAsia="仿宋_GB2312" w:hAnsi="Times New Roman" w:cs="Times New Roman" w:hint="eastAsia"/>
          <w:kern w:val="2"/>
          <w:sz w:val="32"/>
          <w:szCs w:val="32"/>
        </w:rPr>
        <w:t>技能竞赛人员资质不符合要求一票否决。</w:t>
      </w:r>
      <w:r>
        <w:rPr>
          <w:rFonts w:ascii="Times New Roman" w:hAnsi="Times New Roman" w:cs="Times New Roman" w:hint="eastAsia"/>
          <w:kern w:val="2"/>
        </w:rPr>
        <w:t> </w:t>
      </w:r>
    </w:p>
    <w:p w:rsidR="0023238E" w:rsidRDefault="0023238E" w:rsidP="00F229F1">
      <w:pPr>
        <w:pStyle w:val="1"/>
        <w:spacing w:before="0" w:beforeAutospacing="0" w:after="0" w:afterAutospacing="0" w:line="600" w:lineRule="exact"/>
        <w:jc w:val="both"/>
        <w:rPr>
          <w:rFonts w:ascii="Times New Roman" w:eastAsia="仿宋_GB2312" w:hAnsi="Times New Roman" w:cs="Times New Roman"/>
          <w:kern w:val="2"/>
          <w:sz w:val="32"/>
          <w:szCs w:val="32"/>
        </w:rPr>
      </w:pPr>
    </w:p>
    <w:p w:rsidR="0023238E" w:rsidRDefault="0023238E" w:rsidP="00F229F1">
      <w:pPr>
        <w:pStyle w:val="1"/>
        <w:spacing w:before="0" w:beforeAutospacing="0" w:after="0" w:afterAutospacing="0" w:line="600" w:lineRule="exact"/>
        <w:jc w:val="both"/>
        <w:rPr>
          <w:rFonts w:ascii="Times New Roman" w:eastAsia="仿宋_GB2312" w:hAnsi="Times New Roman" w:cs="Times New Roman"/>
          <w:kern w:val="2"/>
          <w:sz w:val="32"/>
          <w:szCs w:val="32"/>
        </w:rPr>
      </w:pPr>
    </w:p>
    <w:p w:rsidR="0023238E" w:rsidRDefault="0023238E" w:rsidP="00F229F1">
      <w:pPr>
        <w:pStyle w:val="1"/>
        <w:spacing w:before="0" w:beforeAutospacing="0" w:after="0" w:afterAutospacing="0" w:line="600" w:lineRule="exact"/>
        <w:jc w:val="both"/>
        <w:rPr>
          <w:rFonts w:ascii="Times New Roman" w:eastAsia="仿宋_GB2312" w:hAnsi="Times New Roman" w:cs="Times New Roman"/>
          <w:kern w:val="2"/>
          <w:sz w:val="32"/>
          <w:szCs w:val="32"/>
        </w:rPr>
      </w:pPr>
    </w:p>
    <w:p w:rsidR="0023238E" w:rsidRDefault="0023238E" w:rsidP="00F229F1">
      <w:pPr>
        <w:pStyle w:val="1"/>
        <w:spacing w:before="0" w:beforeAutospacing="0" w:after="0" w:afterAutospacing="0" w:line="600" w:lineRule="exact"/>
        <w:jc w:val="both"/>
        <w:rPr>
          <w:rFonts w:ascii="Times New Roman" w:eastAsia="仿宋_GB2312" w:hAnsi="Times New Roman" w:cs="Times New Roman"/>
          <w:kern w:val="2"/>
          <w:sz w:val="32"/>
          <w:szCs w:val="32"/>
        </w:rPr>
      </w:pPr>
    </w:p>
    <w:p w:rsidR="0023238E" w:rsidRDefault="00C30DC5" w:rsidP="00F229F1">
      <w:pPr>
        <w:pStyle w:val="1"/>
        <w:spacing w:before="0" w:beforeAutospacing="0" w:after="0" w:afterAutospacing="0" w:line="600" w:lineRule="exact"/>
        <w:jc w:val="both"/>
        <w:rPr>
          <w:rStyle w:val="apple-converted-space"/>
          <w:rFonts w:ascii="黑体" w:eastAsia="黑体" w:hAnsi="黑体" w:cs="黑体" w:hint="eastAsia"/>
          <w:color w:val="484848"/>
          <w:sz w:val="32"/>
          <w:szCs w:val="32"/>
        </w:rPr>
      </w:pPr>
      <w:r>
        <w:rPr>
          <w:rFonts w:ascii="黑体" w:eastAsia="黑体" w:hAnsi="黑体" w:cs="黑体" w:hint="eastAsia"/>
          <w:kern w:val="2"/>
          <w:sz w:val="32"/>
          <w:szCs w:val="32"/>
        </w:rPr>
        <w:lastRenderedPageBreak/>
        <w:t>附件</w:t>
      </w:r>
      <w:r>
        <w:rPr>
          <w:rFonts w:ascii="黑体" w:eastAsia="黑体" w:hAnsi="黑体" w:cs="黑体" w:hint="eastAsia"/>
          <w:kern w:val="2"/>
          <w:sz w:val="32"/>
          <w:szCs w:val="32"/>
        </w:rPr>
        <w:t>4</w:t>
      </w:r>
      <w:r>
        <w:rPr>
          <w:rStyle w:val="apple-converted-space"/>
          <w:rFonts w:ascii="黑体" w:eastAsia="黑体" w:hAnsi="黑体" w:cs="黑体" w:hint="eastAsia"/>
          <w:color w:val="484848"/>
          <w:sz w:val="32"/>
          <w:szCs w:val="32"/>
        </w:rPr>
        <w:t> </w:t>
      </w:r>
    </w:p>
    <w:p w:rsidR="00F229F1" w:rsidRDefault="00F229F1" w:rsidP="00F229F1">
      <w:pPr>
        <w:pStyle w:val="1"/>
        <w:spacing w:before="0" w:beforeAutospacing="0" w:after="0" w:afterAutospacing="0" w:line="600" w:lineRule="exact"/>
        <w:jc w:val="both"/>
        <w:rPr>
          <w:rFonts w:ascii="黑体" w:eastAsia="黑体" w:hAnsi="黑体" w:cs="黑体"/>
          <w:kern w:val="2"/>
          <w:sz w:val="32"/>
          <w:szCs w:val="32"/>
        </w:rPr>
      </w:pPr>
    </w:p>
    <w:p w:rsidR="0023238E" w:rsidRPr="00F229F1" w:rsidRDefault="00C30DC5" w:rsidP="00F229F1">
      <w:pPr>
        <w:pStyle w:val="1"/>
        <w:spacing w:before="0" w:beforeAutospacing="0" w:after="0" w:afterAutospacing="0" w:line="600" w:lineRule="exact"/>
        <w:jc w:val="center"/>
        <w:rPr>
          <w:rFonts w:ascii="方正小标宋_GBK" w:eastAsia="方正小标宋_GBK" w:hint="eastAsia"/>
          <w:bCs/>
          <w:color w:val="484848"/>
          <w:sz w:val="44"/>
          <w:szCs w:val="44"/>
        </w:rPr>
      </w:pPr>
      <w:r w:rsidRPr="00F229F1">
        <w:rPr>
          <w:rFonts w:ascii="方正小标宋_GBK" w:eastAsia="方正小标宋_GBK" w:hAnsi="华文中宋" w:cs="Times New Roman" w:hint="eastAsia"/>
          <w:bCs/>
          <w:kern w:val="2"/>
          <w:sz w:val="44"/>
          <w:szCs w:val="44"/>
        </w:rPr>
        <w:t>南阳市</w:t>
      </w:r>
      <w:r w:rsidRPr="00F229F1">
        <w:rPr>
          <w:rFonts w:ascii="方正小标宋_GBK" w:eastAsia="方正小标宋_GBK" w:hAnsi="华文中宋" w:cs="Times New Roman" w:hint="eastAsia"/>
          <w:bCs/>
          <w:kern w:val="2"/>
          <w:sz w:val="44"/>
          <w:szCs w:val="44"/>
        </w:rPr>
        <w:t>卫生应急技能竞赛活动口号</w:t>
      </w:r>
      <w:r w:rsidRPr="00F229F1">
        <w:rPr>
          <w:rFonts w:ascii="方正小标宋_GBK" w:eastAsia="方正小标宋_GBK" w:hAnsi="华文中宋" w:cs="Times New Roman" w:hint="eastAsia"/>
          <w:bCs/>
          <w:kern w:val="2"/>
          <w:sz w:val="44"/>
          <w:szCs w:val="44"/>
        </w:rPr>
        <w:t> </w:t>
      </w:r>
    </w:p>
    <w:p w:rsidR="0023238E" w:rsidRDefault="00C30DC5" w:rsidP="00F229F1">
      <w:pPr>
        <w:pStyle w:val="1"/>
        <w:spacing w:before="0" w:beforeAutospacing="0" w:after="0" w:afterAutospacing="0" w:line="600" w:lineRule="exact"/>
        <w:jc w:val="both"/>
        <w:rPr>
          <w:rFonts w:ascii="仿宋_GB2312" w:eastAsia="仿宋_GB2312"/>
          <w:color w:val="484848"/>
          <w:sz w:val="32"/>
          <w:szCs w:val="32"/>
        </w:rPr>
      </w:pPr>
      <w:r>
        <w:rPr>
          <w:rFonts w:ascii="仿宋_GB2312" w:eastAsia="仿宋_GB2312" w:hint="eastAsia"/>
          <w:color w:val="484848"/>
          <w:sz w:val="32"/>
          <w:szCs w:val="32"/>
        </w:rPr>
        <w:t xml:space="preserve">　　</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技能竞赛历练精兵，卫生应急护航健康</w:t>
      </w:r>
      <w:r>
        <w:rPr>
          <w:rFonts w:ascii="Times New Roman" w:eastAsia="仿宋_GB2312" w:hAnsi="Times New Roman" w:cs="Times New Roman" w:hint="eastAsia"/>
          <w:kern w:val="2"/>
          <w:sz w:val="32"/>
          <w:szCs w:val="32"/>
        </w:rPr>
        <w:t> </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岗位竞技提升业务水平，卫生应急护航大美南阳。</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赛出南阳精气神，共筑宛城安康梦。</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打造技能精英，彰显南阳魅力。</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苦练技能基本功，赛出南阳高水平。</w:t>
      </w:r>
    </w:p>
    <w:p w:rsidR="0023238E" w:rsidRDefault="00C30DC5" w:rsidP="00F229F1">
      <w:pPr>
        <w:pStyle w:val="1"/>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注：第一条宣传口号为全国卫生应急技能竞赛活动统一宣传主口号，其他</w:t>
      </w:r>
      <w:r>
        <w:rPr>
          <w:rFonts w:ascii="楷体_GB2312" w:eastAsia="楷体_GB2312" w:hAnsi="楷体_GB2312" w:cs="楷体_GB2312" w:hint="eastAsia"/>
          <w:kern w:val="2"/>
          <w:sz w:val="32"/>
          <w:szCs w:val="32"/>
        </w:rPr>
        <w:t>4</w:t>
      </w:r>
      <w:r>
        <w:rPr>
          <w:rFonts w:ascii="楷体_GB2312" w:eastAsia="楷体_GB2312" w:hAnsi="楷体_GB2312" w:cs="楷体_GB2312" w:hint="eastAsia"/>
          <w:kern w:val="2"/>
          <w:sz w:val="32"/>
          <w:szCs w:val="32"/>
        </w:rPr>
        <w:t>条供不同场合使用。</w:t>
      </w:r>
    </w:p>
    <w:p w:rsidR="0023238E" w:rsidRDefault="00C30DC5"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 xml:space="preserve">  </w:t>
      </w: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F229F1">
      <w:pPr>
        <w:pStyle w:val="1"/>
        <w:spacing w:before="0" w:beforeAutospacing="0" w:after="0" w:afterAutospacing="0" w:line="600" w:lineRule="exact"/>
        <w:ind w:firstLineChars="200" w:firstLine="640"/>
        <w:jc w:val="both"/>
        <w:rPr>
          <w:rFonts w:ascii="Times New Roman" w:eastAsia="仿宋_GB2312" w:hAnsi="Times New Roman" w:cs="Times New Roman" w:hint="eastAsia"/>
          <w:kern w:val="2"/>
          <w:sz w:val="32"/>
          <w:szCs w:val="32"/>
        </w:rPr>
      </w:pPr>
    </w:p>
    <w:p w:rsidR="00544437" w:rsidRDefault="00544437" w:rsidP="00544437">
      <w:pPr>
        <w:spacing w:line="560" w:lineRule="exact"/>
        <w:rPr>
          <w:rFonts w:ascii="仿宋_GB2312" w:eastAsia="仿宋_GB2312" w:hAnsi="仿宋_GB2312" w:cs="仿宋_GB2312" w:hint="eastAsia"/>
          <w:sz w:val="32"/>
          <w:szCs w:val="32"/>
        </w:rPr>
      </w:pPr>
    </w:p>
    <w:p w:rsidR="00544437" w:rsidRPr="00E74EC8" w:rsidRDefault="00544437" w:rsidP="00544437">
      <w:pPr>
        <w:pBdr>
          <w:top w:val="single" w:sz="6" w:space="1" w:color="auto"/>
          <w:bottom w:val="single" w:sz="6" w:space="1" w:color="auto"/>
        </w:pBdr>
        <w:ind w:firstLineChars="50" w:firstLine="140"/>
        <w:rPr>
          <w:rFonts w:ascii="仿宋_GB2312" w:eastAsia="仿宋_GB2312" w:hint="eastAsia"/>
          <w:sz w:val="28"/>
          <w:szCs w:val="28"/>
        </w:rPr>
      </w:pPr>
      <w:r>
        <w:rPr>
          <w:rFonts w:ascii="仿宋_GB2312" w:eastAsia="仿宋_GB2312" w:hAnsi="仿宋_GB2312" w:cs="仿宋_GB2312" w:hint="eastAsia"/>
          <w:noProof/>
          <w:sz w:val="28"/>
          <w:szCs w:val="28"/>
        </w:rPr>
        <w:pict>
          <v:rect id="_x0000_s3074" style="position:absolute;left:0;text-align:left;margin-left:384.7pt;margin-top:45.05pt;width:87.75pt;height:28.5pt;z-index:1" stroked="f"/>
        </w:pict>
      </w:r>
      <w:r>
        <w:rPr>
          <w:rFonts w:ascii="仿宋_GB2312" w:eastAsia="仿宋_GB2312" w:hAnsi="仿宋_GB2312" w:cs="仿宋_GB2312" w:hint="eastAsia"/>
          <w:sz w:val="28"/>
          <w:szCs w:val="28"/>
        </w:rPr>
        <w:t>南阳市卫生计生委办公室                    2017年6月21日印发</w:t>
      </w:r>
    </w:p>
    <w:sectPr w:rsidR="00544437" w:rsidRPr="00E74EC8" w:rsidSect="00F229F1">
      <w:footerReference w:type="even" r:id="rId8"/>
      <w:footerReference w:type="default" r:id="rId9"/>
      <w:pgSz w:w="11906" w:h="16838" w:code="9"/>
      <w:pgMar w:top="1814" w:right="1531" w:bottom="1701" w:left="1531" w:header="851"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DC5" w:rsidRDefault="00C30DC5" w:rsidP="0023238E">
      <w:r>
        <w:separator/>
      </w:r>
    </w:p>
  </w:endnote>
  <w:endnote w:type="continuationSeparator" w:id="0">
    <w:p w:rsidR="00C30DC5" w:rsidRDefault="00C30DC5" w:rsidP="00232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F1" w:rsidRPr="00F229F1" w:rsidRDefault="00F229F1">
    <w:pPr>
      <w:pStyle w:val="a3"/>
      <w:rPr>
        <w:sz w:val="28"/>
        <w:szCs w:val="28"/>
      </w:rPr>
    </w:pPr>
    <w:r w:rsidRPr="00F229F1">
      <w:rPr>
        <w:rFonts w:hint="eastAsia"/>
        <w:sz w:val="28"/>
        <w:szCs w:val="28"/>
      </w:rPr>
      <w:t>—</w:t>
    </w:r>
    <w:r w:rsidRPr="00F229F1">
      <w:rPr>
        <w:rFonts w:hint="eastAsia"/>
        <w:sz w:val="28"/>
        <w:szCs w:val="28"/>
      </w:rPr>
      <w:t xml:space="preserve"> </w:t>
    </w:r>
    <w:r w:rsidRPr="00F229F1">
      <w:rPr>
        <w:rFonts w:ascii="Times New Roman" w:hAnsi="Times New Roman" w:cs="Times New Roman"/>
        <w:sz w:val="28"/>
        <w:szCs w:val="28"/>
      </w:rPr>
      <w:fldChar w:fldCharType="begin"/>
    </w:r>
    <w:r w:rsidRPr="00F229F1">
      <w:rPr>
        <w:rFonts w:ascii="Times New Roman" w:hAnsi="Times New Roman" w:cs="Times New Roman"/>
        <w:sz w:val="28"/>
        <w:szCs w:val="28"/>
      </w:rPr>
      <w:instrText xml:space="preserve"> PAGE   \* MERGEFORMAT </w:instrText>
    </w:r>
    <w:r w:rsidRPr="00F229F1">
      <w:rPr>
        <w:rFonts w:ascii="Times New Roman" w:hAnsi="Times New Roman" w:cs="Times New Roman"/>
        <w:sz w:val="28"/>
        <w:szCs w:val="28"/>
      </w:rPr>
      <w:fldChar w:fldCharType="separate"/>
    </w:r>
    <w:r w:rsidR="008D1C63" w:rsidRPr="008D1C63">
      <w:rPr>
        <w:rFonts w:ascii="Times New Roman" w:hAnsi="Times New Roman" w:cs="Times New Roman"/>
        <w:noProof/>
        <w:sz w:val="28"/>
        <w:szCs w:val="28"/>
        <w:lang w:val="zh-CN"/>
      </w:rPr>
      <w:t>16</w:t>
    </w:r>
    <w:r w:rsidRPr="00F229F1">
      <w:rPr>
        <w:rFonts w:ascii="Times New Roman" w:hAnsi="Times New Roman" w:cs="Times New Roman"/>
        <w:sz w:val="28"/>
        <w:szCs w:val="28"/>
      </w:rPr>
      <w:fldChar w:fldCharType="end"/>
    </w:r>
    <w:r w:rsidRPr="00F229F1">
      <w:rPr>
        <w:rFonts w:hint="eastAsia"/>
        <w:sz w:val="28"/>
        <w:szCs w:val="28"/>
      </w:rPr>
      <w:t xml:space="preserve"> </w:t>
    </w:r>
    <w:r w:rsidRPr="00F229F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8E" w:rsidRPr="00F229F1" w:rsidRDefault="00F229F1" w:rsidP="00F229F1">
    <w:pPr>
      <w:pStyle w:val="a3"/>
      <w:jc w:val="right"/>
      <w:rPr>
        <w:sz w:val="28"/>
        <w:szCs w:val="28"/>
      </w:rPr>
    </w:pPr>
    <w:r w:rsidRPr="00F229F1">
      <w:rPr>
        <w:rFonts w:hint="eastAsia"/>
        <w:sz w:val="28"/>
        <w:szCs w:val="28"/>
      </w:rPr>
      <w:t>—</w:t>
    </w:r>
    <w:r w:rsidRPr="00F229F1">
      <w:rPr>
        <w:rFonts w:hint="eastAsia"/>
        <w:sz w:val="28"/>
        <w:szCs w:val="28"/>
      </w:rPr>
      <w:t xml:space="preserve"> </w:t>
    </w:r>
    <w:r w:rsidRPr="00F229F1">
      <w:rPr>
        <w:rFonts w:ascii="Times New Roman" w:hAnsi="Times New Roman" w:cs="Times New Roman"/>
        <w:sz w:val="28"/>
        <w:szCs w:val="28"/>
      </w:rPr>
      <w:fldChar w:fldCharType="begin"/>
    </w:r>
    <w:r w:rsidRPr="00F229F1">
      <w:rPr>
        <w:rFonts w:ascii="Times New Roman" w:hAnsi="Times New Roman" w:cs="Times New Roman"/>
        <w:sz w:val="28"/>
        <w:szCs w:val="28"/>
      </w:rPr>
      <w:instrText xml:space="preserve"> PAGE   \* MERGEFORMAT </w:instrText>
    </w:r>
    <w:r w:rsidRPr="00F229F1">
      <w:rPr>
        <w:rFonts w:ascii="Times New Roman" w:hAnsi="Times New Roman" w:cs="Times New Roman"/>
        <w:sz w:val="28"/>
        <w:szCs w:val="28"/>
      </w:rPr>
      <w:fldChar w:fldCharType="separate"/>
    </w:r>
    <w:r w:rsidR="008D1C63" w:rsidRPr="008D1C63">
      <w:rPr>
        <w:rFonts w:ascii="Times New Roman" w:hAnsi="Times New Roman" w:cs="Times New Roman"/>
        <w:noProof/>
        <w:sz w:val="28"/>
        <w:szCs w:val="28"/>
        <w:lang w:val="zh-CN"/>
      </w:rPr>
      <w:t>15</w:t>
    </w:r>
    <w:r w:rsidRPr="00F229F1">
      <w:rPr>
        <w:rFonts w:ascii="Times New Roman" w:hAnsi="Times New Roman" w:cs="Times New Roman"/>
        <w:sz w:val="28"/>
        <w:szCs w:val="28"/>
      </w:rPr>
      <w:fldChar w:fldCharType="end"/>
    </w:r>
    <w:r w:rsidRPr="00F229F1">
      <w:rPr>
        <w:rFonts w:hint="eastAsia"/>
        <w:sz w:val="28"/>
        <w:szCs w:val="28"/>
      </w:rPr>
      <w:t xml:space="preserve"> </w:t>
    </w:r>
    <w:r w:rsidRPr="00F229F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DC5" w:rsidRDefault="00C30DC5" w:rsidP="0023238E">
      <w:r>
        <w:separator/>
      </w:r>
    </w:p>
  </w:footnote>
  <w:footnote w:type="continuationSeparator" w:id="0">
    <w:p w:rsidR="00C30DC5" w:rsidRDefault="00C30DC5" w:rsidP="00232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5"/>
      <w:numFmt w:val="chineseCounting"/>
      <w:suff w:val="nothing"/>
      <w:lvlText w:val="%1、"/>
      <w:lvlJc w:val="left"/>
    </w:lvl>
  </w:abstractNum>
  <w:abstractNum w:abstractNumId="1">
    <w:nsid w:val="0000000C"/>
    <w:multiLevelType w:val="singleLevel"/>
    <w:tmpl w:val="0000000C"/>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238E"/>
    <w:rsid w:val="00104CBA"/>
    <w:rsid w:val="00137632"/>
    <w:rsid w:val="0023238E"/>
    <w:rsid w:val="00255B64"/>
    <w:rsid w:val="002F5C77"/>
    <w:rsid w:val="00544437"/>
    <w:rsid w:val="008D1C63"/>
    <w:rsid w:val="00915757"/>
    <w:rsid w:val="00C30DC5"/>
    <w:rsid w:val="00F229F1"/>
    <w:rsid w:val="041D5953"/>
    <w:rsid w:val="042E5454"/>
    <w:rsid w:val="12826A33"/>
    <w:rsid w:val="36EB56C4"/>
    <w:rsid w:val="44697687"/>
    <w:rsid w:val="4A441C6C"/>
    <w:rsid w:val="5AB06035"/>
    <w:rsid w:val="717713AC"/>
    <w:rsid w:val="730E05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3238E"/>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3238E"/>
    <w:pPr>
      <w:tabs>
        <w:tab w:val="center" w:pos="4153"/>
        <w:tab w:val="right" w:pos="8306"/>
      </w:tabs>
      <w:snapToGrid w:val="0"/>
      <w:jc w:val="left"/>
    </w:pPr>
    <w:rPr>
      <w:sz w:val="18"/>
    </w:rPr>
  </w:style>
  <w:style w:type="paragraph" w:styleId="a4">
    <w:name w:val="header"/>
    <w:basedOn w:val="a"/>
    <w:qFormat/>
    <w:rsid w:val="002323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普通(网站)1"/>
    <w:basedOn w:val="a"/>
    <w:rsid w:val="0023238E"/>
    <w:pPr>
      <w:widowControl/>
      <w:spacing w:before="100" w:beforeAutospacing="1" w:after="100" w:afterAutospacing="1"/>
      <w:jc w:val="left"/>
    </w:pPr>
    <w:rPr>
      <w:rFonts w:ascii="宋体" w:hAnsi="宋体" w:cs="宋体"/>
      <w:kern w:val="0"/>
      <w:sz w:val="24"/>
    </w:rPr>
  </w:style>
  <w:style w:type="character" w:customStyle="1" w:styleId="apple-style-span">
    <w:name w:val="apple-style-span"/>
    <w:rsid w:val="0023238E"/>
    <w:rPr>
      <w:rFonts w:hint="default"/>
    </w:rPr>
  </w:style>
  <w:style w:type="character" w:customStyle="1" w:styleId="apple-converted-space">
    <w:name w:val="apple-converted-space"/>
    <w:rsid w:val="0023238E"/>
  </w:style>
  <w:style w:type="character" w:customStyle="1" w:styleId="Char">
    <w:name w:val="页脚 Char"/>
    <w:basedOn w:val="a0"/>
    <w:link w:val="a3"/>
    <w:uiPriority w:val="99"/>
    <w:rsid w:val="00F229F1"/>
    <w:rPr>
      <w:rFonts w:ascii="Calibri" w:hAnsi="Calibri" w:cs="黑体"/>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8</cp:revision>
  <cp:lastPrinted>2017-06-22T02:01:00Z</cp:lastPrinted>
  <dcterms:created xsi:type="dcterms:W3CDTF">2017-05-21T16:21:00Z</dcterms:created>
  <dcterms:modified xsi:type="dcterms:W3CDTF">2017-06-22T02:13:00Z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