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01" w:rsidRPr="00DD4D49" w:rsidRDefault="00DD4D49" w:rsidP="00DD4D49">
      <w:pPr>
        <w:pStyle w:val="ab"/>
        <w:rPr>
          <w:rFonts w:ascii="楷体" w:eastAsia="楷体" w:hAnsi="楷体"/>
          <w:color w:val="FF0000"/>
          <w:sz w:val="144"/>
        </w:rPr>
      </w:pPr>
      <w:bookmarkStart w:id="0" w:name="OLE_LINK5"/>
      <w:bookmarkStart w:id="1" w:name="_GoBack"/>
      <w:bookmarkEnd w:id="1"/>
      <w:r w:rsidRPr="00DD4D49">
        <w:rPr>
          <w:rFonts w:ascii="楷体" w:eastAsia="楷体" w:hAnsi="楷体" w:hint="eastAsia"/>
          <w:color w:val="FF0000"/>
          <w:sz w:val="144"/>
        </w:rPr>
        <w:t>震情通报</w:t>
      </w:r>
      <w:r w:rsidR="00D45876" w:rsidRPr="00DD4D49">
        <w:rPr>
          <w:rFonts w:ascii="楷体" w:eastAsia="楷体" w:hAnsi="楷体"/>
          <w:color w:val="FF0000"/>
          <w:sz w:val="144"/>
        </w:rPr>
        <w:tab/>
      </w:r>
    </w:p>
    <w:p w:rsidR="00517F01" w:rsidRPr="00DD4D49" w:rsidRDefault="00517F01" w:rsidP="00DD4D49">
      <w:pPr>
        <w:pStyle w:val="ab"/>
        <w:rPr>
          <w:rFonts w:ascii="楷体" w:eastAsia="楷体" w:hAnsi="楷体"/>
          <w:color w:val="FF0000"/>
        </w:rPr>
      </w:pPr>
    </w:p>
    <w:p w:rsidR="00517F01" w:rsidRDefault="00517F01" w:rsidP="00DD4D49">
      <w:pPr>
        <w:spacing w:line="460" w:lineRule="exact"/>
        <w:ind w:rightChars="-1608" w:right="-3377"/>
        <w:rPr>
          <w:rFonts w:ascii="楷体_GB2312" w:eastAsia="楷体_GB2312"/>
          <w:b/>
          <w:bCs/>
          <w:sz w:val="28"/>
          <w:szCs w:val="28"/>
        </w:rPr>
      </w:pPr>
    </w:p>
    <w:p w:rsidR="008B7497" w:rsidRDefault="008B7497" w:rsidP="00DD4D49">
      <w:pPr>
        <w:spacing w:line="460" w:lineRule="exact"/>
        <w:ind w:rightChars="-1608" w:right="-3377"/>
        <w:rPr>
          <w:rFonts w:ascii="楷体_GB2312" w:eastAsia="楷体_GB2312"/>
          <w:b/>
          <w:bCs/>
          <w:sz w:val="28"/>
          <w:szCs w:val="28"/>
        </w:rPr>
      </w:pPr>
    </w:p>
    <w:p w:rsidR="00517F01" w:rsidRDefault="00D45876">
      <w:pPr>
        <w:spacing w:line="400" w:lineRule="exact"/>
        <w:ind w:rightChars="-1608" w:right="-3377" w:firstLineChars="1240" w:firstLine="3486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第六期</w:t>
      </w:r>
    </w:p>
    <w:p w:rsidR="00517F01" w:rsidRDefault="00C551E8">
      <w:pPr>
        <w:spacing w:line="400" w:lineRule="exact"/>
        <w:ind w:rightChars="-1608" w:right="-3377" w:firstLineChars="650" w:firstLine="1365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85725</wp:posOffset>
                </wp:positionV>
                <wp:extent cx="6057900" cy="391160"/>
                <wp:effectExtent l="0" t="0" r="0" b="8890"/>
                <wp:wrapSquare wrapText="bothSides"/>
                <wp:docPr id="4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17F01" w:rsidRDefault="00D45876">
                            <w:pPr>
                              <w:spacing w:line="460" w:lineRule="exact"/>
                              <w:ind w:firstLineChars="49" w:firstLine="138"/>
                            </w:pP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南阳市防震减灾中心</w:t>
                            </w:r>
                            <w:r>
                              <w:rPr>
                                <w:rFonts w:ascii="楷体_GB2312" w:eastAsia="楷体_GB2312" w:hAnsi="宋体"/>
                                <w:b/>
                                <w:bCs/>
                                <w:sz w:val="28"/>
                              </w:rPr>
                              <w:t xml:space="preserve">                              20</w:t>
                            </w: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23年07月04日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31.95pt;margin-top:6.75pt;width:477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" stroked="f">
                <v:path arrowok="t"/>
                <v:textbox>
                  <w:txbxContent>
                    <w:p w:rsidR="00517F01" w:rsidRDefault="00D45876">
                      <w:pPr>
                        <w:spacing w:line="460" w:lineRule="exact"/>
                        <w:ind w:firstLineChars="49" w:firstLine="138"/>
                      </w:pP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南阳市防震减灾中心</w:t>
                      </w:r>
                      <w:r>
                        <w:rPr>
                          <w:rFonts w:ascii="楷体_GB2312" w:eastAsia="楷体_GB2312" w:hAnsi="宋体"/>
                          <w:b/>
                          <w:bCs/>
                          <w:sz w:val="28"/>
                        </w:rPr>
                        <w:t xml:space="preserve">                              20</w:t>
                      </w: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23年07月04日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7F01" w:rsidRDefault="00D4587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23年6月份全球发生</w:t>
      </w:r>
      <w:r>
        <w:rPr>
          <w:rFonts w:ascii="宋体" w:hAnsi="宋体"/>
          <w:b/>
          <w:sz w:val="28"/>
          <w:szCs w:val="28"/>
        </w:rPr>
        <w:t>6.0</w:t>
      </w:r>
      <w:r>
        <w:rPr>
          <w:rFonts w:ascii="宋体" w:hAnsi="宋体" w:hint="eastAsia"/>
          <w:b/>
          <w:sz w:val="28"/>
          <w:szCs w:val="28"/>
        </w:rPr>
        <w:t>级以上地震7次。</w:t>
      </w:r>
    </w:p>
    <w:p w:rsidR="00517F01" w:rsidRDefault="0056342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17780</wp:posOffset>
            </wp:positionV>
            <wp:extent cx="4386580" cy="2327275"/>
            <wp:effectExtent l="19050" t="0" r="0" b="0"/>
            <wp:wrapTight wrapText="bothSides">
              <wp:wrapPolygon edited="0">
                <wp:start x="-94" y="0"/>
                <wp:lineTo x="-94" y="21394"/>
                <wp:lineTo x="21575" y="21394"/>
                <wp:lineTo x="21575" y="0"/>
                <wp:lineTo x="-94" y="0"/>
              </wp:wrapPolygon>
            </wp:wrapTight>
            <wp:docPr id="1" name="图片 0" descr="qq20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2023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F01" w:rsidRDefault="00517F01">
      <w:pPr>
        <w:jc w:val="center"/>
        <w:rPr>
          <w:rFonts w:ascii="宋体" w:hAnsi="宋体"/>
          <w:b/>
          <w:sz w:val="28"/>
          <w:szCs w:val="28"/>
        </w:rPr>
      </w:pPr>
    </w:p>
    <w:p w:rsidR="00517F01" w:rsidRDefault="00C551E8">
      <w:pPr>
        <w:widowControl/>
        <w:spacing w:line="30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1457960</wp:posOffset>
                </wp:positionV>
                <wp:extent cx="2901315" cy="381000"/>
                <wp:effectExtent l="0" t="0" r="13335" b="1905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31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7F01" w:rsidRDefault="00D45876">
                            <w:pPr>
                              <w:ind w:firstLineChars="294" w:firstLine="590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月份全球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6.0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  <w:p w:rsidR="00517F01" w:rsidRDefault="00517F01">
                            <w:pPr>
                              <w:ind w:firstLineChars="392" w:firstLine="70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17F01" w:rsidRDefault="00517F01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margin-left:83.5pt;margin-top:114.8pt;width:228.4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" strokecolor="white" strokeweight="1pt">
                <v:fill opacity="0"/>
                <v:path arrowok="t"/>
                <v:textbox>
                  <w:txbxContent>
                    <w:p w:rsidR="00517F01" w:rsidRDefault="00D45876">
                      <w:pPr>
                        <w:ind w:firstLineChars="294" w:firstLine="590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月份全球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6.0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  <w:p w:rsidR="00517F01" w:rsidRDefault="00517F01">
                      <w:pPr>
                        <w:ind w:firstLineChars="392" w:firstLine="708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17F01" w:rsidRDefault="00517F01"/>
                  </w:txbxContent>
                </v:textbox>
              </v:shape>
            </w:pict>
          </mc:Fallback>
        </mc:AlternateContent>
      </w:r>
    </w:p>
    <w:p w:rsidR="00563424" w:rsidRDefault="00563424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</w:p>
    <w:p w:rsidR="00563424" w:rsidRDefault="00563424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</w:p>
    <w:p w:rsidR="00563424" w:rsidRDefault="00563424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</w:p>
    <w:tbl>
      <w:tblPr>
        <w:tblpPr w:leftFromText="180" w:rightFromText="180" w:vertAnchor="text" w:horzAnchor="margin" w:tblpY="476"/>
        <w:tblOverlap w:val="never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366"/>
        <w:gridCol w:w="893"/>
        <w:gridCol w:w="1071"/>
        <w:gridCol w:w="893"/>
        <w:gridCol w:w="3335"/>
      </w:tblGrid>
      <w:tr w:rsidR="007A5EAB" w:rsidRPr="00563424" w:rsidTr="007A5EAB">
        <w:trPr>
          <w:trHeight w:hRule="exact" w:val="363"/>
        </w:trPr>
        <w:tc>
          <w:tcPr>
            <w:tcW w:w="1324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bookmarkStart w:id="2" w:name="_Hlk505264164"/>
            <w:bookmarkStart w:id="3" w:name="OLE_LINK9"/>
            <w:bookmarkStart w:id="4" w:name="OLE_LINK10"/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66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1071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35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bookmarkEnd w:id="2"/>
      <w:bookmarkEnd w:id="3"/>
      <w:bookmarkEnd w:id="4"/>
      <w:tr w:rsidR="007A5EAB" w:rsidRPr="00563424" w:rsidTr="007A5EAB">
        <w:trPr>
          <w:trHeight w:hRule="exact" w:val="363"/>
        </w:trPr>
        <w:tc>
          <w:tcPr>
            <w:tcW w:w="1324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日</w:t>
            </w:r>
          </w:p>
        </w:tc>
        <w:tc>
          <w:tcPr>
            <w:tcW w:w="1366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17:54:45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42.50 </w:t>
            </w:r>
          </w:p>
        </w:tc>
        <w:tc>
          <w:tcPr>
            <w:tcW w:w="1071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142.00 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3335" w:type="dxa"/>
            <w:vAlign w:val="center"/>
          </w:tcPr>
          <w:p w:rsidR="007A5EAB" w:rsidRDefault="00283C35" w:rsidP="007A5EAB">
            <w:pPr>
              <w:jc w:val="left"/>
              <w:rPr>
                <w:sz w:val="24"/>
              </w:rPr>
            </w:pPr>
            <w:hyperlink r:id="rId10" w:tooltip="https://news.ceic.ac.cn/CC20230611175446.html" w:history="1">
              <w:r w:rsidR="007A5EAB">
                <w:rPr>
                  <w:rFonts w:hint="eastAsia"/>
                  <w:sz w:val="24"/>
                </w:rPr>
                <w:t>日本北海道</w:t>
              </w:r>
            </w:hyperlink>
          </w:p>
        </w:tc>
      </w:tr>
      <w:tr w:rsidR="007A5EAB" w:rsidRPr="00563424" w:rsidTr="007A5EAB">
        <w:trPr>
          <w:trHeight w:hRule="exact" w:val="363"/>
        </w:trPr>
        <w:tc>
          <w:tcPr>
            <w:tcW w:w="1324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>日</w:t>
            </w:r>
          </w:p>
        </w:tc>
        <w:tc>
          <w:tcPr>
            <w:tcW w:w="1366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10:19:24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13.80 </w:t>
            </w:r>
          </w:p>
        </w:tc>
        <w:tc>
          <w:tcPr>
            <w:tcW w:w="1071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120.85 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3335" w:type="dxa"/>
            <w:vAlign w:val="center"/>
          </w:tcPr>
          <w:p w:rsidR="007A5EAB" w:rsidRDefault="00283C35" w:rsidP="007A5EAB">
            <w:pPr>
              <w:jc w:val="left"/>
              <w:rPr>
                <w:sz w:val="24"/>
              </w:rPr>
            </w:pPr>
            <w:hyperlink r:id="rId11" w:tooltip="https://news.ceic.ac.cn/CC20230615101924.html" w:history="1">
              <w:r w:rsidR="007A5EAB">
                <w:rPr>
                  <w:rFonts w:hint="eastAsia"/>
                  <w:sz w:val="24"/>
                </w:rPr>
                <w:t>菲律宾</w:t>
              </w:r>
            </w:hyperlink>
          </w:p>
        </w:tc>
      </w:tr>
      <w:tr w:rsidR="007A5EAB" w:rsidRPr="00563424" w:rsidTr="007A5EAB">
        <w:trPr>
          <w:trHeight w:hRule="exact" w:val="363"/>
        </w:trPr>
        <w:tc>
          <w:tcPr>
            <w:tcW w:w="1324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>日</w:t>
            </w:r>
          </w:p>
        </w:tc>
        <w:tc>
          <w:tcPr>
            <w:tcW w:w="1366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2:06:24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-22.95 </w:t>
            </w:r>
          </w:p>
        </w:tc>
        <w:tc>
          <w:tcPr>
            <w:tcW w:w="1071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-177.10 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7.2 </w:t>
            </w:r>
          </w:p>
        </w:tc>
        <w:tc>
          <w:tcPr>
            <w:tcW w:w="3335" w:type="dxa"/>
            <w:vAlign w:val="center"/>
          </w:tcPr>
          <w:p w:rsidR="007A5EAB" w:rsidRDefault="00283C35" w:rsidP="007A5EAB">
            <w:pPr>
              <w:jc w:val="left"/>
              <w:rPr>
                <w:sz w:val="24"/>
              </w:rPr>
            </w:pPr>
            <w:hyperlink r:id="rId12" w:tooltip="https://news.ceic.ac.cn/CC20230616020625.html" w:history="1">
              <w:r w:rsidR="007A5EAB">
                <w:rPr>
                  <w:rFonts w:hint="eastAsia"/>
                  <w:sz w:val="24"/>
                </w:rPr>
                <w:t>斐济群岛</w:t>
              </w:r>
            </w:hyperlink>
          </w:p>
        </w:tc>
      </w:tr>
      <w:tr w:rsidR="007A5EAB" w:rsidRPr="00563424" w:rsidTr="007A5EAB">
        <w:trPr>
          <w:trHeight w:hRule="exact" w:val="363"/>
        </w:trPr>
        <w:tc>
          <w:tcPr>
            <w:tcW w:w="1324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17</w:t>
            </w:r>
            <w:r>
              <w:rPr>
                <w:sz w:val="24"/>
              </w:rPr>
              <w:t>日</w:t>
            </w:r>
          </w:p>
        </w:tc>
        <w:tc>
          <w:tcPr>
            <w:tcW w:w="1366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3:10:52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-23.50 </w:t>
            </w:r>
          </w:p>
        </w:tc>
        <w:tc>
          <w:tcPr>
            <w:tcW w:w="1071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-175.70 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3335" w:type="dxa"/>
            <w:vAlign w:val="center"/>
          </w:tcPr>
          <w:p w:rsidR="007A5EAB" w:rsidRDefault="00283C35" w:rsidP="007A5EAB">
            <w:pPr>
              <w:jc w:val="left"/>
              <w:rPr>
                <w:sz w:val="24"/>
              </w:rPr>
            </w:pPr>
            <w:hyperlink r:id="rId13" w:tooltip="https://news.ceic.ac.cn/CC20230617031052.html" w:history="1">
              <w:r w:rsidR="007A5EAB">
                <w:rPr>
                  <w:rFonts w:hint="eastAsia"/>
                  <w:sz w:val="24"/>
                </w:rPr>
                <w:t>汤加群岛</w:t>
              </w:r>
            </w:hyperlink>
          </w:p>
        </w:tc>
      </w:tr>
      <w:tr w:rsidR="007A5EAB" w:rsidRPr="00563424" w:rsidTr="007A5EAB">
        <w:trPr>
          <w:trHeight w:hRule="exact" w:val="363"/>
        </w:trPr>
        <w:tc>
          <w:tcPr>
            <w:tcW w:w="1324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日</w:t>
            </w:r>
          </w:p>
        </w:tc>
        <w:tc>
          <w:tcPr>
            <w:tcW w:w="1366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4:30:23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23.30 </w:t>
            </w:r>
          </w:p>
        </w:tc>
        <w:tc>
          <w:tcPr>
            <w:tcW w:w="1071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-108.45 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6.4 </w:t>
            </w:r>
          </w:p>
        </w:tc>
        <w:tc>
          <w:tcPr>
            <w:tcW w:w="3335" w:type="dxa"/>
            <w:vAlign w:val="center"/>
          </w:tcPr>
          <w:p w:rsidR="007A5EAB" w:rsidRDefault="00283C35" w:rsidP="007A5EAB">
            <w:pPr>
              <w:jc w:val="left"/>
              <w:rPr>
                <w:sz w:val="24"/>
              </w:rPr>
            </w:pPr>
            <w:hyperlink r:id="rId14" w:tooltip="https://news.ceic.ac.cn/CC20230619043023.html" w:history="1">
              <w:r w:rsidR="007A5EAB">
                <w:rPr>
                  <w:rFonts w:hint="eastAsia"/>
                  <w:sz w:val="24"/>
                </w:rPr>
                <w:t>加利福尼亚湾</w:t>
              </w:r>
            </w:hyperlink>
          </w:p>
        </w:tc>
      </w:tr>
      <w:tr w:rsidR="007A5EAB" w:rsidRPr="00563424" w:rsidTr="007A5EAB">
        <w:trPr>
          <w:trHeight w:hRule="exact" w:val="363"/>
        </w:trPr>
        <w:tc>
          <w:tcPr>
            <w:tcW w:w="1324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日</w:t>
            </w:r>
          </w:p>
        </w:tc>
        <w:tc>
          <w:tcPr>
            <w:tcW w:w="1366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19:18:12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-4.55 </w:t>
            </w:r>
          </w:p>
        </w:tc>
        <w:tc>
          <w:tcPr>
            <w:tcW w:w="1071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144.80 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335" w:type="dxa"/>
            <w:vAlign w:val="center"/>
          </w:tcPr>
          <w:p w:rsidR="007A5EAB" w:rsidRDefault="00283C35" w:rsidP="007A5EAB">
            <w:pPr>
              <w:jc w:val="left"/>
              <w:rPr>
                <w:sz w:val="24"/>
              </w:rPr>
            </w:pPr>
            <w:hyperlink r:id="rId15" w:tooltip="https://news.ceic.ac.cn/CC20230619191813.html" w:history="1">
              <w:r w:rsidR="007A5EAB">
                <w:rPr>
                  <w:rFonts w:hint="eastAsia"/>
                  <w:sz w:val="24"/>
                </w:rPr>
                <w:t>巴布亚新几内亚</w:t>
              </w:r>
            </w:hyperlink>
          </w:p>
        </w:tc>
      </w:tr>
      <w:tr w:rsidR="007A5EAB" w:rsidRPr="00563424" w:rsidTr="007A5EAB">
        <w:trPr>
          <w:trHeight w:hRule="exact" w:val="363"/>
        </w:trPr>
        <w:tc>
          <w:tcPr>
            <w:tcW w:w="1324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日</w:t>
            </w:r>
          </w:p>
        </w:tc>
        <w:tc>
          <w:tcPr>
            <w:tcW w:w="1366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15:16:58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-24.10 </w:t>
            </w:r>
          </w:p>
        </w:tc>
        <w:tc>
          <w:tcPr>
            <w:tcW w:w="1071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-175.15 </w:t>
            </w:r>
          </w:p>
        </w:tc>
        <w:tc>
          <w:tcPr>
            <w:tcW w:w="893" w:type="dxa"/>
            <w:vAlign w:val="center"/>
          </w:tcPr>
          <w:p w:rsidR="007A5EAB" w:rsidRDefault="007A5EAB" w:rsidP="007A5E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6.0 </w:t>
            </w:r>
          </w:p>
        </w:tc>
        <w:tc>
          <w:tcPr>
            <w:tcW w:w="3335" w:type="dxa"/>
            <w:vAlign w:val="center"/>
          </w:tcPr>
          <w:p w:rsidR="007A5EAB" w:rsidRDefault="00283C35" w:rsidP="007A5EAB">
            <w:pPr>
              <w:jc w:val="left"/>
              <w:rPr>
                <w:sz w:val="24"/>
              </w:rPr>
            </w:pPr>
            <w:hyperlink r:id="rId16" w:tooltip="https://news.ceic.ac.cn/CC20230625151658.html" w:history="1">
              <w:r w:rsidR="007A5EAB">
                <w:rPr>
                  <w:rFonts w:hint="eastAsia"/>
                  <w:sz w:val="24"/>
                </w:rPr>
                <w:t>汤加群岛</w:t>
              </w:r>
            </w:hyperlink>
          </w:p>
        </w:tc>
      </w:tr>
    </w:tbl>
    <w:p w:rsidR="00563424" w:rsidRDefault="00563424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</w:p>
    <w:p w:rsidR="007A5EAB" w:rsidRDefault="007A5EAB" w:rsidP="00563424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</w:p>
    <w:p w:rsidR="00517F01" w:rsidRPr="00563424" w:rsidRDefault="007A5EAB" w:rsidP="00563424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="00D45876">
        <w:rPr>
          <w:rFonts w:ascii="宋体" w:hAnsi="宋体" w:hint="eastAsia"/>
          <w:b/>
          <w:sz w:val="28"/>
          <w:szCs w:val="28"/>
        </w:rPr>
        <w:t>2</w:t>
      </w:r>
      <w:r w:rsidR="00D45876">
        <w:rPr>
          <w:rFonts w:ascii="宋体" w:hAnsi="宋体"/>
          <w:b/>
          <w:sz w:val="28"/>
          <w:szCs w:val="28"/>
        </w:rPr>
        <w:t>0</w:t>
      </w:r>
      <w:r w:rsidR="00D45876">
        <w:rPr>
          <w:rFonts w:ascii="宋体" w:hAnsi="宋体" w:hint="eastAsia"/>
          <w:b/>
          <w:sz w:val="28"/>
          <w:szCs w:val="28"/>
        </w:rPr>
        <w:t>23年6月份全国发生</w:t>
      </w:r>
      <w:r w:rsidR="00D45876">
        <w:rPr>
          <w:rFonts w:ascii="宋体" w:hAnsi="宋体"/>
          <w:b/>
          <w:sz w:val="28"/>
          <w:szCs w:val="28"/>
        </w:rPr>
        <w:t>4.0</w:t>
      </w:r>
      <w:r w:rsidR="00D45876">
        <w:rPr>
          <w:rFonts w:ascii="宋体" w:hAnsi="宋体" w:hint="eastAsia"/>
          <w:b/>
          <w:sz w:val="28"/>
          <w:szCs w:val="28"/>
        </w:rPr>
        <w:t>级以上地震7次。</w:t>
      </w:r>
    </w:p>
    <w:bookmarkEnd w:id="0"/>
    <w:p w:rsidR="00517F01" w:rsidRDefault="00563424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54610</wp:posOffset>
            </wp:positionV>
            <wp:extent cx="4196080" cy="2908935"/>
            <wp:effectExtent l="19050" t="0" r="0" b="0"/>
            <wp:wrapTight wrapText="bothSides">
              <wp:wrapPolygon edited="0">
                <wp:start x="-98" y="0"/>
                <wp:lineTo x="-98" y="21501"/>
                <wp:lineTo x="21574" y="21501"/>
                <wp:lineTo x="21574" y="0"/>
                <wp:lineTo x="-98" y="0"/>
              </wp:wrapPolygon>
            </wp:wrapTight>
            <wp:docPr id="5" name="图片 4" descr="qg20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g202306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F01" w:rsidRDefault="00517F0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517F01" w:rsidRDefault="00517F0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517F01" w:rsidRDefault="00517F0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517F01" w:rsidRDefault="00517F0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517F01" w:rsidRDefault="00517F01">
      <w:pPr>
        <w:jc w:val="center"/>
        <w:rPr>
          <w:sz w:val="24"/>
        </w:rPr>
      </w:pPr>
    </w:p>
    <w:p w:rsidR="00517F01" w:rsidRDefault="00517F01">
      <w:pPr>
        <w:jc w:val="center"/>
        <w:rPr>
          <w:sz w:val="24"/>
        </w:rPr>
      </w:pPr>
    </w:p>
    <w:p w:rsidR="00563424" w:rsidRDefault="00563424">
      <w:pPr>
        <w:jc w:val="center"/>
        <w:rPr>
          <w:sz w:val="24"/>
        </w:rPr>
      </w:pPr>
    </w:p>
    <w:p w:rsidR="00563424" w:rsidRDefault="00563424">
      <w:pPr>
        <w:jc w:val="center"/>
        <w:rPr>
          <w:sz w:val="24"/>
        </w:rPr>
      </w:pPr>
    </w:p>
    <w:p w:rsidR="00563424" w:rsidRDefault="00C551E8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159385</wp:posOffset>
                </wp:positionV>
                <wp:extent cx="2719070" cy="332105"/>
                <wp:effectExtent l="0" t="0" r="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7F01" w:rsidRDefault="00D45876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月份全国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109.85pt;margin-top:12.55pt;width:214.1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" filled="f" stroked="f">
                <v:path arrowok="t"/>
                <v:textbox>
                  <w:txbxContent>
                    <w:p w:rsidR="00517F01" w:rsidRDefault="00D45876">
                      <w:pPr>
                        <w:ind w:firstLineChars="100" w:firstLine="201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月份全国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4.0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</w:txbxContent>
                </v:textbox>
              </v:shape>
            </w:pict>
          </mc:Fallback>
        </mc:AlternateContent>
      </w:r>
    </w:p>
    <w:p w:rsidR="00563424" w:rsidRDefault="00563424">
      <w:pPr>
        <w:jc w:val="center"/>
        <w:rPr>
          <w:sz w:val="24"/>
        </w:rPr>
      </w:pPr>
    </w:p>
    <w:p w:rsidR="00563424" w:rsidRDefault="00563424">
      <w:pPr>
        <w:jc w:val="center"/>
        <w:rPr>
          <w:sz w:val="24"/>
        </w:rPr>
      </w:pPr>
    </w:p>
    <w:tbl>
      <w:tblPr>
        <w:tblpPr w:leftFromText="180" w:rightFromText="180" w:vertAnchor="text" w:horzAnchor="margin" w:tblpY="9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834"/>
        <w:gridCol w:w="971"/>
        <w:gridCol w:w="834"/>
        <w:gridCol w:w="3398"/>
      </w:tblGrid>
      <w:tr w:rsidR="00563424" w:rsidTr="00563424">
        <w:trPr>
          <w:trHeight w:hRule="exact" w:val="362"/>
        </w:trPr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971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98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563424" w:rsidTr="00563424">
        <w:trPr>
          <w:trHeight w:hRule="exact" w:val="362"/>
        </w:trPr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13:31:54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22.88 </w:t>
            </w:r>
          </w:p>
        </w:tc>
        <w:tc>
          <w:tcPr>
            <w:tcW w:w="971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120.65 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4.7 </w:t>
            </w:r>
          </w:p>
        </w:tc>
        <w:tc>
          <w:tcPr>
            <w:tcW w:w="3398" w:type="dxa"/>
            <w:vAlign w:val="center"/>
          </w:tcPr>
          <w:p w:rsidR="00563424" w:rsidRDefault="00283C35" w:rsidP="00563424">
            <w:pPr>
              <w:jc w:val="left"/>
              <w:rPr>
                <w:sz w:val="24"/>
              </w:rPr>
            </w:pPr>
            <w:hyperlink r:id="rId18" w:tooltip="https://news.ceic.ac.cn/CC20230610133154.html" w:history="1">
              <w:r w:rsidR="00563424">
                <w:rPr>
                  <w:rFonts w:hint="eastAsia"/>
                  <w:sz w:val="24"/>
                </w:rPr>
                <w:t>台湾高雄市</w:t>
              </w:r>
            </w:hyperlink>
          </w:p>
        </w:tc>
      </w:tr>
      <w:tr w:rsidR="00563424" w:rsidTr="00563424">
        <w:trPr>
          <w:trHeight w:hRule="exact" w:val="362"/>
        </w:trPr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17:12:34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22.85 </w:t>
            </w:r>
          </w:p>
        </w:tc>
        <w:tc>
          <w:tcPr>
            <w:tcW w:w="971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120.60 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3398" w:type="dxa"/>
            <w:vAlign w:val="center"/>
          </w:tcPr>
          <w:p w:rsidR="00563424" w:rsidRDefault="00283C35" w:rsidP="00563424">
            <w:pPr>
              <w:jc w:val="left"/>
              <w:rPr>
                <w:sz w:val="24"/>
              </w:rPr>
            </w:pPr>
            <w:hyperlink r:id="rId19" w:tooltip="https://news.ceic.ac.cn/CD20230610171234.html" w:history="1">
              <w:r w:rsidR="00563424">
                <w:rPr>
                  <w:rFonts w:hint="eastAsia"/>
                  <w:sz w:val="24"/>
                </w:rPr>
                <w:t>台湾屏东县</w:t>
              </w:r>
            </w:hyperlink>
          </w:p>
        </w:tc>
      </w:tr>
      <w:tr w:rsidR="00563424" w:rsidTr="00563424">
        <w:trPr>
          <w:trHeight w:hRule="exact" w:val="362"/>
        </w:trPr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20:25:38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24.26 </w:t>
            </w:r>
          </w:p>
        </w:tc>
        <w:tc>
          <w:tcPr>
            <w:tcW w:w="971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122.47 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4.3 </w:t>
            </w:r>
          </w:p>
        </w:tc>
        <w:tc>
          <w:tcPr>
            <w:tcW w:w="3398" w:type="dxa"/>
            <w:vAlign w:val="center"/>
          </w:tcPr>
          <w:p w:rsidR="00563424" w:rsidRDefault="00283C35" w:rsidP="00563424">
            <w:pPr>
              <w:jc w:val="left"/>
              <w:rPr>
                <w:sz w:val="24"/>
              </w:rPr>
            </w:pPr>
            <w:hyperlink r:id="rId20" w:tooltip="https://news.ceic.ac.cn/CD20230611202539.html" w:history="1">
              <w:r w:rsidR="00563424">
                <w:rPr>
                  <w:rFonts w:hint="eastAsia"/>
                  <w:sz w:val="24"/>
                </w:rPr>
                <w:t>台湾花莲县海域</w:t>
              </w:r>
            </w:hyperlink>
          </w:p>
        </w:tc>
      </w:tr>
      <w:tr w:rsidR="00563424" w:rsidTr="00563424">
        <w:trPr>
          <w:trHeight w:hRule="exact" w:val="362"/>
        </w:trPr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4:17:56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41.71 </w:t>
            </w:r>
          </w:p>
        </w:tc>
        <w:tc>
          <w:tcPr>
            <w:tcW w:w="971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80.81 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3398" w:type="dxa"/>
            <w:vAlign w:val="center"/>
          </w:tcPr>
          <w:p w:rsidR="00563424" w:rsidRDefault="00283C35" w:rsidP="00563424">
            <w:pPr>
              <w:jc w:val="left"/>
              <w:rPr>
                <w:sz w:val="24"/>
              </w:rPr>
            </w:pPr>
            <w:hyperlink r:id="rId21" w:tooltip="https://news.ceic.ac.cn/CD20230614041757.html" w:history="1">
              <w:r w:rsidR="00563424">
                <w:rPr>
                  <w:rFonts w:hint="eastAsia"/>
                  <w:sz w:val="24"/>
                </w:rPr>
                <w:t>新疆阿克苏地区温宿县</w:t>
              </w:r>
            </w:hyperlink>
          </w:p>
        </w:tc>
      </w:tr>
      <w:tr w:rsidR="00563424" w:rsidTr="00563424">
        <w:trPr>
          <w:trHeight w:hRule="exact" w:val="362"/>
        </w:trPr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0:14:24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35.79 </w:t>
            </w:r>
          </w:p>
        </w:tc>
        <w:tc>
          <w:tcPr>
            <w:tcW w:w="971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79.83 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4.4 </w:t>
            </w:r>
          </w:p>
        </w:tc>
        <w:tc>
          <w:tcPr>
            <w:tcW w:w="3398" w:type="dxa"/>
            <w:vAlign w:val="center"/>
          </w:tcPr>
          <w:p w:rsidR="00563424" w:rsidRDefault="00283C35" w:rsidP="00563424">
            <w:pPr>
              <w:jc w:val="left"/>
              <w:rPr>
                <w:sz w:val="24"/>
              </w:rPr>
            </w:pPr>
            <w:hyperlink r:id="rId22" w:tooltip="https://news.ceic.ac.cn/CD20230618001425.html" w:history="1">
              <w:r w:rsidR="00563424">
                <w:rPr>
                  <w:rFonts w:hint="eastAsia"/>
                  <w:sz w:val="24"/>
                </w:rPr>
                <w:t>新疆和田地区和田县</w:t>
              </w:r>
            </w:hyperlink>
          </w:p>
        </w:tc>
      </w:tr>
      <w:tr w:rsidR="00563424" w:rsidTr="00563424">
        <w:trPr>
          <w:trHeight w:hRule="exact" w:val="362"/>
        </w:trPr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3:07:36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20.72 </w:t>
            </w:r>
          </w:p>
        </w:tc>
        <w:tc>
          <w:tcPr>
            <w:tcW w:w="971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109.07 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5.0 </w:t>
            </w:r>
          </w:p>
        </w:tc>
        <w:tc>
          <w:tcPr>
            <w:tcW w:w="3398" w:type="dxa"/>
            <w:vAlign w:val="center"/>
          </w:tcPr>
          <w:p w:rsidR="00563424" w:rsidRDefault="00283C35" w:rsidP="00563424">
            <w:pPr>
              <w:jc w:val="left"/>
              <w:rPr>
                <w:sz w:val="24"/>
              </w:rPr>
            </w:pPr>
            <w:hyperlink r:id="rId23" w:tooltip="https://news.ceic.ac.cn/CC20230624030737.html" w:history="1">
              <w:r w:rsidR="00563424">
                <w:rPr>
                  <w:rFonts w:hint="eastAsia"/>
                  <w:sz w:val="24"/>
                </w:rPr>
                <w:t>北部湾</w:t>
              </w:r>
            </w:hyperlink>
          </w:p>
        </w:tc>
      </w:tr>
      <w:tr w:rsidR="00563424" w:rsidTr="00563424">
        <w:trPr>
          <w:trHeight w:hRule="exact" w:val="362"/>
        </w:trPr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0:43:34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34.35 </w:t>
            </w:r>
          </w:p>
        </w:tc>
        <w:tc>
          <w:tcPr>
            <w:tcW w:w="971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89.02 </w:t>
            </w:r>
          </w:p>
        </w:tc>
        <w:tc>
          <w:tcPr>
            <w:tcW w:w="834" w:type="dxa"/>
            <w:vAlign w:val="center"/>
          </w:tcPr>
          <w:p w:rsidR="00563424" w:rsidRDefault="00563424" w:rsidP="00563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4.0 </w:t>
            </w:r>
          </w:p>
        </w:tc>
        <w:tc>
          <w:tcPr>
            <w:tcW w:w="3398" w:type="dxa"/>
            <w:vAlign w:val="center"/>
          </w:tcPr>
          <w:p w:rsidR="00563424" w:rsidRDefault="00283C35" w:rsidP="00563424">
            <w:pPr>
              <w:jc w:val="left"/>
              <w:rPr>
                <w:sz w:val="24"/>
              </w:rPr>
            </w:pPr>
            <w:hyperlink r:id="rId24" w:tooltip="https://news.ceic.ac.cn/CC20230629004335.html" w:history="1">
              <w:r w:rsidR="00563424">
                <w:rPr>
                  <w:rFonts w:hint="eastAsia"/>
                  <w:sz w:val="24"/>
                </w:rPr>
                <w:t>西藏那曲市安多县</w:t>
              </w:r>
            </w:hyperlink>
          </w:p>
        </w:tc>
      </w:tr>
    </w:tbl>
    <w:p w:rsidR="00517F01" w:rsidRDefault="00D45876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2023年6月份河南省没有发生M3.0级以上地震。</w:t>
      </w:r>
    </w:p>
    <w:p w:rsidR="00517F01" w:rsidRDefault="00D45876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23年6月份南阳市没有发生M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/>
          <w:b/>
          <w:sz w:val="28"/>
          <w:szCs w:val="28"/>
        </w:rPr>
        <w:t>.0</w:t>
      </w:r>
      <w:r>
        <w:rPr>
          <w:rFonts w:ascii="宋体" w:hAnsi="宋体" w:hint="eastAsia"/>
          <w:b/>
          <w:sz w:val="28"/>
          <w:szCs w:val="28"/>
        </w:rPr>
        <w:t>级以上地震。</w:t>
      </w:r>
    </w:p>
    <w:p w:rsidR="00517F01" w:rsidRDefault="00517F0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517F01" w:rsidRDefault="00517F01">
      <w:pPr>
        <w:widowControl/>
        <w:spacing w:line="300" w:lineRule="atLeas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sectPr w:rsidR="00517F01" w:rsidSect="00517F01">
      <w:headerReference w:type="even" r:id="rId25"/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35" w:rsidRDefault="00283C35" w:rsidP="00517F01">
      <w:r>
        <w:separator/>
      </w:r>
    </w:p>
  </w:endnote>
  <w:endnote w:type="continuationSeparator" w:id="0">
    <w:p w:rsidR="00283C35" w:rsidRDefault="00283C35" w:rsidP="0051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9980"/>
    </w:sdtPr>
    <w:sdtEndPr/>
    <w:sdtContent>
      <w:p w:rsidR="00517F01" w:rsidRDefault="000F50F8">
        <w:pPr>
          <w:pStyle w:val="a5"/>
          <w:jc w:val="center"/>
        </w:pPr>
        <w:r>
          <w:fldChar w:fldCharType="begin"/>
        </w:r>
        <w:r w:rsidR="00D45876">
          <w:instrText xml:space="preserve"> PAGE   \* MERGEFORMAT </w:instrText>
        </w:r>
        <w:r>
          <w:fldChar w:fldCharType="separate"/>
        </w:r>
        <w:r w:rsidR="00C551E8" w:rsidRPr="00C551E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17F01" w:rsidRDefault="00517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35" w:rsidRDefault="00283C35" w:rsidP="00517F01">
      <w:r>
        <w:separator/>
      </w:r>
    </w:p>
  </w:footnote>
  <w:footnote w:type="continuationSeparator" w:id="0">
    <w:p w:rsidR="00283C35" w:rsidRDefault="00283C35" w:rsidP="0051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01" w:rsidRDefault="00517F0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01" w:rsidRDefault="00517F0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DlmYzI2Y2MzMmViOTVkYzViMjhhYjU1MTUwNmQifQ=="/>
  </w:docVars>
  <w:rsids>
    <w:rsidRoot w:val="00EE3FFB"/>
    <w:rsid w:val="00005C33"/>
    <w:rsid w:val="00010FC5"/>
    <w:rsid w:val="00011594"/>
    <w:rsid w:val="00013E4C"/>
    <w:rsid w:val="00014021"/>
    <w:rsid w:val="00017566"/>
    <w:rsid w:val="00022BDC"/>
    <w:rsid w:val="00023435"/>
    <w:rsid w:val="00024970"/>
    <w:rsid w:val="00027FF2"/>
    <w:rsid w:val="00032A21"/>
    <w:rsid w:val="0004444D"/>
    <w:rsid w:val="00044CD4"/>
    <w:rsid w:val="00053636"/>
    <w:rsid w:val="000538CA"/>
    <w:rsid w:val="00055DDE"/>
    <w:rsid w:val="00056015"/>
    <w:rsid w:val="000615CA"/>
    <w:rsid w:val="00061B26"/>
    <w:rsid w:val="00061B53"/>
    <w:rsid w:val="00062FB1"/>
    <w:rsid w:val="0006302A"/>
    <w:rsid w:val="00063ABE"/>
    <w:rsid w:val="000664D6"/>
    <w:rsid w:val="00067B3A"/>
    <w:rsid w:val="00067E72"/>
    <w:rsid w:val="000722C2"/>
    <w:rsid w:val="0007369D"/>
    <w:rsid w:val="0007522F"/>
    <w:rsid w:val="00076B98"/>
    <w:rsid w:val="00076E77"/>
    <w:rsid w:val="0008146B"/>
    <w:rsid w:val="00087048"/>
    <w:rsid w:val="00096D4A"/>
    <w:rsid w:val="000976AE"/>
    <w:rsid w:val="000A0E39"/>
    <w:rsid w:val="000A2DE1"/>
    <w:rsid w:val="000A637A"/>
    <w:rsid w:val="000B1C8C"/>
    <w:rsid w:val="000B267E"/>
    <w:rsid w:val="000B54F0"/>
    <w:rsid w:val="000C0007"/>
    <w:rsid w:val="000C5C79"/>
    <w:rsid w:val="000C668D"/>
    <w:rsid w:val="000D110E"/>
    <w:rsid w:val="000D3211"/>
    <w:rsid w:val="000E2374"/>
    <w:rsid w:val="000E309A"/>
    <w:rsid w:val="000E3DE0"/>
    <w:rsid w:val="000E4EE9"/>
    <w:rsid w:val="000E5B8C"/>
    <w:rsid w:val="000E6AA2"/>
    <w:rsid w:val="000E6D81"/>
    <w:rsid w:val="000E71C8"/>
    <w:rsid w:val="000F1EBF"/>
    <w:rsid w:val="000F50F8"/>
    <w:rsid w:val="000F6A28"/>
    <w:rsid w:val="000F6F8A"/>
    <w:rsid w:val="00104D95"/>
    <w:rsid w:val="001065BA"/>
    <w:rsid w:val="00110756"/>
    <w:rsid w:val="00111276"/>
    <w:rsid w:val="00113B76"/>
    <w:rsid w:val="00114516"/>
    <w:rsid w:val="00120002"/>
    <w:rsid w:val="00135B8E"/>
    <w:rsid w:val="00146A24"/>
    <w:rsid w:val="00151F6B"/>
    <w:rsid w:val="00152DB3"/>
    <w:rsid w:val="00156B04"/>
    <w:rsid w:val="0016424B"/>
    <w:rsid w:val="00165844"/>
    <w:rsid w:val="00165D9A"/>
    <w:rsid w:val="00166FF2"/>
    <w:rsid w:val="001673DB"/>
    <w:rsid w:val="001714EB"/>
    <w:rsid w:val="00171BC4"/>
    <w:rsid w:val="001722F2"/>
    <w:rsid w:val="001725F9"/>
    <w:rsid w:val="0017354A"/>
    <w:rsid w:val="001758F0"/>
    <w:rsid w:val="001766EE"/>
    <w:rsid w:val="00177129"/>
    <w:rsid w:val="0017735D"/>
    <w:rsid w:val="001806BE"/>
    <w:rsid w:val="001812E7"/>
    <w:rsid w:val="0018368F"/>
    <w:rsid w:val="0018465A"/>
    <w:rsid w:val="0018529D"/>
    <w:rsid w:val="00191661"/>
    <w:rsid w:val="00191C08"/>
    <w:rsid w:val="00194B5B"/>
    <w:rsid w:val="001A193A"/>
    <w:rsid w:val="001A278E"/>
    <w:rsid w:val="001A66B8"/>
    <w:rsid w:val="001B0EF0"/>
    <w:rsid w:val="001B3860"/>
    <w:rsid w:val="001B41D3"/>
    <w:rsid w:val="001D124F"/>
    <w:rsid w:val="001D3F9C"/>
    <w:rsid w:val="001D76ED"/>
    <w:rsid w:val="001D7EA5"/>
    <w:rsid w:val="001E11EC"/>
    <w:rsid w:val="001E4CA4"/>
    <w:rsid w:val="001E7209"/>
    <w:rsid w:val="001E7D05"/>
    <w:rsid w:val="001F3F45"/>
    <w:rsid w:val="00200DB1"/>
    <w:rsid w:val="002131FA"/>
    <w:rsid w:val="0021536C"/>
    <w:rsid w:val="002268BC"/>
    <w:rsid w:val="00227879"/>
    <w:rsid w:val="00232698"/>
    <w:rsid w:val="00232DC1"/>
    <w:rsid w:val="002334E7"/>
    <w:rsid w:val="00235D5B"/>
    <w:rsid w:val="002375C0"/>
    <w:rsid w:val="00237B80"/>
    <w:rsid w:val="00240D46"/>
    <w:rsid w:val="002410FA"/>
    <w:rsid w:val="00242CD8"/>
    <w:rsid w:val="00243B0D"/>
    <w:rsid w:val="00246816"/>
    <w:rsid w:val="00247AAF"/>
    <w:rsid w:val="00247C94"/>
    <w:rsid w:val="0025119B"/>
    <w:rsid w:val="00256C49"/>
    <w:rsid w:val="0026127C"/>
    <w:rsid w:val="002619F0"/>
    <w:rsid w:val="002623CE"/>
    <w:rsid w:val="0027207C"/>
    <w:rsid w:val="00283C35"/>
    <w:rsid w:val="00287157"/>
    <w:rsid w:val="00293991"/>
    <w:rsid w:val="002953B5"/>
    <w:rsid w:val="002A019C"/>
    <w:rsid w:val="002B2018"/>
    <w:rsid w:val="002B39A5"/>
    <w:rsid w:val="002B6032"/>
    <w:rsid w:val="002C5455"/>
    <w:rsid w:val="002C6811"/>
    <w:rsid w:val="002D15ED"/>
    <w:rsid w:val="002D36E7"/>
    <w:rsid w:val="002D3F04"/>
    <w:rsid w:val="002E24C5"/>
    <w:rsid w:val="002E39AA"/>
    <w:rsid w:val="002E5DD4"/>
    <w:rsid w:val="002F2653"/>
    <w:rsid w:val="002F6127"/>
    <w:rsid w:val="00302C5D"/>
    <w:rsid w:val="00302F73"/>
    <w:rsid w:val="00305763"/>
    <w:rsid w:val="00310C5E"/>
    <w:rsid w:val="00313A7E"/>
    <w:rsid w:val="00313CBE"/>
    <w:rsid w:val="0031582B"/>
    <w:rsid w:val="003169CA"/>
    <w:rsid w:val="0031748C"/>
    <w:rsid w:val="00325F9F"/>
    <w:rsid w:val="003264F9"/>
    <w:rsid w:val="00335A5E"/>
    <w:rsid w:val="00337069"/>
    <w:rsid w:val="00337530"/>
    <w:rsid w:val="003422D6"/>
    <w:rsid w:val="00343263"/>
    <w:rsid w:val="00343D61"/>
    <w:rsid w:val="00343E19"/>
    <w:rsid w:val="00347711"/>
    <w:rsid w:val="003517A3"/>
    <w:rsid w:val="0035308F"/>
    <w:rsid w:val="00361605"/>
    <w:rsid w:val="003672F4"/>
    <w:rsid w:val="003742DF"/>
    <w:rsid w:val="00387958"/>
    <w:rsid w:val="00390407"/>
    <w:rsid w:val="003914B7"/>
    <w:rsid w:val="00397484"/>
    <w:rsid w:val="003A7E7A"/>
    <w:rsid w:val="003B507E"/>
    <w:rsid w:val="003C1FC2"/>
    <w:rsid w:val="003C5DD1"/>
    <w:rsid w:val="003C6872"/>
    <w:rsid w:val="003D262D"/>
    <w:rsid w:val="003D5570"/>
    <w:rsid w:val="003D79A5"/>
    <w:rsid w:val="003E13AA"/>
    <w:rsid w:val="003E20F0"/>
    <w:rsid w:val="003E3342"/>
    <w:rsid w:val="003E3FF4"/>
    <w:rsid w:val="003E750C"/>
    <w:rsid w:val="003F0620"/>
    <w:rsid w:val="003F2062"/>
    <w:rsid w:val="003F3C4C"/>
    <w:rsid w:val="003F5D69"/>
    <w:rsid w:val="003F6FC0"/>
    <w:rsid w:val="00406F3C"/>
    <w:rsid w:val="0040762E"/>
    <w:rsid w:val="00413977"/>
    <w:rsid w:val="00417AD3"/>
    <w:rsid w:val="00424A2D"/>
    <w:rsid w:val="0043521D"/>
    <w:rsid w:val="00436467"/>
    <w:rsid w:val="00437C30"/>
    <w:rsid w:val="004407B7"/>
    <w:rsid w:val="00442A1E"/>
    <w:rsid w:val="00444466"/>
    <w:rsid w:val="00450AFE"/>
    <w:rsid w:val="00450E3C"/>
    <w:rsid w:val="00453F28"/>
    <w:rsid w:val="004545E2"/>
    <w:rsid w:val="00456EDB"/>
    <w:rsid w:val="0045783E"/>
    <w:rsid w:val="004613CF"/>
    <w:rsid w:val="00462925"/>
    <w:rsid w:val="004706D4"/>
    <w:rsid w:val="004728B2"/>
    <w:rsid w:val="00475711"/>
    <w:rsid w:val="00477473"/>
    <w:rsid w:val="004814C8"/>
    <w:rsid w:val="0048479F"/>
    <w:rsid w:val="004859FB"/>
    <w:rsid w:val="00486862"/>
    <w:rsid w:val="00487509"/>
    <w:rsid w:val="00492A81"/>
    <w:rsid w:val="00492D0C"/>
    <w:rsid w:val="00496FAB"/>
    <w:rsid w:val="00497CE8"/>
    <w:rsid w:val="004A288A"/>
    <w:rsid w:val="004A3C91"/>
    <w:rsid w:val="004A7B05"/>
    <w:rsid w:val="004B1936"/>
    <w:rsid w:val="004B19C6"/>
    <w:rsid w:val="004B3CC3"/>
    <w:rsid w:val="004B5BD9"/>
    <w:rsid w:val="004B7724"/>
    <w:rsid w:val="004C063E"/>
    <w:rsid w:val="004C369A"/>
    <w:rsid w:val="004D0CBD"/>
    <w:rsid w:val="004D41A3"/>
    <w:rsid w:val="004D427F"/>
    <w:rsid w:val="004D7176"/>
    <w:rsid w:val="004E0EF9"/>
    <w:rsid w:val="004E28ED"/>
    <w:rsid w:val="004F1715"/>
    <w:rsid w:val="004F76F8"/>
    <w:rsid w:val="00502A2B"/>
    <w:rsid w:val="00511024"/>
    <w:rsid w:val="00513D8D"/>
    <w:rsid w:val="00517F01"/>
    <w:rsid w:val="00520DD0"/>
    <w:rsid w:val="0052123C"/>
    <w:rsid w:val="00525976"/>
    <w:rsid w:val="00526F08"/>
    <w:rsid w:val="005271CA"/>
    <w:rsid w:val="0053093C"/>
    <w:rsid w:val="00530E52"/>
    <w:rsid w:val="0053395A"/>
    <w:rsid w:val="00535184"/>
    <w:rsid w:val="0054592C"/>
    <w:rsid w:val="00546AC6"/>
    <w:rsid w:val="00551875"/>
    <w:rsid w:val="00554124"/>
    <w:rsid w:val="0055438C"/>
    <w:rsid w:val="005569FA"/>
    <w:rsid w:val="005620DB"/>
    <w:rsid w:val="0056310C"/>
    <w:rsid w:val="00563424"/>
    <w:rsid w:val="005664B0"/>
    <w:rsid w:val="00567DDC"/>
    <w:rsid w:val="005700B7"/>
    <w:rsid w:val="00570ADA"/>
    <w:rsid w:val="00572B0F"/>
    <w:rsid w:val="00573F46"/>
    <w:rsid w:val="005768F7"/>
    <w:rsid w:val="00576D1A"/>
    <w:rsid w:val="005852B2"/>
    <w:rsid w:val="00585412"/>
    <w:rsid w:val="005875E3"/>
    <w:rsid w:val="00591A30"/>
    <w:rsid w:val="00595475"/>
    <w:rsid w:val="00595AF8"/>
    <w:rsid w:val="005A2F6D"/>
    <w:rsid w:val="005A61BA"/>
    <w:rsid w:val="005A7D8E"/>
    <w:rsid w:val="005B5B2D"/>
    <w:rsid w:val="005B5BE8"/>
    <w:rsid w:val="005B7291"/>
    <w:rsid w:val="005C17AA"/>
    <w:rsid w:val="005D64B3"/>
    <w:rsid w:val="005D7176"/>
    <w:rsid w:val="005E01F2"/>
    <w:rsid w:val="005E19AC"/>
    <w:rsid w:val="005E2C71"/>
    <w:rsid w:val="005E78CF"/>
    <w:rsid w:val="005F0B65"/>
    <w:rsid w:val="005F1982"/>
    <w:rsid w:val="00600374"/>
    <w:rsid w:val="00600817"/>
    <w:rsid w:val="00612EA0"/>
    <w:rsid w:val="00616BE5"/>
    <w:rsid w:val="00617B92"/>
    <w:rsid w:val="0062236E"/>
    <w:rsid w:val="00632893"/>
    <w:rsid w:val="00634B2A"/>
    <w:rsid w:val="006364FC"/>
    <w:rsid w:val="00636AD4"/>
    <w:rsid w:val="00641B0B"/>
    <w:rsid w:val="0064782A"/>
    <w:rsid w:val="00652D91"/>
    <w:rsid w:val="00655BBC"/>
    <w:rsid w:val="00662173"/>
    <w:rsid w:val="0066643A"/>
    <w:rsid w:val="00670D11"/>
    <w:rsid w:val="0067173E"/>
    <w:rsid w:val="00673651"/>
    <w:rsid w:val="006770CC"/>
    <w:rsid w:val="00677573"/>
    <w:rsid w:val="00680AFE"/>
    <w:rsid w:val="00681E8F"/>
    <w:rsid w:val="006821EC"/>
    <w:rsid w:val="006869AC"/>
    <w:rsid w:val="0069067A"/>
    <w:rsid w:val="00694BBB"/>
    <w:rsid w:val="00697B04"/>
    <w:rsid w:val="006A3A1F"/>
    <w:rsid w:val="006A579F"/>
    <w:rsid w:val="006A7FF9"/>
    <w:rsid w:val="006B2EC8"/>
    <w:rsid w:val="006B46BE"/>
    <w:rsid w:val="006B6473"/>
    <w:rsid w:val="006B70FB"/>
    <w:rsid w:val="006B7BED"/>
    <w:rsid w:val="006C0ECE"/>
    <w:rsid w:val="006C2B9D"/>
    <w:rsid w:val="006C3107"/>
    <w:rsid w:val="006C76F1"/>
    <w:rsid w:val="006D0B16"/>
    <w:rsid w:val="006D13EF"/>
    <w:rsid w:val="006D1634"/>
    <w:rsid w:val="006D2B59"/>
    <w:rsid w:val="006D3931"/>
    <w:rsid w:val="006D3AB9"/>
    <w:rsid w:val="006D5643"/>
    <w:rsid w:val="006D5874"/>
    <w:rsid w:val="006F4F54"/>
    <w:rsid w:val="006F75E8"/>
    <w:rsid w:val="006F7CD2"/>
    <w:rsid w:val="006F7F8E"/>
    <w:rsid w:val="00702177"/>
    <w:rsid w:val="00702E1C"/>
    <w:rsid w:val="007040F4"/>
    <w:rsid w:val="0070426B"/>
    <w:rsid w:val="007065C4"/>
    <w:rsid w:val="007068DC"/>
    <w:rsid w:val="007130E1"/>
    <w:rsid w:val="00716178"/>
    <w:rsid w:val="007170FE"/>
    <w:rsid w:val="007206BE"/>
    <w:rsid w:val="007252A0"/>
    <w:rsid w:val="007347F7"/>
    <w:rsid w:val="00742D33"/>
    <w:rsid w:val="00744225"/>
    <w:rsid w:val="007455EF"/>
    <w:rsid w:val="00752EA9"/>
    <w:rsid w:val="00754C57"/>
    <w:rsid w:val="00755A35"/>
    <w:rsid w:val="00755E21"/>
    <w:rsid w:val="007564B4"/>
    <w:rsid w:val="00756DF9"/>
    <w:rsid w:val="0077614B"/>
    <w:rsid w:val="00777666"/>
    <w:rsid w:val="007777AE"/>
    <w:rsid w:val="00781503"/>
    <w:rsid w:val="00782921"/>
    <w:rsid w:val="00792ACA"/>
    <w:rsid w:val="007931E9"/>
    <w:rsid w:val="0079330D"/>
    <w:rsid w:val="007A026D"/>
    <w:rsid w:val="007A5EAB"/>
    <w:rsid w:val="007B0548"/>
    <w:rsid w:val="007B0DCB"/>
    <w:rsid w:val="007B6132"/>
    <w:rsid w:val="007C3160"/>
    <w:rsid w:val="007C4B88"/>
    <w:rsid w:val="007C5374"/>
    <w:rsid w:val="007C6004"/>
    <w:rsid w:val="007C697E"/>
    <w:rsid w:val="007C6F0A"/>
    <w:rsid w:val="007D0702"/>
    <w:rsid w:val="007D2C26"/>
    <w:rsid w:val="007D4752"/>
    <w:rsid w:val="007E020D"/>
    <w:rsid w:val="007F4D54"/>
    <w:rsid w:val="007F556D"/>
    <w:rsid w:val="00800E77"/>
    <w:rsid w:val="00801836"/>
    <w:rsid w:val="00802432"/>
    <w:rsid w:val="00802A57"/>
    <w:rsid w:val="00806E1F"/>
    <w:rsid w:val="008070E4"/>
    <w:rsid w:val="008114A1"/>
    <w:rsid w:val="0081160D"/>
    <w:rsid w:val="008148EC"/>
    <w:rsid w:val="008237BB"/>
    <w:rsid w:val="00823A75"/>
    <w:rsid w:val="00825756"/>
    <w:rsid w:val="00826E79"/>
    <w:rsid w:val="00831D7E"/>
    <w:rsid w:val="00833726"/>
    <w:rsid w:val="0084317C"/>
    <w:rsid w:val="008529D3"/>
    <w:rsid w:val="008661C4"/>
    <w:rsid w:val="00875A5E"/>
    <w:rsid w:val="00876553"/>
    <w:rsid w:val="00881C0D"/>
    <w:rsid w:val="008825B0"/>
    <w:rsid w:val="008833CB"/>
    <w:rsid w:val="00883F3C"/>
    <w:rsid w:val="0088417D"/>
    <w:rsid w:val="008877CB"/>
    <w:rsid w:val="00893F82"/>
    <w:rsid w:val="00894E7C"/>
    <w:rsid w:val="0089735B"/>
    <w:rsid w:val="00897A19"/>
    <w:rsid w:val="008A210B"/>
    <w:rsid w:val="008A4CD6"/>
    <w:rsid w:val="008A55BB"/>
    <w:rsid w:val="008A59D5"/>
    <w:rsid w:val="008B108D"/>
    <w:rsid w:val="008B478A"/>
    <w:rsid w:val="008B4C89"/>
    <w:rsid w:val="008B642F"/>
    <w:rsid w:val="008B7497"/>
    <w:rsid w:val="008C2471"/>
    <w:rsid w:val="008D00E4"/>
    <w:rsid w:val="008D0FB8"/>
    <w:rsid w:val="008D1FDD"/>
    <w:rsid w:val="008D5264"/>
    <w:rsid w:val="008E10AF"/>
    <w:rsid w:val="008F0E06"/>
    <w:rsid w:val="008F0F46"/>
    <w:rsid w:val="008F2C90"/>
    <w:rsid w:val="00904212"/>
    <w:rsid w:val="009051CF"/>
    <w:rsid w:val="009068F2"/>
    <w:rsid w:val="00911738"/>
    <w:rsid w:val="00912D9F"/>
    <w:rsid w:val="0091384D"/>
    <w:rsid w:val="0091612D"/>
    <w:rsid w:val="00922F89"/>
    <w:rsid w:val="00923AB9"/>
    <w:rsid w:val="00924B48"/>
    <w:rsid w:val="009270DD"/>
    <w:rsid w:val="00927D86"/>
    <w:rsid w:val="00930895"/>
    <w:rsid w:val="0093099E"/>
    <w:rsid w:val="009320B1"/>
    <w:rsid w:val="0093481F"/>
    <w:rsid w:val="00935C1D"/>
    <w:rsid w:val="00946F87"/>
    <w:rsid w:val="00950D94"/>
    <w:rsid w:val="0095105E"/>
    <w:rsid w:val="00952A97"/>
    <w:rsid w:val="00954A12"/>
    <w:rsid w:val="00955978"/>
    <w:rsid w:val="00957B08"/>
    <w:rsid w:val="009605A5"/>
    <w:rsid w:val="0096194C"/>
    <w:rsid w:val="00962E61"/>
    <w:rsid w:val="00964B25"/>
    <w:rsid w:val="00965566"/>
    <w:rsid w:val="009676F8"/>
    <w:rsid w:val="0097410F"/>
    <w:rsid w:val="0097541C"/>
    <w:rsid w:val="00981C26"/>
    <w:rsid w:val="00985188"/>
    <w:rsid w:val="00986B88"/>
    <w:rsid w:val="00996E1B"/>
    <w:rsid w:val="009A256D"/>
    <w:rsid w:val="009A7E0A"/>
    <w:rsid w:val="009B27E7"/>
    <w:rsid w:val="009B34DB"/>
    <w:rsid w:val="009C1406"/>
    <w:rsid w:val="009C5945"/>
    <w:rsid w:val="009D1EA0"/>
    <w:rsid w:val="009D7E37"/>
    <w:rsid w:val="009E2482"/>
    <w:rsid w:val="009E621B"/>
    <w:rsid w:val="009E7D69"/>
    <w:rsid w:val="009F201F"/>
    <w:rsid w:val="009F3A97"/>
    <w:rsid w:val="00A00AB5"/>
    <w:rsid w:val="00A066B8"/>
    <w:rsid w:val="00A14762"/>
    <w:rsid w:val="00A22B7F"/>
    <w:rsid w:val="00A22C41"/>
    <w:rsid w:val="00A240B2"/>
    <w:rsid w:val="00A27FB9"/>
    <w:rsid w:val="00A32EB7"/>
    <w:rsid w:val="00A33BAA"/>
    <w:rsid w:val="00A37877"/>
    <w:rsid w:val="00A4248A"/>
    <w:rsid w:val="00A46266"/>
    <w:rsid w:val="00A5555B"/>
    <w:rsid w:val="00A60083"/>
    <w:rsid w:val="00A62C0F"/>
    <w:rsid w:val="00A64B67"/>
    <w:rsid w:val="00A66F7E"/>
    <w:rsid w:val="00A72B7A"/>
    <w:rsid w:val="00A75E18"/>
    <w:rsid w:val="00A80CF6"/>
    <w:rsid w:val="00A81BB4"/>
    <w:rsid w:val="00A8435D"/>
    <w:rsid w:val="00A8467E"/>
    <w:rsid w:val="00A84FEA"/>
    <w:rsid w:val="00A85287"/>
    <w:rsid w:val="00A922A8"/>
    <w:rsid w:val="00AA1171"/>
    <w:rsid w:val="00AA569B"/>
    <w:rsid w:val="00AA642C"/>
    <w:rsid w:val="00AB1A56"/>
    <w:rsid w:val="00AB50F9"/>
    <w:rsid w:val="00AB54E7"/>
    <w:rsid w:val="00AC0E45"/>
    <w:rsid w:val="00AC17DC"/>
    <w:rsid w:val="00AC38D8"/>
    <w:rsid w:val="00AC4657"/>
    <w:rsid w:val="00AC718B"/>
    <w:rsid w:val="00AD6135"/>
    <w:rsid w:val="00AD7139"/>
    <w:rsid w:val="00AE4571"/>
    <w:rsid w:val="00AE4CB4"/>
    <w:rsid w:val="00AF4ACF"/>
    <w:rsid w:val="00AF69AD"/>
    <w:rsid w:val="00B027B5"/>
    <w:rsid w:val="00B04AB1"/>
    <w:rsid w:val="00B10CE2"/>
    <w:rsid w:val="00B134EF"/>
    <w:rsid w:val="00B15966"/>
    <w:rsid w:val="00B20A95"/>
    <w:rsid w:val="00B211EC"/>
    <w:rsid w:val="00B21A2F"/>
    <w:rsid w:val="00B24653"/>
    <w:rsid w:val="00B32889"/>
    <w:rsid w:val="00B36177"/>
    <w:rsid w:val="00B4029D"/>
    <w:rsid w:val="00B404D9"/>
    <w:rsid w:val="00B41E2B"/>
    <w:rsid w:val="00B425CB"/>
    <w:rsid w:val="00B43A2A"/>
    <w:rsid w:val="00B4604D"/>
    <w:rsid w:val="00B4646F"/>
    <w:rsid w:val="00B47036"/>
    <w:rsid w:val="00B5179B"/>
    <w:rsid w:val="00B5377F"/>
    <w:rsid w:val="00B565E0"/>
    <w:rsid w:val="00B57AD2"/>
    <w:rsid w:val="00B6122C"/>
    <w:rsid w:val="00B6767A"/>
    <w:rsid w:val="00B74F03"/>
    <w:rsid w:val="00B75BAB"/>
    <w:rsid w:val="00B816C3"/>
    <w:rsid w:val="00B8469F"/>
    <w:rsid w:val="00B92940"/>
    <w:rsid w:val="00B929B3"/>
    <w:rsid w:val="00BA4E6C"/>
    <w:rsid w:val="00BA5C82"/>
    <w:rsid w:val="00BA7F2C"/>
    <w:rsid w:val="00BB13B8"/>
    <w:rsid w:val="00BB4099"/>
    <w:rsid w:val="00BB4484"/>
    <w:rsid w:val="00BC3BBD"/>
    <w:rsid w:val="00BC6EE5"/>
    <w:rsid w:val="00BD0016"/>
    <w:rsid w:val="00BD02FB"/>
    <w:rsid w:val="00BD632F"/>
    <w:rsid w:val="00BD702F"/>
    <w:rsid w:val="00BE1A15"/>
    <w:rsid w:val="00BE64BF"/>
    <w:rsid w:val="00BE6DE8"/>
    <w:rsid w:val="00BE6DF3"/>
    <w:rsid w:val="00BF0C3E"/>
    <w:rsid w:val="00BF27CF"/>
    <w:rsid w:val="00BF30A7"/>
    <w:rsid w:val="00BF5D0F"/>
    <w:rsid w:val="00BF65C5"/>
    <w:rsid w:val="00BF7B94"/>
    <w:rsid w:val="00C00E15"/>
    <w:rsid w:val="00C00F8B"/>
    <w:rsid w:val="00C11A61"/>
    <w:rsid w:val="00C12B87"/>
    <w:rsid w:val="00C12BD4"/>
    <w:rsid w:val="00C15A59"/>
    <w:rsid w:val="00C16DAD"/>
    <w:rsid w:val="00C172F5"/>
    <w:rsid w:val="00C2073A"/>
    <w:rsid w:val="00C20D71"/>
    <w:rsid w:val="00C21982"/>
    <w:rsid w:val="00C21D78"/>
    <w:rsid w:val="00C21E51"/>
    <w:rsid w:val="00C23269"/>
    <w:rsid w:val="00C34306"/>
    <w:rsid w:val="00C353B2"/>
    <w:rsid w:val="00C35986"/>
    <w:rsid w:val="00C42E38"/>
    <w:rsid w:val="00C43FBE"/>
    <w:rsid w:val="00C47BBC"/>
    <w:rsid w:val="00C5193E"/>
    <w:rsid w:val="00C52867"/>
    <w:rsid w:val="00C54831"/>
    <w:rsid w:val="00C54EAD"/>
    <w:rsid w:val="00C551E8"/>
    <w:rsid w:val="00C560BE"/>
    <w:rsid w:val="00C609DD"/>
    <w:rsid w:val="00C7164A"/>
    <w:rsid w:val="00C7357F"/>
    <w:rsid w:val="00C73DFF"/>
    <w:rsid w:val="00C80731"/>
    <w:rsid w:val="00C852B2"/>
    <w:rsid w:val="00C8769D"/>
    <w:rsid w:val="00C94669"/>
    <w:rsid w:val="00C9538D"/>
    <w:rsid w:val="00C95570"/>
    <w:rsid w:val="00CA398E"/>
    <w:rsid w:val="00CA50AD"/>
    <w:rsid w:val="00CA51CC"/>
    <w:rsid w:val="00CA63CB"/>
    <w:rsid w:val="00CB6559"/>
    <w:rsid w:val="00CB7551"/>
    <w:rsid w:val="00CC0D57"/>
    <w:rsid w:val="00CC2DE8"/>
    <w:rsid w:val="00CD068A"/>
    <w:rsid w:val="00CD0FD1"/>
    <w:rsid w:val="00CD1AB1"/>
    <w:rsid w:val="00CD2A59"/>
    <w:rsid w:val="00CD3F8C"/>
    <w:rsid w:val="00CD7D76"/>
    <w:rsid w:val="00CE01AF"/>
    <w:rsid w:val="00CE56C9"/>
    <w:rsid w:val="00CE6CAB"/>
    <w:rsid w:val="00CE7A85"/>
    <w:rsid w:val="00CF19FB"/>
    <w:rsid w:val="00CF1ABE"/>
    <w:rsid w:val="00CF24A9"/>
    <w:rsid w:val="00CF2966"/>
    <w:rsid w:val="00CF5273"/>
    <w:rsid w:val="00CF55A5"/>
    <w:rsid w:val="00CF5704"/>
    <w:rsid w:val="00CF744D"/>
    <w:rsid w:val="00D02DE4"/>
    <w:rsid w:val="00D052F2"/>
    <w:rsid w:val="00D05626"/>
    <w:rsid w:val="00D05914"/>
    <w:rsid w:val="00D079B6"/>
    <w:rsid w:val="00D16E57"/>
    <w:rsid w:val="00D26EBA"/>
    <w:rsid w:val="00D27ED4"/>
    <w:rsid w:val="00D3011D"/>
    <w:rsid w:val="00D34630"/>
    <w:rsid w:val="00D36BA0"/>
    <w:rsid w:val="00D36F39"/>
    <w:rsid w:val="00D434C3"/>
    <w:rsid w:val="00D45876"/>
    <w:rsid w:val="00D462C6"/>
    <w:rsid w:val="00D47AC2"/>
    <w:rsid w:val="00D47D64"/>
    <w:rsid w:val="00D515CC"/>
    <w:rsid w:val="00D53BA4"/>
    <w:rsid w:val="00D56207"/>
    <w:rsid w:val="00D56656"/>
    <w:rsid w:val="00D63B2F"/>
    <w:rsid w:val="00D64348"/>
    <w:rsid w:val="00D65BBA"/>
    <w:rsid w:val="00D705A2"/>
    <w:rsid w:val="00D709BD"/>
    <w:rsid w:val="00D73293"/>
    <w:rsid w:val="00D76323"/>
    <w:rsid w:val="00D94171"/>
    <w:rsid w:val="00D96527"/>
    <w:rsid w:val="00D967A9"/>
    <w:rsid w:val="00D96958"/>
    <w:rsid w:val="00DA0764"/>
    <w:rsid w:val="00DA0B40"/>
    <w:rsid w:val="00DA3097"/>
    <w:rsid w:val="00DA6B02"/>
    <w:rsid w:val="00DC4ED9"/>
    <w:rsid w:val="00DC4F74"/>
    <w:rsid w:val="00DC63FD"/>
    <w:rsid w:val="00DC7149"/>
    <w:rsid w:val="00DD0729"/>
    <w:rsid w:val="00DD355F"/>
    <w:rsid w:val="00DD485F"/>
    <w:rsid w:val="00DD4D49"/>
    <w:rsid w:val="00DD6B23"/>
    <w:rsid w:val="00DD77A0"/>
    <w:rsid w:val="00DE1B63"/>
    <w:rsid w:val="00DE5C39"/>
    <w:rsid w:val="00E12526"/>
    <w:rsid w:val="00E12EA1"/>
    <w:rsid w:val="00E15638"/>
    <w:rsid w:val="00E23954"/>
    <w:rsid w:val="00E24FA1"/>
    <w:rsid w:val="00E32EEF"/>
    <w:rsid w:val="00E40755"/>
    <w:rsid w:val="00E4110C"/>
    <w:rsid w:val="00E4134C"/>
    <w:rsid w:val="00E423ED"/>
    <w:rsid w:val="00E4423D"/>
    <w:rsid w:val="00E44946"/>
    <w:rsid w:val="00E4693A"/>
    <w:rsid w:val="00E50401"/>
    <w:rsid w:val="00E52B7F"/>
    <w:rsid w:val="00E541DD"/>
    <w:rsid w:val="00E57CA3"/>
    <w:rsid w:val="00E60CA2"/>
    <w:rsid w:val="00E646A5"/>
    <w:rsid w:val="00E65727"/>
    <w:rsid w:val="00E70B3C"/>
    <w:rsid w:val="00E70FEB"/>
    <w:rsid w:val="00E71880"/>
    <w:rsid w:val="00E742B1"/>
    <w:rsid w:val="00E74772"/>
    <w:rsid w:val="00E7537B"/>
    <w:rsid w:val="00E756FB"/>
    <w:rsid w:val="00E77109"/>
    <w:rsid w:val="00E802E0"/>
    <w:rsid w:val="00E8062E"/>
    <w:rsid w:val="00E80E6D"/>
    <w:rsid w:val="00E82E42"/>
    <w:rsid w:val="00E85A25"/>
    <w:rsid w:val="00E908AB"/>
    <w:rsid w:val="00E9245C"/>
    <w:rsid w:val="00E9494E"/>
    <w:rsid w:val="00EA6F6D"/>
    <w:rsid w:val="00EB0A66"/>
    <w:rsid w:val="00EC2C04"/>
    <w:rsid w:val="00EC4562"/>
    <w:rsid w:val="00ED0110"/>
    <w:rsid w:val="00ED0A4D"/>
    <w:rsid w:val="00ED5326"/>
    <w:rsid w:val="00ED6A0D"/>
    <w:rsid w:val="00EE3FFB"/>
    <w:rsid w:val="00EE6D9F"/>
    <w:rsid w:val="00EE6FDB"/>
    <w:rsid w:val="00EF068A"/>
    <w:rsid w:val="00EF0AC7"/>
    <w:rsid w:val="00EF0F47"/>
    <w:rsid w:val="00EF1C32"/>
    <w:rsid w:val="00EF33DE"/>
    <w:rsid w:val="00F02B58"/>
    <w:rsid w:val="00F0379E"/>
    <w:rsid w:val="00F10D8A"/>
    <w:rsid w:val="00F125DE"/>
    <w:rsid w:val="00F164E8"/>
    <w:rsid w:val="00F26E81"/>
    <w:rsid w:val="00F327A9"/>
    <w:rsid w:val="00F32983"/>
    <w:rsid w:val="00F37A7E"/>
    <w:rsid w:val="00F41496"/>
    <w:rsid w:val="00F426CB"/>
    <w:rsid w:val="00F455F6"/>
    <w:rsid w:val="00F53162"/>
    <w:rsid w:val="00F5357C"/>
    <w:rsid w:val="00F54920"/>
    <w:rsid w:val="00F60345"/>
    <w:rsid w:val="00F60CFA"/>
    <w:rsid w:val="00F62BB0"/>
    <w:rsid w:val="00F63479"/>
    <w:rsid w:val="00F64690"/>
    <w:rsid w:val="00F653D6"/>
    <w:rsid w:val="00F67694"/>
    <w:rsid w:val="00F73108"/>
    <w:rsid w:val="00F773C7"/>
    <w:rsid w:val="00F813F2"/>
    <w:rsid w:val="00F85ABC"/>
    <w:rsid w:val="00F93498"/>
    <w:rsid w:val="00F93646"/>
    <w:rsid w:val="00F93744"/>
    <w:rsid w:val="00F93A86"/>
    <w:rsid w:val="00F93E6A"/>
    <w:rsid w:val="00F97B0F"/>
    <w:rsid w:val="00FA13B7"/>
    <w:rsid w:val="00FA4EC9"/>
    <w:rsid w:val="00FA6B0F"/>
    <w:rsid w:val="00FB0416"/>
    <w:rsid w:val="00FB05CA"/>
    <w:rsid w:val="00FB0806"/>
    <w:rsid w:val="00FB5B5C"/>
    <w:rsid w:val="00FC1AF7"/>
    <w:rsid w:val="00FC2104"/>
    <w:rsid w:val="00FD16CE"/>
    <w:rsid w:val="00FD2C31"/>
    <w:rsid w:val="00FE0C0B"/>
    <w:rsid w:val="00FE1246"/>
    <w:rsid w:val="00FF22B3"/>
    <w:rsid w:val="00FF2772"/>
    <w:rsid w:val="00FF56ED"/>
    <w:rsid w:val="00FF5F7C"/>
    <w:rsid w:val="00FF7982"/>
    <w:rsid w:val="0143713E"/>
    <w:rsid w:val="0170432E"/>
    <w:rsid w:val="02093B70"/>
    <w:rsid w:val="02300221"/>
    <w:rsid w:val="02321404"/>
    <w:rsid w:val="030E1A62"/>
    <w:rsid w:val="033B6E7D"/>
    <w:rsid w:val="03982656"/>
    <w:rsid w:val="03A377AA"/>
    <w:rsid w:val="045969B2"/>
    <w:rsid w:val="05617477"/>
    <w:rsid w:val="06547860"/>
    <w:rsid w:val="0684242B"/>
    <w:rsid w:val="074B3B7C"/>
    <w:rsid w:val="07592CFD"/>
    <w:rsid w:val="08BF6F05"/>
    <w:rsid w:val="0B1A4C36"/>
    <w:rsid w:val="0B6D704B"/>
    <w:rsid w:val="0B7A7DC0"/>
    <w:rsid w:val="0BFB2AA3"/>
    <w:rsid w:val="0E7C0E30"/>
    <w:rsid w:val="0EA46CBD"/>
    <w:rsid w:val="0EDE18EF"/>
    <w:rsid w:val="101124A3"/>
    <w:rsid w:val="10380395"/>
    <w:rsid w:val="11083565"/>
    <w:rsid w:val="11592537"/>
    <w:rsid w:val="11652BB0"/>
    <w:rsid w:val="11F0433B"/>
    <w:rsid w:val="13680B30"/>
    <w:rsid w:val="13C0274B"/>
    <w:rsid w:val="13CE63CD"/>
    <w:rsid w:val="15DD1831"/>
    <w:rsid w:val="176D29C9"/>
    <w:rsid w:val="17B42AE6"/>
    <w:rsid w:val="188576EF"/>
    <w:rsid w:val="189D7CC6"/>
    <w:rsid w:val="19001C73"/>
    <w:rsid w:val="19D43730"/>
    <w:rsid w:val="1A686EC4"/>
    <w:rsid w:val="1AA16961"/>
    <w:rsid w:val="1C087AB8"/>
    <w:rsid w:val="1C5D14ED"/>
    <w:rsid w:val="1E49368C"/>
    <w:rsid w:val="1F207C27"/>
    <w:rsid w:val="1FBD42B9"/>
    <w:rsid w:val="220D5A31"/>
    <w:rsid w:val="224A27E1"/>
    <w:rsid w:val="22743927"/>
    <w:rsid w:val="22C32B9F"/>
    <w:rsid w:val="24C10A5B"/>
    <w:rsid w:val="2574519B"/>
    <w:rsid w:val="26D36B29"/>
    <w:rsid w:val="270B0823"/>
    <w:rsid w:val="272D768C"/>
    <w:rsid w:val="27C15366"/>
    <w:rsid w:val="28913A5A"/>
    <w:rsid w:val="289B35B8"/>
    <w:rsid w:val="29F07FCC"/>
    <w:rsid w:val="2C21555E"/>
    <w:rsid w:val="2C73595A"/>
    <w:rsid w:val="2C7963B4"/>
    <w:rsid w:val="2CBF3DCB"/>
    <w:rsid w:val="2DDB768A"/>
    <w:rsid w:val="2E206885"/>
    <w:rsid w:val="305B25ED"/>
    <w:rsid w:val="312B0EAC"/>
    <w:rsid w:val="32467C11"/>
    <w:rsid w:val="32847E57"/>
    <w:rsid w:val="33C772C8"/>
    <w:rsid w:val="343E538A"/>
    <w:rsid w:val="34F40356"/>
    <w:rsid w:val="350E6C89"/>
    <w:rsid w:val="351613E2"/>
    <w:rsid w:val="35226F03"/>
    <w:rsid w:val="355A7C08"/>
    <w:rsid w:val="35B561F4"/>
    <w:rsid w:val="35CA5B97"/>
    <w:rsid w:val="35EC21A6"/>
    <w:rsid w:val="36030F20"/>
    <w:rsid w:val="368A5B0F"/>
    <w:rsid w:val="385B3358"/>
    <w:rsid w:val="38A464F9"/>
    <w:rsid w:val="39104046"/>
    <w:rsid w:val="3A0326DE"/>
    <w:rsid w:val="3AFF55B1"/>
    <w:rsid w:val="3B92507E"/>
    <w:rsid w:val="3BAA6A0D"/>
    <w:rsid w:val="3CAF7E17"/>
    <w:rsid w:val="3DB260C3"/>
    <w:rsid w:val="3DC119DF"/>
    <w:rsid w:val="3E2765E9"/>
    <w:rsid w:val="3E35213F"/>
    <w:rsid w:val="3F0F2DCC"/>
    <w:rsid w:val="406B205A"/>
    <w:rsid w:val="41E622B9"/>
    <w:rsid w:val="42814CD3"/>
    <w:rsid w:val="42FC147E"/>
    <w:rsid w:val="43B22BD0"/>
    <w:rsid w:val="43D666F7"/>
    <w:rsid w:val="446811E8"/>
    <w:rsid w:val="44AA50D8"/>
    <w:rsid w:val="45F9087B"/>
    <w:rsid w:val="481B33A9"/>
    <w:rsid w:val="483F5D54"/>
    <w:rsid w:val="48506EC0"/>
    <w:rsid w:val="49913A7D"/>
    <w:rsid w:val="49E02CD2"/>
    <w:rsid w:val="4AFB43C7"/>
    <w:rsid w:val="4BAD1656"/>
    <w:rsid w:val="4C465518"/>
    <w:rsid w:val="4C481BC6"/>
    <w:rsid w:val="4D564409"/>
    <w:rsid w:val="51076C37"/>
    <w:rsid w:val="5128338C"/>
    <w:rsid w:val="51832E91"/>
    <w:rsid w:val="53451B58"/>
    <w:rsid w:val="53675CBD"/>
    <w:rsid w:val="536E3485"/>
    <w:rsid w:val="53906461"/>
    <w:rsid w:val="53A448C9"/>
    <w:rsid w:val="549B5EE9"/>
    <w:rsid w:val="54E65C4D"/>
    <w:rsid w:val="54FB5435"/>
    <w:rsid w:val="553F5252"/>
    <w:rsid w:val="55691E92"/>
    <w:rsid w:val="563D46E9"/>
    <w:rsid w:val="57D81DCE"/>
    <w:rsid w:val="59145593"/>
    <w:rsid w:val="59805AF1"/>
    <w:rsid w:val="59CD4194"/>
    <w:rsid w:val="5AA728D0"/>
    <w:rsid w:val="5B7008B1"/>
    <w:rsid w:val="5C981A25"/>
    <w:rsid w:val="5CD3521B"/>
    <w:rsid w:val="6033318F"/>
    <w:rsid w:val="60676E80"/>
    <w:rsid w:val="60CB3C64"/>
    <w:rsid w:val="610B7004"/>
    <w:rsid w:val="61E11C91"/>
    <w:rsid w:val="62164550"/>
    <w:rsid w:val="624F3900"/>
    <w:rsid w:val="678E4424"/>
    <w:rsid w:val="680C6611"/>
    <w:rsid w:val="691869E9"/>
    <w:rsid w:val="69F3168C"/>
    <w:rsid w:val="69FA5072"/>
    <w:rsid w:val="6A4627E3"/>
    <w:rsid w:val="6B153804"/>
    <w:rsid w:val="6BA73DCD"/>
    <w:rsid w:val="6CD46084"/>
    <w:rsid w:val="6CF50AFC"/>
    <w:rsid w:val="6D3C506C"/>
    <w:rsid w:val="6DBD2059"/>
    <w:rsid w:val="6E6778A8"/>
    <w:rsid w:val="6F0912E7"/>
    <w:rsid w:val="6F1763E6"/>
    <w:rsid w:val="6F5071D1"/>
    <w:rsid w:val="7012494E"/>
    <w:rsid w:val="702A5A51"/>
    <w:rsid w:val="702E4D21"/>
    <w:rsid w:val="71410D4B"/>
    <w:rsid w:val="718C569F"/>
    <w:rsid w:val="73B574D9"/>
    <w:rsid w:val="753D161A"/>
    <w:rsid w:val="7653077F"/>
    <w:rsid w:val="76C23D80"/>
    <w:rsid w:val="76C4124D"/>
    <w:rsid w:val="770F08E3"/>
    <w:rsid w:val="77981A13"/>
    <w:rsid w:val="77BB1AD3"/>
    <w:rsid w:val="7812217F"/>
    <w:rsid w:val="782D0761"/>
    <w:rsid w:val="787C2A92"/>
    <w:rsid w:val="78F73CA8"/>
    <w:rsid w:val="7BD7154E"/>
    <w:rsid w:val="7CD45F27"/>
    <w:rsid w:val="7EE6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17F0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17F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17F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17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17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517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locked/>
    <w:rsid w:val="00517F01"/>
  </w:style>
  <w:style w:type="character" w:styleId="HTML">
    <w:name w:val="HTML Definition"/>
    <w:basedOn w:val="a0"/>
    <w:uiPriority w:val="99"/>
    <w:semiHidden/>
    <w:unhideWhenUsed/>
    <w:qFormat/>
    <w:rsid w:val="00517F01"/>
  </w:style>
  <w:style w:type="character" w:styleId="HTML0">
    <w:name w:val="HTML Acronym"/>
    <w:basedOn w:val="a0"/>
    <w:uiPriority w:val="99"/>
    <w:semiHidden/>
    <w:unhideWhenUsed/>
    <w:qFormat/>
    <w:rsid w:val="00517F01"/>
  </w:style>
  <w:style w:type="character" w:styleId="HTML1">
    <w:name w:val="HTML Variable"/>
    <w:basedOn w:val="a0"/>
    <w:uiPriority w:val="99"/>
    <w:semiHidden/>
    <w:unhideWhenUsed/>
    <w:qFormat/>
    <w:rsid w:val="00517F01"/>
  </w:style>
  <w:style w:type="character" w:styleId="aa">
    <w:name w:val="Hyperlink"/>
    <w:uiPriority w:val="99"/>
    <w:qFormat/>
    <w:rsid w:val="00517F01"/>
    <w:rPr>
      <w:rFonts w:cs="Times New Roman"/>
      <w:color w:val="0563C1"/>
      <w:u w:val="single"/>
    </w:rPr>
  </w:style>
  <w:style w:type="character" w:styleId="HTML2">
    <w:name w:val="HTML Code"/>
    <w:basedOn w:val="a0"/>
    <w:uiPriority w:val="99"/>
    <w:semiHidden/>
    <w:unhideWhenUsed/>
    <w:qFormat/>
    <w:rsid w:val="00517F01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517F01"/>
  </w:style>
  <w:style w:type="character" w:customStyle="1" w:styleId="Char2">
    <w:name w:val="页眉 Char"/>
    <w:link w:val="a6"/>
    <w:uiPriority w:val="99"/>
    <w:qFormat/>
    <w:rsid w:val="00517F01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517F01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17F01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17F01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517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Subtitle"/>
    <w:basedOn w:val="a"/>
    <w:next w:val="a"/>
    <w:link w:val="Char3"/>
    <w:qFormat/>
    <w:locked/>
    <w:rsid w:val="00DD4D4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rsid w:val="00DD4D49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17F0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17F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17F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17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17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517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locked/>
    <w:rsid w:val="00517F01"/>
  </w:style>
  <w:style w:type="character" w:styleId="HTML">
    <w:name w:val="HTML Definition"/>
    <w:basedOn w:val="a0"/>
    <w:uiPriority w:val="99"/>
    <w:semiHidden/>
    <w:unhideWhenUsed/>
    <w:qFormat/>
    <w:rsid w:val="00517F01"/>
  </w:style>
  <w:style w:type="character" w:styleId="HTML0">
    <w:name w:val="HTML Acronym"/>
    <w:basedOn w:val="a0"/>
    <w:uiPriority w:val="99"/>
    <w:semiHidden/>
    <w:unhideWhenUsed/>
    <w:qFormat/>
    <w:rsid w:val="00517F01"/>
  </w:style>
  <w:style w:type="character" w:styleId="HTML1">
    <w:name w:val="HTML Variable"/>
    <w:basedOn w:val="a0"/>
    <w:uiPriority w:val="99"/>
    <w:semiHidden/>
    <w:unhideWhenUsed/>
    <w:qFormat/>
    <w:rsid w:val="00517F01"/>
  </w:style>
  <w:style w:type="character" w:styleId="aa">
    <w:name w:val="Hyperlink"/>
    <w:uiPriority w:val="99"/>
    <w:qFormat/>
    <w:rsid w:val="00517F01"/>
    <w:rPr>
      <w:rFonts w:cs="Times New Roman"/>
      <w:color w:val="0563C1"/>
      <w:u w:val="single"/>
    </w:rPr>
  </w:style>
  <w:style w:type="character" w:styleId="HTML2">
    <w:name w:val="HTML Code"/>
    <w:basedOn w:val="a0"/>
    <w:uiPriority w:val="99"/>
    <w:semiHidden/>
    <w:unhideWhenUsed/>
    <w:qFormat/>
    <w:rsid w:val="00517F01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517F01"/>
  </w:style>
  <w:style w:type="character" w:customStyle="1" w:styleId="Char2">
    <w:name w:val="页眉 Char"/>
    <w:link w:val="a6"/>
    <w:uiPriority w:val="99"/>
    <w:qFormat/>
    <w:rsid w:val="00517F01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517F01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17F01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17F01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517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Subtitle"/>
    <w:basedOn w:val="a"/>
    <w:next w:val="a"/>
    <w:link w:val="Char3"/>
    <w:qFormat/>
    <w:locked/>
    <w:rsid w:val="00DD4D4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rsid w:val="00DD4D49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s.ceic.ac.cn/CC20230617031052.html" TargetMode="External"/><Relationship Id="rId18" Type="http://schemas.openxmlformats.org/officeDocument/2006/relationships/hyperlink" Target="https://news.ceic.ac.cn/CC20230610133154.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news.ceic.ac.cn/CD20230614041757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ews.ceic.ac.cn/CC20230616020625.html" TargetMode="External"/><Relationship Id="rId17" Type="http://schemas.openxmlformats.org/officeDocument/2006/relationships/image" Target="media/image2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ws.ceic.ac.cn/CC20230625151658.html" TargetMode="External"/><Relationship Id="rId20" Type="http://schemas.openxmlformats.org/officeDocument/2006/relationships/hyperlink" Target="https://news.ceic.ac.cn/CD20230611202539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.ceic.ac.cn/CC20230615101924.html" TargetMode="External"/><Relationship Id="rId24" Type="http://schemas.openxmlformats.org/officeDocument/2006/relationships/hyperlink" Target="https://news.ceic.ac.cn/CC2023062900433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s.ceic.ac.cn/CC20230619191813.html" TargetMode="External"/><Relationship Id="rId23" Type="http://schemas.openxmlformats.org/officeDocument/2006/relationships/hyperlink" Target="https://news.ceic.ac.cn/CC2023062403073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ws.ceic.ac.cn/CC20230611175446.html" TargetMode="External"/><Relationship Id="rId19" Type="http://schemas.openxmlformats.org/officeDocument/2006/relationships/hyperlink" Target="https://news.ceic.ac.cn/CD2023061017123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ews.ceic.ac.cn/CC20230619043023.html" TargetMode="External"/><Relationship Id="rId22" Type="http://schemas.openxmlformats.org/officeDocument/2006/relationships/hyperlink" Target="https://news.ceic.ac.cn/CD20230618001425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C7649-6876-48F7-9260-369224A5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china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2022-08-06T03:43:00Z</cp:lastPrinted>
  <dcterms:created xsi:type="dcterms:W3CDTF">2023-07-24T02:11:00Z</dcterms:created>
  <dcterms:modified xsi:type="dcterms:W3CDTF">2023-07-24T02:11:00Z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0E1EF875A7214A66B15ED8BED3B25E85_13</vt:lpwstr>
  </property>
</Properties>
</file>