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黑体"/>
          <w:b/>
          <w:bCs/>
          <w:sz w:val="32"/>
          <w:szCs w:val="32"/>
          <w:lang w:val="en-US" w:eastAsia="zh-CN"/>
        </w:rPr>
      </w:pPr>
      <w:r>
        <w:rPr>
          <w:rFonts w:hint="eastAsia" w:ascii="Times New Roman" w:hAnsi="Times New Roman" w:eastAsia="黑体" w:cs="黑体"/>
          <w:b/>
          <w:bCs/>
          <w:sz w:val="32"/>
          <w:szCs w:val="32"/>
          <w:lang w:val="en-US" w:eastAsia="zh-CN"/>
        </w:rPr>
        <w:t>附件10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bCs/>
          <w:sz w:val="44"/>
          <w:szCs w:val="44"/>
          <w:lang w:val="en-US" w:eastAsia="zh-CN"/>
        </w:rPr>
      </w:pPr>
      <w:r>
        <w:rPr>
          <w:rFonts w:hint="eastAsia" w:ascii="Times New Roman" w:hAnsi="Times New Roman" w:eastAsia="黑体" w:cs="黑体"/>
          <w:b/>
          <w:bCs/>
          <w:sz w:val="44"/>
          <w:szCs w:val="44"/>
          <w:lang w:val="en-US" w:eastAsia="zh-CN"/>
        </w:rPr>
        <w:t>中共淮源镇大栗树村支部委员会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bCs/>
          <w:sz w:val="44"/>
          <w:szCs w:val="44"/>
          <w:lang w:val="en-US" w:eastAsia="zh-CN"/>
        </w:rPr>
      </w:pPr>
      <w:r>
        <w:rPr>
          <w:rFonts w:hint="eastAsia" w:ascii="Times New Roman" w:hAnsi="Times New Roman" w:eastAsia="黑体" w:cs="黑体"/>
          <w:b/>
          <w:bCs/>
          <w:sz w:val="44"/>
          <w:szCs w:val="44"/>
          <w:lang w:val="en-US" w:eastAsia="zh-CN"/>
        </w:rPr>
        <w:t>关于落实县委第一巡察组反馈意见整改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bCs/>
          <w:sz w:val="44"/>
          <w:szCs w:val="44"/>
          <w:lang w:val="en-US" w:eastAsia="zh-CN"/>
        </w:rPr>
      </w:pPr>
      <w:r>
        <w:rPr>
          <w:rFonts w:hint="eastAsia" w:ascii="Times New Roman" w:hAnsi="Times New Roman" w:eastAsia="黑体" w:cs="黑体"/>
          <w:b/>
          <w:bCs/>
          <w:sz w:val="44"/>
          <w:szCs w:val="44"/>
          <w:lang w:val="en-US" w:eastAsia="zh-CN"/>
        </w:rPr>
        <w:t>情况的报告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根据县委统一部署，县委第一巡察组于2023年5月22日至7月23日对淮源镇大栗树村开展常规巡察，2023年9月13日，将巡察意见向支部委员会进行了反馈，反馈三个方面共36个问题。大栗树村支部委员会对巡察反馈意见高度重视，严格按照要求把巡察整改工作作为当前及今后一项重点政治任务来抓，进一步细化任务，明确责任领导、责任人和整改时限，扎实做好巡察反馈意见整改落实工作，巡察反馈的三个方面34个问题（2个问题整改难度较大正在持续整改），现将整改情况报告如下：</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5" w:firstLineChars="200"/>
        <w:jc w:val="both"/>
        <w:textAlignment w:val="auto"/>
        <w:rPr>
          <w:rFonts w:hint="eastAsia" w:ascii="Times New Roman" w:hAnsi="Times New Roman" w:eastAsia="仿宋_GB2312" w:cs="Times New Roman"/>
          <w:spacing w:val="8"/>
          <w:kern w:val="2"/>
          <w:sz w:val="32"/>
          <w:szCs w:val="32"/>
          <w:highlight w:val="none"/>
          <w:lang w:val="en-US" w:eastAsia="zh-CN" w:bidi="ar-SA"/>
        </w:rPr>
      </w:pPr>
      <w:r>
        <w:rPr>
          <w:rFonts w:hint="eastAsia" w:ascii="Times New Roman" w:hAnsi="Times New Roman" w:eastAsia="仿宋_GB2312" w:cs="Times New Roman"/>
          <w:b/>
          <w:bCs/>
          <w:spacing w:val="8"/>
          <w:kern w:val="2"/>
          <w:sz w:val="32"/>
          <w:szCs w:val="32"/>
          <w:highlight w:val="none"/>
          <w:lang w:val="en-US" w:eastAsia="zh-CN" w:bidi="ar-SA"/>
        </w:rPr>
        <w:t>问题1.贯彻落实习近平总书记提出的“全面推进乡村振兴，坚持农业农村优先发展”要求有差距。一是学习贯彻不到位。</w:t>
      </w:r>
      <w:r>
        <w:rPr>
          <w:rFonts w:hint="eastAsia" w:ascii="Times New Roman" w:hAnsi="Times New Roman" w:eastAsia="仿宋_GB2312" w:cs="Times New Roman"/>
          <w:b w:val="0"/>
          <w:bCs w:val="0"/>
          <w:spacing w:val="8"/>
          <w:kern w:val="2"/>
          <w:sz w:val="32"/>
          <w:szCs w:val="32"/>
          <w:highlight w:val="none"/>
          <w:lang w:val="en-US" w:eastAsia="zh-CN" w:bidi="ar-SA"/>
        </w:rPr>
        <w:t>对</w:t>
      </w:r>
      <w:r>
        <w:rPr>
          <w:rFonts w:hint="eastAsia" w:ascii="Times New Roman" w:hAnsi="Times New Roman" w:eastAsia="仿宋_GB2312" w:cs="Times New Roman"/>
          <w:spacing w:val="8"/>
          <w:kern w:val="2"/>
          <w:sz w:val="32"/>
          <w:szCs w:val="32"/>
          <w:highlight w:val="none"/>
          <w:lang w:val="en-US" w:eastAsia="zh-CN" w:bidi="ar-SA"/>
        </w:rPr>
        <w:t>习近平总书记关于“坚持乡村全面振兴，抓重点、补短板、强弱项，实现乡村产业振兴、人才振兴、文化振兴、生态振兴、组织振兴”等要求学习宣传不到位，只是在村部标语中有显示，未见相关学习内容，学习棚架，贯彻落实有差距，学用结合不紧密，未将指示要求与本村实际产业发展相结合，成效不明显。村“两委”职责作用“虚化”，落实上级决策部署不坚决、不到位，五星支部创建工作有差距，自定年度创星目标任务不高。</w:t>
      </w:r>
      <w:r>
        <w:rPr>
          <w:rFonts w:hint="eastAsia" w:ascii="Times New Roman" w:hAnsi="Times New Roman" w:eastAsia="仿宋_GB2312" w:cs="Times New Roman"/>
          <w:b/>
          <w:bCs/>
          <w:spacing w:val="8"/>
          <w:kern w:val="2"/>
          <w:sz w:val="32"/>
          <w:szCs w:val="32"/>
          <w:highlight w:val="none"/>
          <w:lang w:val="en-US" w:eastAsia="zh-CN" w:bidi="ar-SA"/>
        </w:rPr>
        <w:t>二是特色产业发展成效不突出。</w:t>
      </w:r>
      <w:r>
        <w:rPr>
          <w:rFonts w:hint="eastAsia" w:ascii="Times New Roman" w:hAnsi="Times New Roman" w:eastAsia="仿宋_GB2312" w:cs="Times New Roman"/>
          <w:spacing w:val="8"/>
          <w:kern w:val="2"/>
          <w:sz w:val="32"/>
          <w:szCs w:val="32"/>
          <w:highlight w:val="none"/>
          <w:lang w:val="en-US" w:eastAsia="zh-CN" w:bidi="ar-SA"/>
        </w:rPr>
        <w:t>产业结构单一，以养殖业、种植业为主，创建“产业兴旺”星级精品。</w:t>
      </w:r>
      <w:r>
        <w:rPr>
          <w:rFonts w:hint="eastAsia" w:ascii="Times New Roman" w:hAnsi="Times New Roman" w:eastAsia="仿宋_GB2312" w:cs="Times New Roman"/>
          <w:b/>
          <w:bCs/>
          <w:spacing w:val="8"/>
          <w:kern w:val="2"/>
          <w:sz w:val="32"/>
          <w:szCs w:val="32"/>
          <w:highlight w:val="none"/>
          <w:lang w:val="en-US" w:eastAsia="zh-CN" w:bidi="ar-SA"/>
        </w:rPr>
        <w:t>大栗树村</w:t>
      </w:r>
      <w:r>
        <w:rPr>
          <w:rFonts w:hint="eastAsia" w:ascii="Times New Roman" w:hAnsi="Times New Roman" w:eastAsia="仿宋_GB2312" w:cs="Times New Roman"/>
          <w:spacing w:val="8"/>
          <w:kern w:val="2"/>
          <w:sz w:val="32"/>
          <w:szCs w:val="32"/>
          <w:highlight w:val="none"/>
          <w:lang w:val="en-US" w:eastAsia="zh-CN" w:bidi="ar-SA"/>
        </w:rPr>
        <w:t>养殖散户多，规模小，效益低，产业链短。</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整改时限：</w:t>
      </w:r>
      <w:r>
        <w:rPr>
          <w:rFonts w:hint="eastAsia" w:ascii="Times New Roman" w:hAnsi="Times New Roman" w:eastAsia="楷体" w:cs="楷体"/>
          <w:b w:val="0"/>
          <w:bCs w:val="0"/>
          <w:color w:val="000000"/>
          <w:spacing w:val="0"/>
          <w:sz w:val="32"/>
          <w:szCs w:val="32"/>
          <w:highlight w:val="none"/>
          <w:lang w:val="en-US" w:eastAsia="zh-CN"/>
        </w:rPr>
        <w:t>立行立改　并长期坚持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责任领导：</w:t>
      </w:r>
      <w:r>
        <w:rPr>
          <w:rFonts w:hint="eastAsia" w:ascii="Times New Roman" w:hAnsi="Times New Roman" w:eastAsia="楷体" w:cs="楷体"/>
          <w:b w:val="0"/>
          <w:bCs w:val="0"/>
          <w:color w:val="000000"/>
          <w:spacing w:val="0"/>
          <w:sz w:val="32"/>
          <w:szCs w:val="32"/>
          <w:highlight w:val="none"/>
          <w:lang w:val="en-US" w:eastAsia="zh-CN"/>
        </w:rPr>
        <w:t>夏焕伟</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责任人：魏广申</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责任单位：</w:t>
      </w:r>
      <w:r>
        <w:rPr>
          <w:rFonts w:hint="eastAsia" w:ascii="Times New Roman" w:hAnsi="Times New Roman" w:eastAsia="楷体" w:cs="楷体"/>
          <w:b w:val="0"/>
          <w:bCs w:val="0"/>
          <w:color w:val="000000"/>
          <w:spacing w:val="0"/>
          <w:sz w:val="32"/>
          <w:szCs w:val="32"/>
          <w:highlight w:val="none"/>
          <w:lang w:val="en-US" w:eastAsia="zh-CN"/>
        </w:rPr>
        <w:t>村党支部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color w:val="000000"/>
          <w:spacing w:val="0"/>
          <w:sz w:val="32"/>
          <w:szCs w:val="32"/>
          <w:highlight w:val="none"/>
          <w:lang w:val="en-US" w:eastAsia="zh-CN"/>
        </w:rPr>
        <w:t>整改成效：</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eastAsia" w:ascii="Times New Roman" w:hAnsi="Times New Roman" w:eastAsia="仿宋_GB2312" w:cs="Times New Roman"/>
          <w:spacing w:val="8"/>
          <w:kern w:val="2"/>
          <w:sz w:val="32"/>
          <w:szCs w:val="32"/>
          <w:highlight w:val="none"/>
          <w:lang w:val="en-US" w:eastAsia="zh-CN" w:bidi="ar-SA"/>
        </w:rPr>
      </w:pPr>
      <w:r>
        <w:rPr>
          <w:rFonts w:hint="eastAsia" w:ascii="Times New Roman" w:hAnsi="Times New Roman" w:eastAsia="仿宋_GB2312" w:cs="Times New Roman"/>
          <w:spacing w:val="8"/>
          <w:kern w:val="2"/>
          <w:sz w:val="32"/>
          <w:szCs w:val="32"/>
          <w:highlight w:val="none"/>
          <w:lang w:val="en-US" w:eastAsia="zh-CN" w:bidi="ar-SA"/>
        </w:rPr>
        <w:t>1.每月利用“三会一课”的集中学习，讲好党课，提升了基层党组织和党员的战斗堡垒作用。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default" w:ascii="Times New Roman" w:hAnsi="Times New Roman" w:eastAsia="仿宋_GB2312" w:cs="Times New Roman"/>
          <w:spacing w:val="8"/>
          <w:kern w:val="2"/>
          <w:sz w:val="32"/>
          <w:szCs w:val="32"/>
          <w:highlight w:val="none"/>
          <w:lang w:val="en-US" w:eastAsia="zh-CN" w:bidi="ar-SA"/>
        </w:rPr>
      </w:pPr>
      <w:r>
        <w:rPr>
          <w:rFonts w:hint="eastAsia" w:ascii="Times New Roman" w:hAnsi="Times New Roman" w:eastAsia="仿宋_GB2312" w:cs="Times New Roman"/>
          <w:spacing w:val="8"/>
          <w:kern w:val="2"/>
          <w:sz w:val="32"/>
          <w:szCs w:val="32"/>
          <w:highlight w:val="none"/>
          <w:lang w:val="en-US" w:eastAsia="zh-CN" w:bidi="ar-SA"/>
        </w:rPr>
        <w:t>2.以每月25日开展主题党日活动为载体，组织党员学习党章党规及总书记重要讲话精神。</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default" w:ascii="Times New Roman" w:hAnsi="Times New Roman" w:eastAsia="仿宋_GB2312" w:cs="Times New Roman"/>
          <w:spacing w:val="8"/>
          <w:kern w:val="2"/>
          <w:sz w:val="32"/>
          <w:szCs w:val="32"/>
          <w:highlight w:val="none"/>
          <w:lang w:val="en-US" w:eastAsia="zh-CN" w:bidi="ar-SA"/>
        </w:rPr>
      </w:pPr>
      <w:r>
        <w:rPr>
          <w:rFonts w:hint="eastAsia" w:ascii="Times New Roman" w:hAnsi="Times New Roman" w:eastAsia="仿宋_GB2312" w:cs="Times New Roman"/>
          <w:spacing w:val="8"/>
          <w:kern w:val="2"/>
          <w:sz w:val="32"/>
          <w:szCs w:val="32"/>
          <w:highlight w:val="none"/>
          <w:lang w:val="en-US" w:eastAsia="zh-CN" w:bidi="ar-SA"/>
        </w:rPr>
        <w:t>3.结合2023年项目库，加大李氏牧业项目的扶持力度。</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75" w:firstLineChars="200"/>
        <w:jc w:val="both"/>
        <w:textAlignment w:val="auto"/>
        <w:rPr>
          <w:rFonts w:hint="eastAsia" w:ascii="Times New Roman" w:hAnsi="Times New Roman" w:eastAsia="仿宋_GB2312" w:cs="Times New Roman"/>
          <w:spacing w:val="8"/>
          <w:kern w:val="2"/>
          <w:sz w:val="32"/>
          <w:szCs w:val="32"/>
          <w:highlight w:val="none"/>
          <w:lang w:val="en-US" w:eastAsia="zh-CN" w:bidi="ar-SA"/>
        </w:rPr>
      </w:pPr>
      <w:r>
        <w:rPr>
          <w:rFonts w:hint="eastAsia" w:ascii="Times New Roman" w:hAnsi="Times New Roman" w:eastAsia="仿宋_GB2312" w:cs="Times New Roman"/>
          <w:b/>
          <w:bCs/>
          <w:spacing w:val="8"/>
          <w:kern w:val="2"/>
          <w:sz w:val="32"/>
          <w:szCs w:val="32"/>
          <w:highlight w:val="none"/>
          <w:lang w:val="en-US" w:eastAsia="zh-CN" w:bidi="ar-SA"/>
        </w:rPr>
        <w:t>问题2.基础设施建设有短板。一是村组道路建设滞后。</w:t>
      </w:r>
      <w:r>
        <w:rPr>
          <w:rFonts w:hint="eastAsia" w:ascii="Times New Roman" w:hAnsi="Times New Roman" w:eastAsia="仿宋_GB2312" w:cs="Times New Roman"/>
          <w:b w:val="0"/>
          <w:bCs w:val="0"/>
          <w:spacing w:val="8"/>
          <w:kern w:val="2"/>
          <w:sz w:val="32"/>
          <w:szCs w:val="32"/>
          <w:highlight w:val="none"/>
          <w:lang w:val="en-US" w:eastAsia="zh-CN" w:bidi="ar-SA"/>
        </w:rPr>
        <w:t>部分</w:t>
      </w:r>
      <w:r>
        <w:rPr>
          <w:rFonts w:hint="eastAsia" w:ascii="Times New Roman" w:hAnsi="Times New Roman" w:eastAsia="仿宋_GB2312" w:cs="Times New Roman"/>
          <w:spacing w:val="8"/>
          <w:kern w:val="2"/>
          <w:sz w:val="32"/>
          <w:szCs w:val="32"/>
          <w:highlight w:val="none"/>
          <w:lang w:val="en-US" w:eastAsia="zh-CN" w:bidi="ar-SA"/>
        </w:rPr>
        <w:t>道路长期缺乏维护、损毁严重，影响村民出行。</w:t>
      </w:r>
      <w:r>
        <w:rPr>
          <w:rFonts w:hint="eastAsia" w:ascii="Times New Roman" w:hAnsi="Times New Roman" w:eastAsia="仿宋_GB2312" w:cs="Times New Roman"/>
          <w:b/>
          <w:bCs/>
          <w:spacing w:val="8"/>
          <w:kern w:val="2"/>
          <w:sz w:val="32"/>
          <w:szCs w:val="32"/>
          <w:highlight w:val="none"/>
          <w:lang w:val="en-US" w:eastAsia="zh-CN" w:bidi="ar-SA"/>
        </w:rPr>
        <w:t>大栗树村</w:t>
      </w:r>
      <w:r>
        <w:rPr>
          <w:rFonts w:hint="eastAsia" w:ascii="Times New Roman" w:hAnsi="Times New Roman" w:eastAsia="仿宋_GB2312" w:cs="Times New Roman"/>
          <w:b w:val="0"/>
          <w:bCs w:val="0"/>
          <w:spacing w:val="8"/>
          <w:kern w:val="2"/>
          <w:sz w:val="32"/>
          <w:szCs w:val="32"/>
          <w:highlight w:val="none"/>
          <w:lang w:val="en-US" w:eastAsia="zh-CN" w:bidi="ar-SA"/>
        </w:rPr>
        <w:t>部</w:t>
      </w:r>
      <w:r>
        <w:rPr>
          <w:rFonts w:hint="eastAsia" w:ascii="Times New Roman" w:hAnsi="Times New Roman" w:eastAsia="仿宋_GB2312" w:cs="Times New Roman"/>
          <w:spacing w:val="8"/>
          <w:kern w:val="2"/>
          <w:sz w:val="32"/>
          <w:szCs w:val="32"/>
          <w:highlight w:val="none"/>
          <w:lang w:val="en-US" w:eastAsia="zh-CN" w:bidi="ar-SA"/>
        </w:rPr>
        <w:t>门口路面破损严重、坑洼不平。东坦组龙凤沟庄生产路泥泞不堪，机械设备进出困难，影响群众下地生产劳作。</w:t>
      </w:r>
      <w:r>
        <w:rPr>
          <w:rFonts w:hint="eastAsia" w:ascii="Times New Roman" w:hAnsi="Times New Roman" w:eastAsia="仿宋_GB2312" w:cs="Times New Roman"/>
          <w:b w:val="0"/>
          <w:bCs w:val="0"/>
          <w:spacing w:val="8"/>
          <w:kern w:val="2"/>
          <w:sz w:val="32"/>
          <w:szCs w:val="32"/>
          <w:highlight w:val="none"/>
          <w:lang w:val="en-US" w:eastAsia="zh-CN" w:bidi="ar-SA"/>
        </w:rPr>
        <w:t>存在断头路、断头桥，</w:t>
      </w:r>
      <w:r>
        <w:rPr>
          <w:rFonts w:hint="eastAsia" w:ascii="Times New Roman" w:hAnsi="Times New Roman" w:eastAsia="仿宋_GB2312" w:cs="Times New Roman"/>
          <w:b/>
          <w:bCs/>
          <w:spacing w:val="8"/>
          <w:kern w:val="2"/>
          <w:sz w:val="32"/>
          <w:szCs w:val="32"/>
          <w:highlight w:val="none"/>
          <w:lang w:val="en-US" w:eastAsia="zh-CN" w:bidi="ar-SA"/>
        </w:rPr>
        <w:t>大栗树村</w:t>
      </w:r>
      <w:r>
        <w:rPr>
          <w:rFonts w:hint="eastAsia" w:ascii="Times New Roman" w:hAnsi="Times New Roman" w:eastAsia="仿宋_GB2312" w:cs="Times New Roman"/>
          <w:b w:val="0"/>
          <w:bCs w:val="0"/>
          <w:spacing w:val="8"/>
          <w:kern w:val="2"/>
          <w:sz w:val="32"/>
          <w:szCs w:val="32"/>
          <w:highlight w:val="none"/>
          <w:lang w:val="en-US" w:eastAsia="zh-CN" w:bidi="ar-SA"/>
        </w:rPr>
        <w:t>核桃树组桥两头未硬化，通而不畅</w:t>
      </w:r>
      <w:r>
        <w:rPr>
          <w:rFonts w:hint="eastAsia" w:ascii="Times New Roman" w:hAnsi="Times New Roman" w:eastAsia="仿宋_GB2312" w:cs="Times New Roman"/>
          <w:spacing w:val="8"/>
          <w:kern w:val="2"/>
          <w:sz w:val="32"/>
          <w:szCs w:val="32"/>
          <w:highlight w:val="none"/>
          <w:lang w:val="en-US" w:eastAsia="zh-CN" w:bidi="ar-SA"/>
        </w:rPr>
        <w:t>。</w:t>
      </w:r>
      <w:r>
        <w:rPr>
          <w:rFonts w:hint="eastAsia" w:ascii="Times New Roman" w:hAnsi="Times New Roman" w:eastAsia="仿宋_GB2312" w:cs="Times New Roman"/>
          <w:b/>
          <w:bCs/>
          <w:spacing w:val="8"/>
          <w:kern w:val="2"/>
          <w:sz w:val="32"/>
          <w:szCs w:val="32"/>
          <w:highlight w:val="none"/>
          <w:lang w:val="en-US" w:eastAsia="zh-CN" w:bidi="ar-SA"/>
        </w:rPr>
        <w:t>二是安全饮水有隐患大栗树村</w:t>
      </w:r>
      <w:r>
        <w:rPr>
          <w:rFonts w:hint="eastAsia" w:ascii="Times New Roman" w:hAnsi="Times New Roman" w:eastAsia="仿宋_GB2312" w:cs="Times New Roman"/>
          <w:spacing w:val="8"/>
          <w:kern w:val="2"/>
          <w:sz w:val="32"/>
          <w:szCs w:val="32"/>
          <w:highlight w:val="none"/>
          <w:lang w:val="en-US" w:eastAsia="zh-CN" w:bidi="ar-SA"/>
        </w:rPr>
        <w:t>部分组村民饮用水水质无保障，部分水质含碱量大。</w:t>
      </w:r>
      <w:r>
        <w:rPr>
          <w:rFonts w:hint="eastAsia" w:ascii="Times New Roman" w:hAnsi="Times New Roman" w:eastAsia="仿宋_GB2312" w:cs="Times New Roman"/>
          <w:b/>
          <w:bCs/>
          <w:spacing w:val="8"/>
          <w:kern w:val="2"/>
          <w:sz w:val="32"/>
          <w:szCs w:val="32"/>
          <w:highlight w:val="none"/>
          <w:lang w:val="en-US" w:eastAsia="zh-CN" w:bidi="ar-SA"/>
        </w:rPr>
        <w:t>大栗树村</w:t>
      </w:r>
      <w:r>
        <w:rPr>
          <w:rFonts w:hint="eastAsia" w:ascii="Times New Roman" w:hAnsi="Times New Roman" w:eastAsia="仿宋_GB2312" w:cs="Times New Roman"/>
          <w:spacing w:val="8"/>
          <w:kern w:val="2"/>
          <w:sz w:val="32"/>
          <w:szCs w:val="32"/>
          <w:highlight w:val="none"/>
          <w:lang w:val="en-US" w:eastAsia="zh-CN" w:bidi="ar-SA"/>
        </w:rPr>
        <w:t>瓦屋庄组自来水管损坏。</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整改时限：</w:t>
      </w:r>
      <w:r>
        <w:rPr>
          <w:rFonts w:hint="eastAsia" w:ascii="Times New Roman" w:hAnsi="Times New Roman" w:eastAsia="楷体" w:cs="楷体"/>
          <w:b w:val="0"/>
          <w:bCs w:val="0"/>
          <w:color w:val="000000"/>
          <w:spacing w:val="0"/>
          <w:sz w:val="32"/>
          <w:szCs w:val="32"/>
          <w:highlight w:val="none"/>
          <w:lang w:val="en-US" w:eastAsia="zh-CN"/>
        </w:rPr>
        <w:t>立行立改　并长期坚持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责任领导：</w:t>
      </w:r>
      <w:r>
        <w:rPr>
          <w:rFonts w:hint="eastAsia" w:ascii="Times New Roman" w:hAnsi="Times New Roman" w:eastAsia="楷体" w:cs="楷体"/>
          <w:b w:val="0"/>
          <w:bCs w:val="0"/>
          <w:color w:val="000000"/>
          <w:spacing w:val="0"/>
          <w:sz w:val="32"/>
          <w:szCs w:val="32"/>
          <w:highlight w:val="none"/>
          <w:lang w:val="en-US" w:eastAsia="zh-CN"/>
        </w:rPr>
        <w:t>夏焕伟</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责任人：李立成</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责任单位：</w:t>
      </w:r>
      <w:r>
        <w:rPr>
          <w:rFonts w:hint="eastAsia" w:ascii="Times New Roman" w:hAnsi="Times New Roman" w:eastAsia="楷体" w:cs="楷体"/>
          <w:b w:val="0"/>
          <w:bCs w:val="0"/>
          <w:color w:val="000000"/>
          <w:spacing w:val="0"/>
          <w:sz w:val="32"/>
          <w:szCs w:val="32"/>
          <w:highlight w:val="none"/>
          <w:lang w:val="en-US" w:eastAsia="zh-CN"/>
        </w:rPr>
        <w:t>村党支部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color w:val="000000"/>
          <w:spacing w:val="0"/>
          <w:sz w:val="32"/>
          <w:szCs w:val="32"/>
          <w:highlight w:val="none"/>
          <w:lang w:val="en-US" w:eastAsia="zh-CN"/>
        </w:rPr>
        <w:t>整改成效：</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eastAsia" w:ascii="Times New Roman" w:hAnsi="Times New Roman" w:eastAsia="仿宋_GB2312" w:cs="Times New Roman"/>
          <w:spacing w:val="8"/>
          <w:kern w:val="2"/>
          <w:sz w:val="32"/>
          <w:szCs w:val="32"/>
          <w:highlight w:val="none"/>
          <w:lang w:val="en-US" w:eastAsia="zh-CN" w:bidi="ar-SA"/>
        </w:rPr>
      </w:pPr>
      <w:r>
        <w:rPr>
          <w:rFonts w:hint="eastAsia" w:ascii="Times New Roman" w:hAnsi="Times New Roman" w:eastAsia="仿宋_GB2312" w:cs="Times New Roman"/>
          <w:spacing w:val="8"/>
          <w:kern w:val="2"/>
          <w:sz w:val="32"/>
          <w:szCs w:val="32"/>
          <w:highlight w:val="none"/>
          <w:lang w:val="en-US" w:eastAsia="zh-CN" w:bidi="ar-SA"/>
        </w:rPr>
        <w:t>1.积极组织专业的施工队伍对村部门口和核桃树桥两边进行施工维护，目前已完工。</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default" w:ascii="Times New Roman" w:hAnsi="Times New Roman" w:eastAsia="仿宋_GB2312" w:cs="Times New Roman"/>
          <w:spacing w:val="8"/>
          <w:kern w:val="2"/>
          <w:sz w:val="32"/>
          <w:szCs w:val="32"/>
          <w:highlight w:val="none"/>
          <w:lang w:val="en-US" w:eastAsia="zh-CN" w:bidi="ar-SA"/>
        </w:rPr>
      </w:pPr>
      <w:r>
        <w:rPr>
          <w:rFonts w:hint="eastAsia" w:ascii="Times New Roman" w:hAnsi="Times New Roman" w:eastAsia="仿宋_GB2312" w:cs="Times New Roman"/>
          <w:spacing w:val="8"/>
          <w:kern w:val="2"/>
          <w:sz w:val="32"/>
          <w:szCs w:val="32"/>
          <w:highlight w:val="none"/>
          <w:lang w:val="en-US" w:eastAsia="zh-CN" w:bidi="ar-SA"/>
        </w:rPr>
        <w:t>2.对东坦组龙凤沟的生产路进行村组开会论证分析，并纳入年度项目库，已向农业农村局进行申报。</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default" w:ascii="Times New Roman" w:hAnsi="Times New Roman" w:eastAsia="仿宋_GB2312" w:cs="Times New Roman"/>
          <w:spacing w:val="8"/>
          <w:kern w:val="2"/>
          <w:sz w:val="32"/>
          <w:szCs w:val="32"/>
          <w:highlight w:val="none"/>
          <w:lang w:val="en-US" w:eastAsia="zh-CN" w:bidi="ar-SA"/>
        </w:rPr>
      </w:pPr>
      <w:r>
        <w:rPr>
          <w:rFonts w:hint="eastAsia" w:ascii="Times New Roman" w:hAnsi="Times New Roman" w:eastAsia="仿宋_GB2312" w:cs="Times New Roman"/>
          <w:spacing w:val="8"/>
          <w:kern w:val="2"/>
          <w:sz w:val="32"/>
          <w:szCs w:val="32"/>
          <w:highlight w:val="none"/>
          <w:lang w:val="en-US" w:eastAsia="zh-CN" w:bidi="ar-SA"/>
        </w:rPr>
        <w:t>3.组织水质检测机构对本村水质进行进一步检测，已出具水质检测报告书，水质均合格。</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default" w:ascii="Times New Roman" w:hAnsi="Times New Roman" w:eastAsia="仿宋_GB2312" w:cs="Times New Roman"/>
          <w:spacing w:val="8"/>
          <w:kern w:val="2"/>
          <w:sz w:val="32"/>
          <w:szCs w:val="32"/>
          <w:highlight w:val="none"/>
          <w:lang w:val="en-US" w:eastAsia="zh-CN" w:bidi="ar-SA"/>
        </w:rPr>
      </w:pPr>
      <w:r>
        <w:rPr>
          <w:rFonts w:hint="eastAsia" w:ascii="Times New Roman" w:hAnsi="Times New Roman" w:eastAsia="仿宋_GB2312" w:cs="Times New Roman"/>
          <w:spacing w:val="8"/>
          <w:kern w:val="2"/>
          <w:sz w:val="32"/>
          <w:szCs w:val="32"/>
          <w:highlight w:val="none"/>
          <w:lang w:val="en-US" w:eastAsia="zh-CN" w:bidi="ar-SA"/>
        </w:rPr>
        <w:t>4.瓦屋庄水管损坏问题已配合水利局进行整改。因东坦组龙凤沟庄生产路修复需要重新修建，村党支部正在积极向上级申报项目，该问题正在持续整改中。</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75" w:firstLineChars="200"/>
        <w:jc w:val="both"/>
        <w:textAlignment w:val="auto"/>
        <w:rPr>
          <w:rFonts w:hint="eastAsia" w:ascii="Times New Roman" w:hAnsi="Times New Roman" w:eastAsia="仿宋_GB2312" w:cs="Times New Roman"/>
          <w:spacing w:val="8"/>
          <w:kern w:val="2"/>
          <w:sz w:val="32"/>
          <w:szCs w:val="32"/>
          <w:highlight w:val="none"/>
          <w:lang w:val="en-US" w:eastAsia="zh-CN" w:bidi="ar-SA"/>
        </w:rPr>
      </w:pPr>
      <w:r>
        <w:rPr>
          <w:rFonts w:hint="eastAsia" w:ascii="Times New Roman" w:hAnsi="Times New Roman" w:eastAsia="仿宋_GB2312" w:cs="Times New Roman"/>
          <w:b/>
          <w:bCs/>
          <w:spacing w:val="8"/>
          <w:kern w:val="2"/>
          <w:sz w:val="32"/>
          <w:szCs w:val="32"/>
          <w:highlight w:val="none"/>
          <w:lang w:val="en-US" w:eastAsia="zh-CN" w:bidi="ar-SA"/>
        </w:rPr>
        <w:t>问题3.人居环境提升不到位。一是养殖污染久治不愈，缺乏有效监管。大栗树村</w:t>
      </w:r>
      <w:r>
        <w:rPr>
          <w:rFonts w:hint="eastAsia" w:ascii="Times New Roman" w:hAnsi="Times New Roman" w:eastAsia="仿宋_GB2312" w:cs="Times New Roman"/>
          <w:spacing w:val="8"/>
          <w:kern w:val="2"/>
          <w:sz w:val="32"/>
          <w:szCs w:val="32"/>
          <w:highlight w:val="none"/>
          <w:lang w:val="en-US" w:eastAsia="zh-CN" w:bidi="ar-SA"/>
        </w:rPr>
        <w:t>委斜对面私设屠宰点，污水直排，污水坑裸露地面，臭味刺鼻。</w:t>
      </w:r>
      <w:r>
        <w:rPr>
          <w:rFonts w:hint="eastAsia" w:ascii="Times New Roman" w:hAnsi="Times New Roman" w:eastAsia="仿宋_GB2312" w:cs="Times New Roman"/>
          <w:b/>
          <w:bCs/>
          <w:spacing w:val="8"/>
          <w:kern w:val="2"/>
          <w:sz w:val="32"/>
          <w:szCs w:val="32"/>
          <w:highlight w:val="none"/>
          <w:lang w:val="en-US" w:eastAsia="zh-CN" w:bidi="ar-SA"/>
        </w:rPr>
        <w:t>二是公共环境卫生不佳。大栗树村</w:t>
      </w:r>
      <w:r>
        <w:rPr>
          <w:rFonts w:hint="eastAsia" w:ascii="Times New Roman" w:hAnsi="Times New Roman" w:eastAsia="仿宋_GB2312" w:cs="Times New Roman"/>
          <w:b w:val="0"/>
          <w:bCs w:val="0"/>
          <w:spacing w:val="8"/>
          <w:kern w:val="2"/>
          <w:sz w:val="32"/>
          <w:szCs w:val="32"/>
          <w:highlight w:val="none"/>
          <w:lang w:val="en-US" w:eastAsia="zh-CN" w:bidi="ar-SA"/>
        </w:rPr>
        <w:t>部周边卫生差，</w:t>
      </w:r>
      <w:r>
        <w:rPr>
          <w:rFonts w:hint="eastAsia" w:ascii="Times New Roman" w:hAnsi="Times New Roman" w:eastAsia="仿宋_GB2312" w:cs="Times New Roman"/>
          <w:spacing w:val="8"/>
          <w:kern w:val="2"/>
          <w:sz w:val="32"/>
          <w:szCs w:val="32"/>
          <w:highlight w:val="none"/>
          <w:lang w:val="en-US" w:eastAsia="zh-CN" w:bidi="ar-SA"/>
        </w:rPr>
        <w:t>公共厕所无人管护且未通水，臭气大。</w:t>
      </w:r>
      <w:r>
        <w:rPr>
          <w:rFonts w:hint="eastAsia" w:ascii="Times New Roman" w:hAnsi="Times New Roman" w:eastAsia="仿宋_GB2312" w:cs="Times New Roman"/>
          <w:b/>
          <w:bCs/>
          <w:spacing w:val="8"/>
          <w:kern w:val="2"/>
          <w:sz w:val="32"/>
          <w:szCs w:val="32"/>
          <w:highlight w:val="none"/>
          <w:lang w:val="en-US" w:eastAsia="zh-CN" w:bidi="ar-SA"/>
        </w:rPr>
        <w:t>三是厕所革命不彻底。</w:t>
      </w:r>
      <w:r>
        <w:rPr>
          <w:rFonts w:hint="eastAsia" w:ascii="Times New Roman" w:hAnsi="Times New Roman" w:eastAsia="仿宋_GB2312" w:cs="Times New Roman"/>
          <w:b w:val="0"/>
          <w:bCs w:val="0"/>
          <w:spacing w:val="8"/>
          <w:kern w:val="2"/>
          <w:sz w:val="32"/>
          <w:szCs w:val="32"/>
          <w:highlight w:val="none"/>
          <w:lang w:val="en-US" w:eastAsia="zh-CN" w:bidi="ar-SA"/>
        </w:rPr>
        <w:t>临近主干道主河道有旱厕，改而不彻。</w:t>
      </w:r>
      <w:r>
        <w:rPr>
          <w:rFonts w:hint="eastAsia" w:ascii="Times New Roman" w:hAnsi="Times New Roman" w:eastAsia="仿宋_GB2312" w:cs="Times New Roman"/>
          <w:spacing w:val="8"/>
          <w:kern w:val="2"/>
          <w:sz w:val="32"/>
          <w:szCs w:val="32"/>
          <w:highlight w:val="none"/>
          <w:lang w:val="en-US" w:eastAsia="zh-CN" w:bidi="ar-SA"/>
        </w:rPr>
        <w:t>旱厕数量多，有的旱厕挂着农村户厕改造标识牌，自欺欺人。</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整改时限：</w:t>
      </w:r>
      <w:r>
        <w:rPr>
          <w:rFonts w:hint="eastAsia" w:ascii="Times New Roman" w:hAnsi="Times New Roman" w:eastAsia="楷体" w:cs="楷体"/>
          <w:b w:val="0"/>
          <w:bCs w:val="0"/>
          <w:color w:val="000000"/>
          <w:spacing w:val="0"/>
          <w:sz w:val="32"/>
          <w:szCs w:val="32"/>
          <w:highlight w:val="none"/>
          <w:lang w:val="en-US" w:eastAsia="zh-CN"/>
        </w:rPr>
        <w:t>立行立改　并长期坚持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责任领导：</w:t>
      </w:r>
      <w:r>
        <w:rPr>
          <w:rFonts w:hint="eastAsia" w:ascii="Times New Roman" w:hAnsi="Times New Roman" w:eastAsia="楷体" w:cs="楷体"/>
          <w:b w:val="0"/>
          <w:bCs w:val="0"/>
          <w:color w:val="000000"/>
          <w:spacing w:val="0"/>
          <w:sz w:val="32"/>
          <w:szCs w:val="32"/>
          <w:highlight w:val="none"/>
          <w:lang w:val="en-US" w:eastAsia="zh-CN"/>
        </w:rPr>
        <w:t>夏焕伟</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责任人：韩金召</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责任单位：</w:t>
      </w:r>
      <w:r>
        <w:rPr>
          <w:rFonts w:hint="eastAsia" w:ascii="Times New Roman" w:hAnsi="Times New Roman" w:eastAsia="楷体" w:cs="楷体"/>
          <w:b w:val="0"/>
          <w:bCs w:val="0"/>
          <w:color w:val="000000"/>
          <w:spacing w:val="0"/>
          <w:sz w:val="32"/>
          <w:szCs w:val="32"/>
          <w:highlight w:val="none"/>
          <w:lang w:val="en-US" w:eastAsia="zh-CN"/>
        </w:rPr>
        <w:t>村党支部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color w:val="000000"/>
          <w:spacing w:val="0"/>
          <w:sz w:val="32"/>
          <w:szCs w:val="32"/>
          <w:highlight w:val="none"/>
          <w:lang w:val="en-US" w:eastAsia="zh-CN"/>
        </w:rPr>
        <w:t>整改成效：</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eastAsia" w:ascii="Times New Roman" w:hAnsi="Times New Roman" w:eastAsia="仿宋_GB2312" w:cs="Times New Roman"/>
          <w:spacing w:val="8"/>
          <w:kern w:val="2"/>
          <w:sz w:val="32"/>
          <w:szCs w:val="32"/>
          <w:highlight w:val="none"/>
          <w:lang w:val="en-US" w:eastAsia="zh-CN" w:bidi="ar-SA"/>
        </w:rPr>
      </w:pPr>
      <w:r>
        <w:rPr>
          <w:rFonts w:hint="eastAsia" w:ascii="Times New Roman" w:hAnsi="Times New Roman" w:eastAsia="仿宋_GB2312" w:cs="Times New Roman"/>
          <w:spacing w:val="8"/>
          <w:kern w:val="2"/>
          <w:sz w:val="32"/>
          <w:szCs w:val="32"/>
          <w:highlight w:val="none"/>
          <w:lang w:val="en-US" w:eastAsia="zh-CN" w:bidi="ar-SA"/>
        </w:rPr>
        <w:t>1.组织相关人员对村委对面屠宰点进行取缔，已对污水地面进行填平处理。</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仿宋_GB2312" w:cs="Times New Roman"/>
          <w:spacing w:val="8"/>
          <w:kern w:val="2"/>
          <w:sz w:val="32"/>
          <w:szCs w:val="32"/>
          <w:highlight w:val="none"/>
          <w:lang w:val="en-US" w:eastAsia="zh-CN" w:bidi="ar-SA"/>
        </w:rPr>
        <w:t>2.组织保洁员、广大村民持续对村部周边进行大清理，大扫除，并已完成对公共厕所进行清理到位。</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仿宋_GB2312" w:cs="Times New Roman"/>
          <w:spacing w:val="8"/>
          <w:kern w:val="2"/>
          <w:sz w:val="32"/>
          <w:szCs w:val="32"/>
          <w:highlight w:val="none"/>
          <w:lang w:val="en-US" w:eastAsia="zh-CN" w:bidi="ar-SA"/>
        </w:rPr>
        <w:t>3.对全村旱厕挂户厕改造标识牌子的厕所进行全面排查，将标识牌挂在改造过的厕所上，及时整改了问题；在全村内加大了“厕所革命”工作宣传力度，协调群众主动拆除旱厕。</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75" w:firstLineChars="200"/>
        <w:jc w:val="both"/>
        <w:textAlignment w:val="auto"/>
        <w:rPr>
          <w:rFonts w:hint="eastAsia" w:ascii="Times New Roman" w:hAnsi="Times New Roman" w:eastAsia="仿宋_GB2312" w:cs="Times New Roman"/>
          <w:b w:val="0"/>
          <w:bCs w:val="0"/>
          <w:spacing w:val="8"/>
          <w:kern w:val="2"/>
          <w:sz w:val="32"/>
          <w:szCs w:val="32"/>
          <w:highlight w:val="none"/>
          <w:lang w:val="en-US" w:eastAsia="zh-CN" w:bidi="ar-SA"/>
        </w:rPr>
      </w:pPr>
      <w:r>
        <w:rPr>
          <w:rFonts w:hint="eastAsia" w:ascii="Times New Roman" w:hAnsi="Times New Roman" w:eastAsia="仿宋_GB2312" w:cs="Times New Roman"/>
          <w:b/>
          <w:bCs/>
          <w:spacing w:val="8"/>
          <w:kern w:val="2"/>
          <w:sz w:val="32"/>
          <w:szCs w:val="32"/>
          <w:highlight w:val="none"/>
          <w:lang w:val="en-US" w:eastAsia="zh-CN" w:bidi="ar-SA"/>
        </w:rPr>
        <w:t>问题4.平安乡村建设不扎实。一是“雪亮村庄”建设迟缓。大栗树村</w:t>
      </w:r>
      <w:r>
        <w:rPr>
          <w:rFonts w:hint="eastAsia" w:ascii="Times New Roman" w:hAnsi="Times New Roman" w:eastAsia="仿宋_GB2312" w:cs="Times New Roman"/>
          <w:b w:val="0"/>
          <w:bCs w:val="0"/>
          <w:spacing w:val="8"/>
          <w:kern w:val="2"/>
          <w:sz w:val="32"/>
          <w:szCs w:val="32"/>
          <w:highlight w:val="none"/>
          <w:lang w:val="en-US" w:eastAsia="zh-CN" w:bidi="ar-SA"/>
        </w:rPr>
        <w:t>部分监控设备损坏维修不及时，治安防控有死角。</w:t>
      </w:r>
      <w:r>
        <w:rPr>
          <w:rFonts w:hint="eastAsia" w:ascii="Times New Roman" w:hAnsi="Times New Roman" w:eastAsia="仿宋_GB2312" w:cs="Times New Roman"/>
          <w:b/>
          <w:bCs/>
          <w:spacing w:val="8"/>
          <w:kern w:val="2"/>
          <w:sz w:val="32"/>
          <w:szCs w:val="32"/>
          <w:highlight w:val="none"/>
          <w:lang w:val="en-US" w:eastAsia="zh-CN" w:bidi="ar-SA"/>
        </w:rPr>
        <w:t>二是护林防火工作有疏漏。</w:t>
      </w:r>
      <w:r>
        <w:rPr>
          <w:rFonts w:hint="eastAsia" w:ascii="Times New Roman" w:hAnsi="Times New Roman" w:eastAsia="仿宋_GB2312" w:cs="Times New Roman"/>
          <w:b w:val="0"/>
          <w:bCs w:val="0"/>
          <w:spacing w:val="8"/>
          <w:kern w:val="2"/>
          <w:sz w:val="32"/>
          <w:szCs w:val="32"/>
          <w:highlight w:val="none"/>
          <w:lang w:val="en-US" w:eastAsia="zh-CN" w:bidi="ar-SA"/>
        </w:rPr>
        <w:t>巡察不及时，宣传引导不到位。</w:t>
      </w:r>
      <w:r>
        <w:rPr>
          <w:rFonts w:hint="eastAsia" w:ascii="Times New Roman" w:hAnsi="Times New Roman" w:eastAsia="仿宋_GB2312" w:cs="Times New Roman"/>
          <w:b/>
          <w:bCs/>
          <w:spacing w:val="8"/>
          <w:kern w:val="2"/>
          <w:sz w:val="32"/>
          <w:szCs w:val="32"/>
          <w:highlight w:val="none"/>
          <w:lang w:val="en-US" w:eastAsia="zh-CN" w:bidi="ar-SA"/>
        </w:rPr>
        <w:t>大栗树村</w:t>
      </w:r>
      <w:r>
        <w:rPr>
          <w:rFonts w:hint="eastAsia" w:ascii="Times New Roman" w:hAnsi="Times New Roman" w:eastAsia="仿宋_GB2312" w:cs="Times New Roman"/>
          <w:b w:val="0"/>
          <w:bCs w:val="0"/>
          <w:spacing w:val="8"/>
          <w:kern w:val="2"/>
          <w:sz w:val="32"/>
          <w:szCs w:val="32"/>
          <w:highlight w:val="none"/>
          <w:lang w:val="en-US" w:eastAsia="zh-CN" w:bidi="ar-SA"/>
        </w:rPr>
        <w:t>清明、春节重点时段多次出现火情被通报。三</w:t>
      </w:r>
      <w:r>
        <w:rPr>
          <w:rFonts w:hint="eastAsia" w:ascii="Times New Roman" w:hAnsi="Times New Roman" w:eastAsia="仿宋_GB2312" w:cs="Times New Roman"/>
          <w:b/>
          <w:bCs/>
          <w:spacing w:val="8"/>
          <w:kern w:val="2"/>
          <w:sz w:val="32"/>
          <w:szCs w:val="32"/>
          <w:highlight w:val="none"/>
          <w:lang w:val="en-US" w:eastAsia="zh-CN" w:bidi="ar-SA"/>
        </w:rPr>
        <w:t>是治安防范有漏洞。</w:t>
      </w:r>
      <w:r>
        <w:rPr>
          <w:rFonts w:hint="eastAsia" w:ascii="Times New Roman" w:hAnsi="Times New Roman" w:eastAsia="仿宋_GB2312" w:cs="Times New Roman"/>
          <w:b w:val="0"/>
          <w:bCs w:val="0"/>
          <w:spacing w:val="8"/>
          <w:kern w:val="2"/>
          <w:sz w:val="32"/>
          <w:szCs w:val="32"/>
          <w:highlight w:val="none"/>
          <w:lang w:val="en-US" w:eastAsia="zh-CN" w:bidi="ar-SA"/>
        </w:rPr>
        <w:t>偷窃现象时有发生。</w:t>
      </w:r>
      <w:r>
        <w:rPr>
          <w:rFonts w:hint="eastAsia" w:ascii="Times New Roman" w:hAnsi="Times New Roman" w:eastAsia="仿宋_GB2312" w:cs="Times New Roman"/>
          <w:b/>
          <w:bCs/>
          <w:spacing w:val="8"/>
          <w:kern w:val="2"/>
          <w:sz w:val="32"/>
          <w:szCs w:val="32"/>
          <w:highlight w:val="none"/>
          <w:lang w:val="en-US" w:eastAsia="zh-CN" w:bidi="ar-SA"/>
        </w:rPr>
        <w:t>大栗树村</w:t>
      </w:r>
      <w:r>
        <w:rPr>
          <w:rFonts w:hint="eastAsia" w:ascii="Times New Roman" w:hAnsi="Times New Roman" w:eastAsia="仿宋_GB2312" w:cs="Times New Roman"/>
          <w:b w:val="0"/>
          <w:bCs w:val="0"/>
          <w:spacing w:val="8"/>
          <w:kern w:val="2"/>
          <w:sz w:val="32"/>
          <w:szCs w:val="32"/>
          <w:highlight w:val="none"/>
          <w:lang w:val="en-US" w:eastAsia="zh-CN" w:bidi="ar-SA"/>
        </w:rPr>
        <w:t>核桃组梁智园养鹅被盗。</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整改时限：</w:t>
      </w:r>
      <w:r>
        <w:rPr>
          <w:rFonts w:hint="eastAsia" w:ascii="Times New Roman" w:hAnsi="Times New Roman" w:eastAsia="楷体" w:cs="楷体"/>
          <w:b w:val="0"/>
          <w:bCs w:val="0"/>
          <w:color w:val="000000"/>
          <w:spacing w:val="0"/>
          <w:sz w:val="32"/>
          <w:szCs w:val="32"/>
          <w:highlight w:val="none"/>
          <w:lang w:val="en-US" w:eastAsia="zh-CN"/>
        </w:rPr>
        <w:t>立行立改　并长期坚持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责任领导：</w:t>
      </w:r>
      <w:r>
        <w:rPr>
          <w:rFonts w:hint="eastAsia" w:ascii="Times New Roman" w:hAnsi="Times New Roman" w:eastAsia="楷体" w:cs="楷体"/>
          <w:b w:val="0"/>
          <w:bCs w:val="0"/>
          <w:color w:val="000000"/>
          <w:spacing w:val="0"/>
          <w:sz w:val="32"/>
          <w:szCs w:val="32"/>
          <w:highlight w:val="none"/>
          <w:lang w:val="en-US" w:eastAsia="zh-CN"/>
        </w:rPr>
        <w:t>夏焕伟</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责任人：李娟</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责任单位：</w:t>
      </w:r>
      <w:r>
        <w:rPr>
          <w:rFonts w:hint="eastAsia" w:ascii="Times New Roman" w:hAnsi="Times New Roman" w:eastAsia="楷体" w:cs="楷体"/>
          <w:b w:val="0"/>
          <w:bCs w:val="0"/>
          <w:color w:val="000000"/>
          <w:spacing w:val="0"/>
          <w:sz w:val="32"/>
          <w:szCs w:val="32"/>
          <w:highlight w:val="none"/>
          <w:lang w:val="en-US" w:eastAsia="zh-CN"/>
        </w:rPr>
        <w:t>村党支部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color w:val="000000"/>
          <w:spacing w:val="0"/>
          <w:sz w:val="32"/>
          <w:szCs w:val="32"/>
          <w:highlight w:val="none"/>
          <w:lang w:val="en-US" w:eastAsia="zh-CN"/>
        </w:rPr>
        <w:t>整改成效：</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eastAsia" w:ascii="Times New Roman" w:hAnsi="Times New Roman" w:eastAsia="仿宋_GB2312" w:cs="Times New Roman"/>
          <w:b w:val="0"/>
          <w:bCs w:val="0"/>
          <w:spacing w:val="8"/>
          <w:kern w:val="2"/>
          <w:sz w:val="32"/>
          <w:szCs w:val="32"/>
          <w:highlight w:val="none"/>
          <w:lang w:val="en-US" w:eastAsia="zh-CN" w:bidi="ar-SA"/>
        </w:rPr>
      </w:pPr>
      <w:r>
        <w:rPr>
          <w:rFonts w:hint="eastAsia" w:ascii="Times New Roman" w:hAnsi="Times New Roman" w:eastAsia="仿宋_GB2312" w:cs="Times New Roman"/>
          <w:b w:val="0"/>
          <w:bCs w:val="0"/>
          <w:spacing w:val="8"/>
          <w:kern w:val="2"/>
          <w:sz w:val="32"/>
          <w:szCs w:val="32"/>
          <w:highlight w:val="none"/>
          <w:lang w:val="en-US" w:eastAsia="zh-CN" w:bidi="ar-SA"/>
        </w:rPr>
        <w:t>1.组织了网格员、辅警加大治安巡防力度，对监控设备损坏的进行了上报维修，目前已全部运转正常。</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default" w:ascii="Times New Roman" w:hAnsi="Times New Roman" w:eastAsia="仿宋_GB2312" w:cs="Times New Roman"/>
          <w:b w:val="0"/>
          <w:bCs w:val="0"/>
          <w:spacing w:val="8"/>
          <w:kern w:val="2"/>
          <w:sz w:val="32"/>
          <w:szCs w:val="32"/>
          <w:highlight w:val="none"/>
          <w:lang w:val="en-US" w:eastAsia="zh-CN" w:bidi="ar-SA"/>
        </w:rPr>
      </w:pPr>
      <w:r>
        <w:rPr>
          <w:rFonts w:hint="eastAsia" w:ascii="Times New Roman" w:hAnsi="Times New Roman" w:eastAsia="仿宋_GB2312" w:cs="Times New Roman"/>
          <w:b w:val="0"/>
          <w:bCs w:val="0"/>
          <w:spacing w:val="8"/>
          <w:kern w:val="2"/>
          <w:sz w:val="32"/>
          <w:szCs w:val="32"/>
          <w:highlight w:val="none"/>
          <w:lang w:val="en-US" w:eastAsia="zh-CN" w:bidi="ar-SA"/>
        </w:rPr>
        <w:t>2.召开了护林防火员专题会议，切实要求护林防火队员思想认识，认清护林防火的极端重要性。</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default" w:ascii="Times New Roman" w:hAnsi="Times New Roman" w:eastAsia="仿宋_GB2312" w:cs="Times New Roman"/>
          <w:b w:val="0"/>
          <w:bCs w:val="0"/>
          <w:spacing w:val="8"/>
          <w:kern w:val="2"/>
          <w:sz w:val="32"/>
          <w:szCs w:val="32"/>
          <w:highlight w:val="none"/>
          <w:lang w:val="en-US" w:eastAsia="zh-CN" w:bidi="ar-SA"/>
        </w:rPr>
      </w:pPr>
      <w:r>
        <w:rPr>
          <w:rFonts w:hint="eastAsia" w:ascii="Times New Roman" w:hAnsi="Times New Roman" w:eastAsia="仿宋_GB2312" w:cs="Times New Roman"/>
          <w:b w:val="0"/>
          <w:bCs w:val="0"/>
          <w:spacing w:val="8"/>
          <w:kern w:val="2"/>
          <w:sz w:val="32"/>
          <w:szCs w:val="32"/>
          <w:highlight w:val="none"/>
          <w:lang w:val="en-US" w:eastAsia="zh-CN" w:bidi="ar-SA"/>
        </w:rPr>
        <w:t>3.对偷盗者进行经济处罚，并通过公安机关进行相应的批评教育，并对失窃者进行经济赔偿。</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75" w:firstLineChars="200"/>
        <w:jc w:val="left"/>
        <w:textAlignment w:val="auto"/>
        <w:rPr>
          <w:rFonts w:hint="eastAsia" w:ascii="Times New Roman" w:hAnsi="Times New Roman" w:eastAsia="仿宋_GB2312" w:cs="Times New Roman"/>
          <w:b w:val="0"/>
          <w:bCs w:val="0"/>
          <w:color w:val="000000"/>
          <w:spacing w:val="8"/>
          <w:kern w:val="2"/>
          <w:sz w:val="32"/>
          <w:szCs w:val="32"/>
          <w:highlight w:val="none"/>
          <w:lang w:val="en-US" w:eastAsia="zh-CN" w:bidi="ar-SA"/>
        </w:rPr>
      </w:pPr>
      <w:r>
        <w:rPr>
          <w:rFonts w:hint="eastAsia" w:ascii="Times New Roman" w:hAnsi="Times New Roman" w:eastAsia="仿宋_GB2312" w:cs="Times New Roman"/>
          <w:b/>
          <w:bCs/>
          <w:spacing w:val="8"/>
          <w:kern w:val="2"/>
          <w:sz w:val="32"/>
          <w:szCs w:val="32"/>
          <w:highlight w:val="none"/>
          <w:lang w:val="en-US" w:eastAsia="zh-CN" w:bidi="ar-SA"/>
        </w:rPr>
        <w:t>问题</w:t>
      </w:r>
      <w:r>
        <w:rPr>
          <w:rFonts w:hint="eastAsia" w:ascii="Times New Roman" w:hAnsi="Times New Roman" w:cs="Times New Roman"/>
          <w:b/>
          <w:bCs/>
          <w:color w:val="000000"/>
          <w:spacing w:val="8"/>
          <w:kern w:val="2"/>
          <w:sz w:val="32"/>
          <w:szCs w:val="32"/>
          <w:highlight w:val="none"/>
          <w:lang w:val="en-US" w:eastAsia="zh-CN" w:bidi="ar-SA"/>
        </w:rPr>
        <w:t>5.</w:t>
      </w:r>
      <w:r>
        <w:rPr>
          <w:rFonts w:hint="eastAsia" w:ascii="Times New Roman" w:hAnsi="Times New Roman" w:eastAsia="仿宋_GB2312" w:cs="Times New Roman"/>
          <w:b/>
          <w:bCs/>
          <w:color w:val="000000"/>
          <w:spacing w:val="8"/>
          <w:kern w:val="2"/>
          <w:sz w:val="32"/>
          <w:szCs w:val="32"/>
          <w:highlight w:val="none"/>
          <w:lang w:val="en-US" w:eastAsia="zh-CN" w:bidi="ar-SA"/>
        </w:rPr>
        <w:t>依法治理水平低。一是村党支部依法治理意识不强。</w:t>
      </w:r>
      <w:r>
        <w:rPr>
          <w:rFonts w:hint="eastAsia" w:ascii="Times New Roman" w:hAnsi="Times New Roman" w:eastAsia="仿宋_GB2312" w:cs="Times New Roman"/>
          <w:color w:val="000000"/>
          <w:spacing w:val="8"/>
          <w:kern w:val="2"/>
          <w:sz w:val="32"/>
          <w:szCs w:val="32"/>
          <w:highlight w:val="none"/>
          <w:lang w:val="en-US" w:eastAsia="zh-CN" w:bidi="ar-SA"/>
        </w:rPr>
        <w:t>缺少“法制带头人”，阵地缺失、载体少、效果不佳，宣传大多只是“摆个摊，发张单"，法治氛围不浓。</w:t>
      </w:r>
      <w:r>
        <w:rPr>
          <w:rFonts w:hint="eastAsia" w:ascii="Times New Roman" w:hAnsi="Times New Roman" w:eastAsia="仿宋_GB2312" w:cs="Times New Roman"/>
          <w:b/>
          <w:bCs/>
          <w:color w:val="000000"/>
          <w:spacing w:val="8"/>
          <w:kern w:val="2"/>
          <w:sz w:val="32"/>
          <w:szCs w:val="32"/>
          <w:highlight w:val="none"/>
          <w:lang w:val="en-US" w:eastAsia="zh-CN" w:bidi="ar-SA"/>
        </w:rPr>
        <w:t>二是群众法治观念淡薄。</w:t>
      </w:r>
      <w:r>
        <w:rPr>
          <w:rFonts w:hint="eastAsia" w:ascii="Times New Roman" w:hAnsi="Times New Roman" w:eastAsia="仿宋_GB2312" w:cs="Times New Roman"/>
          <w:b w:val="0"/>
          <w:bCs w:val="0"/>
          <w:color w:val="000000"/>
          <w:spacing w:val="8"/>
          <w:kern w:val="2"/>
          <w:sz w:val="32"/>
          <w:szCs w:val="32"/>
          <w:highlight w:val="none"/>
          <w:lang w:val="en-US" w:eastAsia="zh-CN" w:bidi="ar-SA"/>
        </w:rPr>
        <w:t>群众学法、懂法、守法意识不强，</w:t>
      </w:r>
      <w:r>
        <w:rPr>
          <w:rFonts w:hint="eastAsia" w:ascii="Times New Roman" w:hAnsi="Times New Roman" w:eastAsia="仿宋_GB2312" w:cs="Times New Roman"/>
          <w:color w:val="000000"/>
          <w:spacing w:val="8"/>
          <w:kern w:val="2"/>
          <w:sz w:val="32"/>
          <w:szCs w:val="32"/>
          <w:highlight w:val="none"/>
          <w:lang w:val="en-US" w:eastAsia="zh-CN" w:bidi="ar-SA"/>
        </w:rPr>
        <w:t>村级法律顾问服务大多摆个牌子，群众信访不信法</w:t>
      </w:r>
      <w:r>
        <w:rPr>
          <w:rFonts w:hint="eastAsia" w:ascii="Times New Roman" w:hAnsi="Times New Roman" w:eastAsia="仿宋_GB2312" w:cs="仿宋_GB2312"/>
          <w:bCs/>
          <w:color w:val="auto"/>
          <w:kern w:val="2"/>
          <w:sz w:val="32"/>
          <w:szCs w:val="32"/>
          <w:lang w:val="en-US" w:eastAsia="zh-CN" w:bidi="ar-SA"/>
        </w:rPr>
        <w:t>。</w:t>
      </w:r>
      <w:r>
        <w:rPr>
          <w:rFonts w:hint="eastAsia" w:ascii="Times New Roman" w:hAnsi="Times New Roman" w:eastAsia="仿宋_GB2312" w:cs="Times New Roman"/>
          <w:b/>
          <w:bCs/>
          <w:color w:val="000000"/>
          <w:spacing w:val="8"/>
          <w:kern w:val="2"/>
          <w:sz w:val="32"/>
          <w:szCs w:val="32"/>
          <w:highlight w:val="none"/>
          <w:lang w:val="en-US" w:eastAsia="zh-CN" w:bidi="ar-SA"/>
        </w:rPr>
        <w:t>三是村级法治治理意识和能力亟待提升。</w:t>
      </w:r>
      <w:r>
        <w:rPr>
          <w:rFonts w:hint="eastAsia" w:ascii="Times New Roman" w:hAnsi="Times New Roman" w:eastAsia="仿宋_GB2312" w:cs="Times New Roman"/>
          <w:b w:val="0"/>
          <w:bCs w:val="0"/>
          <w:color w:val="000000"/>
          <w:spacing w:val="8"/>
          <w:kern w:val="2"/>
          <w:sz w:val="32"/>
          <w:szCs w:val="32"/>
          <w:highlight w:val="none"/>
          <w:lang w:val="en-US" w:eastAsia="zh-CN" w:bidi="ar-SA"/>
        </w:rPr>
        <w:t>个别群众私心重，无理取闹，重访闹访屡禁不止，尤其</w:t>
      </w:r>
      <w:r>
        <w:rPr>
          <w:rFonts w:hint="eastAsia" w:ascii="Times New Roman" w:hAnsi="Times New Roman" w:eastAsia="仿宋_GB2312" w:cs="Times New Roman"/>
          <w:b/>
          <w:bCs/>
          <w:color w:val="000000"/>
          <w:spacing w:val="8"/>
          <w:kern w:val="2"/>
          <w:sz w:val="32"/>
          <w:szCs w:val="32"/>
          <w:highlight w:val="none"/>
          <w:lang w:val="en-US" w:eastAsia="zh-CN" w:bidi="ar-SA"/>
        </w:rPr>
        <w:t>大栗树村</w:t>
      </w:r>
      <w:r>
        <w:rPr>
          <w:rFonts w:hint="eastAsia" w:ascii="Times New Roman" w:hAnsi="Times New Roman" w:eastAsia="仿宋_GB2312" w:cs="Times New Roman"/>
          <w:b w:val="0"/>
          <w:bCs w:val="0"/>
          <w:color w:val="000000"/>
          <w:spacing w:val="8"/>
          <w:kern w:val="2"/>
          <w:sz w:val="32"/>
          <w:szCs w:val="32"/>
          <w:highlight w:val="none"/>
          <w:lang w:val="en-US" w:eastAsia="zh-CN" w:bidi="ar-SA"/>
        </w:rPr>
        <w:t>欧某省纪委重复访十多次，占全县省级重复访总量50%以上，村委不能很好利用村级协调处治办法化解矛盾，解决引导不力。</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整改时限：</w:t>
      </w:r>
      <w:r>
        <w:rPr>
          <w:rFonts w:hint="eastAsia" w:ascii="Times New Roman" w:hAnsi="Times New Roman" w:eastAsia="楷体" w:cs="楷体"/>
          <w:b w:val="0"/>
          <w:bCs w:val="0"/>
          <w:color w:val="000000"/>
          <w:spacing w:val="0"/>
          <w:sz w:val="32"/>
          <w:szCs w:val="32"/>
          <w:highlight w:val="none"/>
          <w:lang w:val="en-US" w:eastAsia="zh-CN"/>
        </w:rPr>
        <w:t>立行立改　并长期坚持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责任领导：</w:t>
      </w:r>
      <w:r>
        <w:rPr>
          <w:rFonts w:hint="eastAsia" w:ascii="Times New Roman" w:hAnsi="Times New Roman" w:eastAsia="楷体" w:cs="楷体"/>
          <w:b w:val="0"/>
          <w:bCs w:val="0"/>
          <w:color w:val="000000"/>
          <w:spacing w:val="0"/>
          <w:sz w:val="32"/>
          <w:szCs w:val="32"/>
          <w:highlight w:val="none"/>
          <w:lang w:val="en-US" w:eastAsia="zh-CN"/>
        </w:rPr>
        <w:t>夏焕伟</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责任人：汪文双</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责任单位：</w:t>
      </w:r>
      <w:r>
        <w:rPr>
          <w:rFonts w:hint="eastAsia" w:ascii="Times New Roman" w:hAnsi="Times New Roman" w:eastAsia="楷体" w:cs="楷体"/>
          <w:b w:val="0"/>
          <w:bCs w:val="0"/>
          <w:color w:val="000000"/>
          <w:spacing w:val="0"/>
          <w:sz w:val="32"/>
          <w:szCs w:val="32"/>
          <w:highlight w:val="none"/>
          <w:lang w:val="en-US" w:eastAsia="zh-CN"/>
        </w:rPr>
        <w:t>村党支部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color w:val="000000"/>
          <w:spacing w:val="0"/>
          <w:sz w:val="32"/>
          <w:szCs w:val="32"/>
          <w:highlight w:val="none"/>
          <w:lang w:val="en-US" w:eastAsia="zh-CN"/>
        </w:rPr>
        <w:t>整改成效：</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eastAsia" w:ascii="Times New Roman" w:hAnsi="Times New Roman" w:eastAsia="仿宋_GB2312" w:cs="Times New Roman"/>
          <w:b w:val="0"/>
          <w:bCs w:val="0"/>
          <w:color w:val="000000"/>
          <w:spacing w:val="8"/>
          <w:kern w:val="2"/>
          <w:sz w:val="32"/>
          <w:szCs w:val="32"/>
          <w:highlight w:val="none"/>
          <w:lang w:val="en-US" w:eastAsia="zh-CN" w:bidi="ar-SA"/>
        </w:rPr>
      </w:pPr>
      <w:r>
        <w:rPr>
          <w:rFonts w:hint="eastAsia" w:ascii="Times New Roman" w:hAnsi="Times New Roman" w:eastAsia="仿宋_GB2312" w:cs="Times New Roman"/>
          <w:b w:val="0"/>
          <w:bCs w:val="0"/>
          <w:color w:val="000000"/>
          <w:spacing w:val="8"/>
          <w:kern w:val="2"/>
          <w:sz w:val="32"/>
          <w:szCs w:val="32"/>
          <w:highlight w:val="none"/>
          <w:lang w:val="en-US" w:eastAsia="zh-CN" w:bidi="ar-SA"/>
        </w:rPr>
        <w:t>1.组织村级“法律明白人”对群众和村干部进行了普法指导。</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default" w:ascii="Times New Roman" w:hAnsi="Times New Roman" w:eastAsia="仿宋_GB2312" w:cs="Times New Roman"/>
          <w:b w:val="0"/>
          <w:bCs w:val="0"/>
          <w:color w:val="000000"/>
          <w:spacing w:val="8"/>
          <w:kern w:val="2"/>
          <w:sz w:val="32"/>
          <w:szCs w:val="32"/>
          <w:highlight w:val="none"/>
          <w:lang w:val="en-US" w:eastAsia="zh-CN" w:bidi="ar-SA"/>
        </w:rPr>
      </w:pPr>
      <w:r>
        <w:rPr>
          <w:rFonts w:hint="eastAsia" w:ascii="Times New Roman" w:hAnsi="Times New Roman" w:eastAsia="仿宋_GB2312" w:cs="Times New Roman"/>
          <w:b w:val="0"/>
          <w:bCs w:val="0"/>
          <w:color w:val="000000"/>
          <w:spacing w:val="8"/>
          <w:kern w:val="2"/>
          <w:sz w:val="32"/>
          <w:szCs w:val="32"/>
          <w:highlight w:val="none"/>
          <w:lang w:val="en-US" w:eastAsia="zh-CN" w:bidi="ar-SA"/>
        </w:rPr>
        <w:t>2.抓理论学习，推进“两委”班子学法用法。将《民法典》作为村“两委”干部日常学习的重要内容，利用每周工作例会进行了集中学习。</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default" w:ascii="Times New Roman" w:hAnsi="Times New Roman" w:eastAsia="仿宋_GB2312" w:cs="Times New Roman"/>
          <w:b w:val="0"/>
          <w:bCs w:val="0"/>
          <w:color w:val="000000"/>
          <w:spacing w:val="8"/>
          <w:kern w:val="2"/>
          <w:sz w:val="32"/>
          <w:szCs w:val="32"/>
          <w:highlight w:val="none"/>
          <w:lang w:val="en-US" w:eastAsia="zh-CN" w:bidi="ar-SA"/>
        </w:rPr>
      </w:pPr>
      <w:r>
        <w:rPr>
          <w:rFonts w:hint="eastAsia" w:ascii="Times New Roman" w:hAnsi="Times New Roman" w:eastAsia="仿宋_GB2312" w:cs="Times New Roman"/>
          <w:b w:val="0"/>
          <w:bCs w:val="0"/>
          <w:color w:val="000000"/>
          <w:spacing w:val="8"/>
          <w:kern w:val="2"/>
          <w:sz w:val="32"/>
          <w:szCs w:val="32"/>
          <w:highlight w:val="none"/>
          <w:lang w:val="en-US" w:eastAsia="zh-CN" w:bidi="ar-SA"/>
        </w:rPr>
        <w:t>3.开展了“法律明白人”培训活动，不断加强村党支部法治队伍建设，打造依法办事的法治环境。宣传了道德模范、文明家庭等选树典型活动，提高群众文化素质。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75" w:firstLineChars="200"/>
        <w:jc w:val="both"/>
        <w:textAlignment w:val="auto"/>
        <w:rPr>
          <w:rFonts w:hint="eastAsia" w:ascii="Times New Roman" w:hAnsi="Times New Roman" w:eastAsia="仿宋_GB2312" w:cs="Times New Roman"/>
          <w:spacing w:val="8"/>
          <w:kern w:val="2"/>
          <w:sz w:val="32"/>
          <w:szCs w:val="32"/>
          <w:highlight w:val="none"/>
          <w:lang w:val="en-US" w:eastAsia="zh-CN" w:bidi="ar-SA"/>
        </w:rPr>
      </w:pPr>
      <w:r>
        <w:rPr>
          <w:rFonts w:hint="eastAsia" w:ascii="Times New Roman" w:hAnsi="Times New Roman" w:eastAsia="仿宋_GB2312" w:cs="Times New Roman"/>
          <w:b/>
          <w:bCs/>
          <w:spacing w:val="8"/>
          <w:kern w:val="2"/>
          <w:sz w:val="32"/>
          <w:szCs w:val="32"/>
          <w:highlight w:val="none"/>
          <w:lang w:val="en-US" w:eastAsia="zh-CN" w:bidi="ar-SA"/>
        </w:rPr>
        <w:t>问题6.意识形态工作薄弱。一是理论武装不坚实。</w:t>
      </w:r>
      <w:r>
        <w:rPr>
          <w:rFonts w:hint="eastAsia" w:ascii="Times New Roman" w:hAnsi="Times New Roman" w:eastAsia="仿宋_GB2312" w:cs="Times New Roman"/>
          <w:spacing w:val="8"/>
          <w:kern w:val="2"/>
          <w:sz w:val="32"/>
          <w:szCs w:val="32"/>
          <w:highlight w:val="none"/>
          <w:lang w:val="en-US" w:eastAsia="zh-CN" w:bidi="ar-SA"/>
        </w:rPr>
        <w:t>村组干部对意识形态工作概念模糊，意识形态工作无意识，组织学习次数少，主动性不强。</w:t>
      </w:r>
      <w:r>
        <w:rPr>
          <w:rFonts w:hint="eastAsia" w:ascii="Times New Roman" w:hAnsi="Times New Roman" w:eastAsia="仿宋_GB2312" w:cs="Times New Roman"/>
          <w:b/>
          <w:bCs/>
          <w:spacing w:val="8"/>
          <w:kern w:val="2"/>
          <w:sz w:val="32"/>
          <w:szCs w:val="32"/>
          <w:highlight w:val="none"/>
          <w:lang w:val="en-US" w:eastAsia="zh-CN" w:bidi="ar-SA"/>
        </w:rPr>
        <w:t>二是精神文明创建重视不够。</w:t>
      </w:r>
      <w:r>
        <w:rPr>
          <w:rFonts w:hint="eastAsia" w:ascii="Times New Roman" w:hAnsi="Times New Roman" w:eastAsia="仿宋_GB2312" w:cs="Times New Roman"/>
          <w:b w:val="0"/>
          <w:bCs w:val="0"/>
          <w:spacing w:val="8"/>
          <w:kern w:val="2"/>
          <w:sz w:val="32"/>
          <w:szCs w:val="32"/>
          <w:highlight w:val="none"/>
          <w:lang w:val="en-US" w:eastAsia="zh-CN" w:bidi="ar-SA"/>
        </w:rPr>
        <w:t>组织引领不力，</w:t>
      </w:r>
      <w:r>
        <w:rPr>
          <w:rFonts w:hint="eastAsia" w:ascii="Times New Roman" w:hAnsi="Times New Roman" w:eastAsia="仿宋_GB2312" w:cs="Times New Roman"/>
          <w:spacing w:val="8"/>
          <w:kern w:val="2"/>
          <w:sz w:val="32"/>
          <w:szCs w:val="32"/>
          <w:highlight w:val="none"/>
          <w:lang w:val="en-US" w:eastAsia="zh-CN" w:bidi="ar-SA"/>
        </w:rPr>
        <w:t>开展活动少、形式单一，星级文明户、文明家庭等创建评选活动未开展，精神文明阵地把控意识差，党支部组织宣传引领缺位。</w:t>
      </w:r>
      <w:r>
        <w:rPr>
          <w:rFonts w:hint="eastAsia" w:ascii="Times New Roman" w:hAnsi="Times New Roman" w:eastAsia="仿宋_GB2312" w:cs="Times New Roman"/>
          <w:b/>
          <w:bCs/>
          <w:spacing w:val="8"/>
          <w:kern w:val="2"/>
          <w:sz w:val="32"/>
          <w:szCs w:val="32"/>
          <w:highlight w:val="none"/>
          <w:lang w:val="en-US" w:eastAsia="zh-CN" w:bidi="ar-SA"/>
        </w:rPr>
        <w:t>三是文化阵地利用率低。</w:t>
      </w:r>
      <w:r>
        <w:rPr>
          <w:rFonts w:hint="eastAsia" w:ascii="Times New Roman" w:hAnsi="Times New Roman" w:eastAsia="仿宋_GB2312" w:cs="Times New Roman"/>
          <w:spacing w:val="8"/>
          <w:kern w:val="2"/>
          <w:sz w:val="32"/>
          <w:szCs w:val="32"/>
          <w:highlight w:val="none"/>
          <w:lang w:val="en-US" w:eastAsia="zh-CN" w:bidi="ar-SA"/>
        </w:rPr>
        <w:t>多数文化书屋、文化广场闲置作用未发挥。</w:t>
      </w:r>
      <w:r>
        <w:rPr>
          <w:rFonts w:hint="eastAsia" w:ascii="Times New Roman" w:hAnsi="Times New Roman" w:eastAsia="仿宋_GB2312" w:cs="Times New Roman"/>
          <w:b/>
          <w:bCs/>
          <w:spacing w:val="8"/>
          <w:kern w:val="2"/>
          <w:sz w:val="32"/>
          <w:szCs w:val="32"/>
          <w:highlight w:val="none"/>
          <w:lang w:val="en-US" w:eastAsia="zh-CN" w:bidi="ar-SA"/>
        </w:rPr>
        <w:t>大栗树村</w:t>
      </w:r>
      <w:r>
        <w:rPr>
          <w:rFonts w:hint="eastAsia" w:ascii="Times New Roman" w:hAnsi="Times New Roman" w:eastAsia="仿宋_GB2312" w:cs="Times New Roman"/>
          <w:spacing w:val="8"/>
          <w:kern w:val="2"/>
          <w:sz w:val="32"/>
          <w:szCs w:val="32"/>
          <w:highlight w:val="none"/>
          <w:lang w:val="en-US" w:eastAsia="zh-CN" w:bidi="ar-SA"/>
        </w:rPr>
        <w:t>部门口部分宣传栏无内容且倒地。</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整改时限：</w:t>
      </w:r>
      <w:r>
        <w:rPr>
          <w:rFonts w:hint="eastAsia" w:ascii="Times New Roman" w:hAnsi="Times New Roman" w:eastAsia="楷体" w:cs="楷体"/>
          <w:b w:val="0"/>
          <w:bCs w:val="0"/>
          <w:color w:val="000000"/>
          <w:spacing w:val="0"/>
          <w:sz w:val="32"/>
          <w:szCs w:val="32"/>
          <w:highlight w:val="none"/>
          <w:lang w:val="en-US" w:eastAsia="zh-CN"/>
        </w:rPr>
        <w:t>立行立改　并长期坚持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责任领导：</w:t>
      </w:r>
      <w:r>
        <w:rPr>
          <w:rFonts w:hint="eastAsia" w:ascii="Times New Roman" w:hAnsi="Times New Roman" w:eastAsia="楷体" w:cs="楷体"/>
          <w:b w:val="0"/>
          <w:bCs w:val="0"/>
          <w:color w:val="000000"/>
          <w:spacing w:val="0"/>
          <w:sz w:val="32"/>
          <w:szCs w:val="32"/>
          <w:highlight w:val="none"/>
          <w:lang w:val="en-US" w:eastAsia="zh-CN"/>
        </w:rPr>
        <w:t>夏焕伟</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责任人：李娟</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责任单位：</w:t>
      </w:r>
      <w:r>
        <w:rPr>
          <w:rFonts w:hint="eastAsia" w:ascii="Times New Roman" w:hAnsi="Times New Roman" w:eastAsia="楷体" w:cs="楷体"/>
          <w:b w:val="0"/>
          <w:bCs w:val="0"/>
          <w:color w:val="000000"/>
          <w:spacing w:val="0"/>
          <w:sz w:val="32"/>
          <w:szCs w:val="32"/>
          <w:highlight w:val="none"/>
          <w:lang w:val="en-US" w:eastAsia="zh-CN"/>
        </w:rPr>
        <w:t>村党支部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color w:val="000000"/>
          <w:spacing w:val="0"/>
          <w:sz w:val="32"/>
          <w:szCs w:val="32"/>
          <w:highlight w:val="none"/>
          <w:lang w:val="en-US" w:eastAsia="zh-CN"/>
        </w:rPr>
        <w:t>整改成效：</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eastAsia" w:ascii="Times New Roman" w:hAnsi="Times New Roman" w:eastAsia="仿宋_GB2312" w:cs="Times New Roman"/>
          <w:spacing w:val="8"/>
          <w:kern w:val="2"/>
          <w:sz w:val="32"/>
          <w:szCs w:val="32"/>
          <w:highlight w:val="none"/>
          <w:lang w:val="en-US" w:eastAsia="zh-CN" w:bidi="ar-SA"/>
        </w:rPr>
      </w:pPr>
      <w:r>
        <w:rPr>
          <w:rFonts w:hint="eastAsia" w:ascii="Times New Roman" w:hAnsi="Times New Roman" w:eastAsia="仿宋_GB2312" w:cs="Times New Roman"/>
          <w:spacing w:val="8"/>
          <w:kern w:val="2"/>
          <w:sz w:val="32"/>
          <w:szCs w:val="32"/>
          <w:highlight w:val="none"/>
          <w:lang w:val="en-US" w:eastAsia="zh-CN" w:bidi="ar-SA"/>
        </w:rPr>
        <w:t>1.带领村“两委”人员学习了《新时代公民道德建设实施纲要》。</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default" w:ascii="Times New Roman" w:hAnsi="Times New Roman" w:eastAsia="仿宋_GB2312" w:cs="Times New Roman"/>
          <w:spacing w:val="8"/>
          <w:kern w:val="2"/>
          <w:sz w:val="32"/>
          <w:szCs w:val="32"/>
          <w:highlight w:val="none"/>
          <w:lang w:val="en-US" w:eastAsia="zh-CN" w:bidi="ar-SA"/>
        </w:rPr>
      </w:pPr>
      <w:r>
        <w:rPr>
          <w:rFonts w:hint="eastAsia" w:ascii="Times New Roman" w:hAnsi="Times New Roman" w:eastAsia="仿宋_GB2312" w:cs="Times New Roman"/>
          <w:spacing w:val="8"/>
          <w:kern w:val="2"/>
          <w:sz w:val="32"/>
          <w:szCs w:val="32"/>
          <w:highlight w:val="none"/>
          <w:lang w:val="en-US" w:eastAsia="zh-CN" w:bidi="ar-SA"/>
        </w:rPr>
        <w:t>2.大力宣传道德模范、文明家庭等选树典型活动，提高群众文化素质。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default" w:ascii="Times New Roman" w:hAnsi="Times New Roman" w:eastAsia="仿宋_GB2312" w:cs="Times New Roman"/>
          <w:spacing w:val="8"/>
          <w:kern w:val="2"/>
          <w:sz w:val="32"/>
          <w:szCs w:val="32"/>
          <w:highlight w:val="none"/>
          <w:lang w:val="en-US" w:eastAsia="zh-CN" w:bidi="ar-SA"/>
        </w:rPr>
      </w:pPr>
      <w:r>
        <w:rPr>
          <w:rFonts w:hint="eastAsia" w:ascii="Times New Roman" w:hAnsi="Times New Roman" w:eastAsia="仿宋_GB2312" w:cs="Times New Roman"/>
          <w:spacing w:val="8"/>
          <w:kern w:val="2"/>
          <w:sz w:val="32"/>
          <w:szCs w:val="32"/>
          <w:highlight w:val="none"/>
          <w:lang w:val="en-US" w:eastAsia="zh-CN" w:bidi="ar-SA"/>
        </w:rPr>
        <w:t>3.立即排查了我村文化阵地，对文化大舞台进行清理，对破损体育器材进行修复，利用文化下乡等活动，组织广大群众积极参与文艺晚会。加强了农家书屋的管理，鼓励群众、学生积极看书。</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75" w:firstLineChars="200"/>
        <w:jc w:val="both"/>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Times New Roman"/>
          <w:b/>
          <w:bCs/>
          <w:spacing w:val="8"/>
          <w:kern w:val="2"/>
          <w:sz w:val="32"/>
          <w:szCs w:val="32"/>
          <w:highlight w:val="none"/>
          <w:lang w:val="en-US" w:eastAsia="zh-CN" w:bidi="ar-SA"/>
        </w:rPr>
        <w:t>问题7.</w:t>
      </w:r>
      <w:r>
        <w:rPr>
          <w:rFonts w:hint="eastAsia" w:ascii="Times New Roman" w:hAnsi="Times New Roman" w:eastAsia="仿宋_GB2312" w:cs="仿宋_GB2312"/>
          <w:b/>
          <w:bCs w:val="0"/>
          <w:color w:val="auto"/>
          <w:kern w:val="2"/>
          <w:sz w:val="32"/>
          <w:szCs w:val="32"/>
          <w:lang w:val="en-US" w:eastAsia="zh-CN" w:bidi="ar-SA"/>
        </w:rPr>
        <w:t>执行“四议两公开”打折扣。一是“三重一大”制度未落实。</w:t>
      </w:r>
      <w:r>
        <w:rPr>
          <w:rFonts w:hint="eastAsia" w:ascii="Times New Roman" w:hAnsi="Times New Roman" w:eastAsia="仿宋_GB2312" w:cs="仿宋_GB2312"/>
          <w:b w:val="0"/>
          <w:bCs/>
          <w:color w:val="auto"/>
          <w:kern w:val="2"/>
          <w:sz w:val="32"/>
          <w:szCs w:val="32"/>
          <w:lang w:val="en-US" w:eastAsia="zh-CN" w:bidi="ar-SA"/>
        </w:rPr>
        <w:t>大额财务支出未商议，</w:t>
      </w:r>
      <w:r>
        <w:rPr>
          <w:rFonts w:hint="eastAsia" w:ascii="Times New Roman" w:hAnsi="Times New Roman" w:eastAsia="仿宋_GB2312" w:cs="仿宋_GB2312"/>
          <w:b/>
          <w:bCs w:val="0"/>
          <w:color w:val="auto"/>
          <w:kern w:val="2"/>
          <w:sz w:val="32"/>
          <w:szCs w:val="32"/>
          <w:lang w:val="en-US" w:eastAsia="zh-CN" w:bidi="ar-SA"/>
        </w:rPr>
        <w:t>大栗树村</w:t>
      </w:r>
      <w:r>
        <w:rPr>
          <w:rFonts w:hint="eastAsia" w:ascii="Times New Roman" w:hAnsi="Times New Roman" w:eastAsia="仿宋_GB2312" w:cs="仿宋_GB2312"/>
          <w:bCs/>
          <w:color w:val="auto"/>
          <w:kern w:val="2"/>
          <w:sz w:val="32"/>
          <w:szCs w:val="32"/>
          <w:lang w:val="en-US" w:eastAsia="zh-CN" w:bidi="ar-SA"/>
        </w:rPr>
        <w:t>2020年支修路费、基础建设工程费8.8224万元</w:t>
      </w:r>
      <w:r>
        <w:rPr>
          <w:rFonts w:hint="eastAsia" w:ascii="Times New Roman" w:hAnsi="Times New Roman" w:eastAsia="仿宋_GB2312" w:cs="仿宋_GB2312"/>
          <w:b w:val="0"/>
          <w:bCs/>
          <w:color w:val="auto"/>
          <w:kern w:val="2"/>
          <w:sz w:val="32"/>
          <w:szCs w:val="32"/>
          <w:lang w:val="en-US" w:eastAsia="zh-CN" w:bidi="ar-SA"/>
        </w:rPr>
        <w:t>未见会议研究记录。二</w:t>
      </w:r>
      <w:r>
        <w:rPr>
          <w:rFonts w:hint="eastAsia" w:ascii="Times New Roman" w:hAnsi="Times New Roman" w:eastAsia="仿宋_GB2312" w:cs="仿宋_GB2312"/>
          <w:b/>
          <w:bCs w:val="0"/>
          <w:color w:val="auto"/>
          <w:kern w:val="2"/>
          <w:sz w:val="32"/>
          <w:szCs w:val="32"/>
          <w:lang w:val="en-US" w:eastAsia="zh-CN" w:bidi="ar-SA"/>
        </w:rPr>
        <w:t>是三务公开不到位。</w:t>
      </w:r>
      <w:r>
        <w:rPr>
          <w:rFonts w:hint="eastAsia" w:ascii="Times New Roman" w:hAnsi="Times New Roman" w:eastAsia="仿宋_GB2312" w:cs="仿宋_GB2312"/>
          <w:bCs/>
          <w:color w:val="auto"/>
          <w:kern w:val="2"/>
          <w:sz w:val="32"/>
          <w:szCs w:val="32"/>
          <w:lang w:val="en-US" w:eastAsia="zh-CN" w:bidi="ar-SA"/>
        </w:rPr>
        <w:t>党务、财务、村务公开内容不全面、不及时，公而不开，涉嫌虚假走形式，该公开的不公开，公开的避重就轻、遮遮掩掩，公开形式单一，群众知晓度低。</w:t>
      </w:r>
      <w:r>
        <w:rPr>
          <w:rFonts w:hint="eastAsia" w:ascii="Times New Roman" w:hAnsi="Times New Roman" w:eastAsia="仿宋_GB2312" w:cs="仿宋_GB2312"/>
          <w:b/>
          <w:bCs w:val="0"/>
          <w:color w:val="auto"/>
          <w:kern w:val="2"/>
          <w:sz w:val="32"/>
          <w:szCs w:val="32"/>
          <w:lang w:val="en-US" w:eastAsia="zh-CN" w:bidi="ar-SA"/>
        </w:rPr>
        <w:t>大栗树村、</w:t>
      </w:r>
      <w:r>
        <w:rPr>
          <w:rFonts w:hint="eastAsia" w:ascii="Times New Roman" w:hAnsi="Times New Roman" w:eastAsia="仿宋_GB2312" w:cs="仿宋_GB2312"/>
          <w:bCs/>
          <w:color w:val="auto"/>
          <w:kern w:val="2"/>
          <w:sz w:val="32"/>
          <w:szCs w:val="32"/>
          <w:lang w:val="en-US" w:eastAsia="zh-CN" w:bidi="ar-SA"/>
        </w:rPr>
        <w:t>公示栏无内容。</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整改时限：</w:t>
      </w:r>
      <w:r>
        <w:rPr>
          <w:rFonts w:hint="eastAsia" w:ascii="Times New Roman" w:hAnsi="Times New Roman" w:eastAsia="楷体" w:cs="楷体"/>
          <w:b w:val="0"/>
          <w:bCs w:val="0"/>
          <w:color w:val="000000"/>
          <w:spacing w:val="0"/>
          <w:sz w:val="32"/>
          <w:szCs w:val="32"/>
          <w:highlight w:val="none"/>
          <w:lang w:val="en-US" w:eastAsia="zh-CN"/>
        </w:rPr>
        <w:t>立行立改　并长期坚持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责任领导：</w:t>
      </w:r>
      <w:r>
        <w:rPr>
          <w:rFonts w:hint="eastAsia" w:ascii="Times New Roman" w:hAnsi="Times New Roman" w:eastAsia="楷体" w:cs="楷体"/>
          <w:b w:val="0"/>
          <w:bCs w:val="0"/>
          <w:color w:val="000000"/>
          <w:spacing w:val="0"/>
          <w:sz w:val="32"/>
          <w:szCs w:val="32"/>
          <w:highlight w:val="none"/>
          <w:lang w:val="en-US" w:eastAsia="zh-CN"/>
        </w:rPr>
        <w:t>夏焕伟</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责任人：刘军</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责任单位：</w:t>
      </w:r>
      <w:r>
        <w:rPr>
          <w:rFonts w:hint="eastAsia" w:ascii="Times New Roman" w:hAnsi="Times New Roman" w:eastAsia="楷体" w:cs="楷体"/>
          <w:b w:val="0"/>
          <w:bCs w:val="0"/>
          <w:color w:val="000000"/>
          <w:spacing w:val="0"/>
          <w:sz w:val="32"/>
          <w:szCs w:val="32"/>
          <w:highlight w:val="none"/>
          <w:lang w:val="en-US" w:eastAsia="zh-CN"/>
        </w:rPr>
        <w:t>村党支部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整改成效：</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1.规范了“四议两公开”工作法运用，村级重要事项运用“四议两公开”进行讨论，村级重大财务支出显示在“四议两公开”记录本上。特别是村大额支出必须由支部书记、村委会主任、监督委员会主任等至少对“两委”三人签字且最后经镇里审核签字后才能入账核销。</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楷体" w:cs="楷体"/>
          <w:b w:val="0"/>
          <w:bCs w:val="0"/>
          <w:spacing w:val="0"/>
          <w:sz w:val="32"/>
          <w:szCs w:val="32"/>
          <w:highlight w:val="none"/>
          <w:lang w:val="en-US" w:eastAsia="zh-CN"/>
        </w:rPr>
      </w:pPr>
      <w:r>
        <w:rPr>
          <w:rFonts w:hint="eastAsia" w:ascii="Times New Roman" w:hAnsi="Times New Roman" w:eastAsia="仿宋_GB2312" w:cs="仿宋_GB2312"/>
          <w:bCs/>
          <w:color w:val="auto"/>
          <w:kern w:val="2"/>
          <w:sz w:val="32"/>
          <w:szCs w:val="32"/>
          <w:lang w:val="en-US" w:eastAsia="zh-CN" w:bidi="ar-SA"/>
        </w:rPr>
        <w:t>2.设立了专人负责“三务”公开的张贴、资料保存工作；明确党支部书记为“三务”公开第一责任人，认真做好“三务”公开工作。</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楷体" w:cs="楷体"/>
          <w:b w:val="0"/>
          <w:bCs w:val="0"/>
          <w:spacing w:val="0"/>
          <w:sz w:val="32"/>
          <w:szCs w:val="32"/>
          <w:highlight w:val="none"/>
          <w:lang w:val="en-US" w:eastAsia="zh-CN"/>
        </w:rPr>
      </w:pPr>
      <w:r>
        <w:rPr>
          <w:rFonts w:hint="eastAsia" w:ascii="Times New Roman" w:hAnsi="Times New Roman" w:eastAsia="仿宋_GB2312" w:cs="仿宋_GB2312"/>
          <w:bCs/>
          <w:color w:val="auto"/>
          <w:kern w:val="2"/>
          <w:sz w:val="32"/>
          <w:szCs w:val="32"/>
          <w:lang w:val="en-US" w:eastAsia="zh-CN" w:bidi="ar-SA"/>
        </w:rPr>
        <w:t>3.清理了公示栏内杂草，确保公示栏内应公示内容不脱落。</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firstLine="675" w:firstLineChars="200"/>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Times New Roman"/>
          <w:b/>
          <w:bCs/>
          <w:spacing w:val="8"/>
          <w:kern w:val="2"/>
          <w:sz w:val="32"/>
          <w:szCs w:val="32"/>
          <w:highlight w:val="none"/>
          <w:lang w:val="en-US" w:eastAsia="zh-CN" w:bidi="ar-SA"/>
        </w:rPr>
        <w:t>问题</w:t>
      </w:r>
      <w:r>
        <w:rPr>
          <w:rFonts w:hint="eastAsia" w:ascii="Times New Roman" w:hAnsi="Times New Roman" w:cs="Times New Roman"/>
          <w:b/>
          <w:bCs/>
          <w:spacing w:val="8"/>
          <w:kern w:val="2"/>
          <w:sz w:val="32"/>
          <w:szCs w:val="32"/>
          <w:highlight w:val="none"/>
          <w:lang w:val="en-US" w:eastAsia="zh-CN" w:bidi="ar-SA"/>
        </w:rPr>
        <w:t>8</w:t>
      </w:r>
      <w:r>
        <w:rPr>
          <w:rFonts w:hint="eastAsia" w:ascii="Times New Roman" w:hAnsi="Times New Roman" w:eastAsia="仿宋_GB2312" w:cs="Times New Roman"/>
          <w:b/>
          <w:bCs/>
          <w:spacing w:val="8"/>
          <w:kern w:val="2"/>
          <w:sz w:val="32"/>
          <w:szCs w:val="32"/>
          <w:highlight w:val="none"/>
          <w:lang w:val="en-US" w:eastAsia="zh-CN" w:bidi="ar-SA"/>
        </w:rPr>
        <w:t>.</w:t>
      </w:r>
      <w:r>
        <w:rPr>
          <w:rFonts w:hint="eastAsia" w:ascii="Times New Roman" w:hAnsi="Times New Roman" w:eastAsia="仿宋_GB2312" w:cs="仿宋_GB2312"/>
          <w:b/>
          <w:bCs w:val="0"/>
          <w:color w:val="auto"/>
          <w:kern w:val="2"/>
          <w:sz w:val="32"/>
          <w:szCs w:val="32"/>
          <w:lang w:val="en-US" w:eastAsia="zh-CN" w:bidi="ar-SA"/>
        </w:rPr>
        <w:t>作风建设不严不实。工作纪律松弛。</w:t>
      </w:r>
      <w:r>
        <w:rPr>
          <w:rFonts w:hint="eastAsia" w:ascii="Times New Roman" w:hAnsi="Times New Roman" w:eastAsia="仿宋_GB2312" w:cs="仿宋_GB2312"/>
          <w:b w:val="0"/>
          <w:bCs/>
          <w:color w:val="auto"/>
          <w:kern w:val="2"/>
          <w:sz w:val="32"/>
          <w:szCs w:val="32"/>
          <w:lang w:val="en-US" w:eastAsia="zh-CN" w:bidi="ar-SA"/>
        </w:rPr>
        <w:t>存在上班时间村部</w:t>
      </w:r>
      <w:r>
        <w:rPr>
          <w:rFonts w:hint="eastAsia" w:ascii="Times New Roman" w:hAnsi="Times New Roman" w:eastAsia="仿宋_GB2312" w:cs="仿宋_GB2312"/>
          <w:bCs/>
          <w:color w:val="auto"/>
          <w:kern w:val="2"/>
          <w:sz w:val="32"/>
          <w:szCs w:val="32"/>
          <w:lang w:val="en-US" w:eastAsia="zh-CN" w:bidi="ar-SA"/>
        </w:rPr>
        <w:t>无人在岗现象。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整改时限：</w:t>
      </w:r>
      <w:r>
        <w:rPr>
          <w:rFonts w:hint="eastAsia" w:ascii="Times New Roman" w:hAnsi="Times New Roman" w:eastAsia="楷体" w:cs="楷体"/>
          <w:b w:val="0"/>
          <w:bCs w:val="0"/>
          <w:color w:val="000000"/>
          <w:spacing w:val="0"/>
          <w:sz w:val="32"/>
          <w:szCs w:val="32"/>
          <w:highlight w:val="none"/>
          <w:lang w:val="en-US" w:eastAsia="zh-CN"/>
        </w:rPr>
        <w:t>立行立改　并长期坚持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责任领导：</w:t>
      </w:r>
      <w:r>
        <w:rPr>
          <w:rFonts w:hint="eastAsia" w:ascii="Times New Roman" w:hAnsi="Times New Roman" w:eastAsia="楷体" w:cs="楷体"/>
          <w:b w:val="0"/>
          <w:bCs w:val="0"/>
          <w:color w:val="000000"/>
          <w:spacing w:val="0"/>
          <w:sz w:val="32"/>
          <w:szCs w:val="32"/>
          <w:highlight w:val="none"/>
          <w:lang w:val="en-US" w:eastAsia="zh-CN"/>
        </w:rPr>
        <w:t>夏焕伟</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责任人：李立成</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责任单位：</w:t>
      </w:r>
      <w:r>
        <w:rPr>
          <w:rFonts w:hint="eastAsia" w:ascii="Times New Roman" w:hAnsi="Times New Roman" w:eastAsia="楷体" w:cs="楷体"/>
          <w:b w:val="0"/>
          <w:bCs w:val="0"/>
          <w:color w:val="000000"/>
          <w:spacing w:val="0"/>
          <w:sz w:val="32"/>
          <w:szCs w:val="32"/>
          <w:highlight w:val="none"/>
          <w:lang w:val="en-US" w:eastAsia="zh-CN"/>
        </w:rPr>
        <w:t>村党支部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整改成效：</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1.对因特殊事宜不能在岗的履行了请假手续。</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lang w:val="en-US" w:eastAsia="zh-CN"/>
        </w:rPr>
      </w:pPr>
      <w:r>
        <w:rPr>
          <w:rFonts w:hint="eastAsia" w:ascii="Times New Roman" w:hAnsi="Times New Roman" w:eastAsia="仿宋_GB2312" w:cs="仿宋_GB2312"/>
          <w:bCs/>
          <w:color w:val="auto"/>
          <w:kern w:val="2"/>
          <w:sz w:val="32"/>
          <w:szCs w:val="32"/>
          <w:lang w:val="en-US" w:eastAsia="zh-CN" w:bidi="ar-SA"/>
        </w:rPr>
        <w:t>2.组织</w:t>
      </w:r>
      <w:r>
        <w:rPr>
          <w:rFonts w:hint="eastAsia" w:ascii="Times New Roman" w:hAnsi="Times New Roman" w:eastAsia="仿宋_GB2312" w:cs="仿宋_GB2312"/>
          <w:b w:val="0"/>
          <w:bCs/>
          <w:color w:val="auto"/>
          <w:kern w:val="2"/>
          <w:sz w:val="32"/>
          <w:szCs w:val="32"/>
          <w:lang w:val="en-US" w:eastAsia="zh-CN" w:bidi="ar-SA"/>
        </w:rPr>
        <w:t>全体党员干部集中学习政治纪律、组织纪律、廉洁纪律、群众纪律、工作纪律、生活纪律等。</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75" w:firstLineChars="200"/>
        <w:jc w:val="both"/>
        <w:textAlignment w:val="auto"/>
        <w:rPr>
          <w:rFonts w:hint="eastAsia" w:ascii="Times New Roman" w:hAnsi="Times New Roman" w:eastAsia="仿宋_GB2312" w:cs="仿宋_GB2312"/>
          <w:bCs/>
          <w:color w:val="auto"/>
          <w:kern w:val="2"/>
          <w:sz w:val="32"/>
          <w:szCs w:val="32"/>
          <w:highlight w:val="none"/>
          <w:lang w:val="en-US" w:eastAsia="zh-CN" w:bidi="ar-SA"/>
        </w:rPr>
      </w:pPr>
      <w:r>
        <w:rPr>
          <w:rFonts w:hint="eastAsia" w:ascii="Times New Roman" w:hAnsi="Times New Roman" w:eastAsia="仿宋_GB2312" w:cs="Times New Roman"/>
          <w:b/>
          <w:bCs/>
          <w:spacing w:val="8"/>
          <w:kern w:val="2"/>
          <w:sz w:val="32"/>
          <w:szCs w:val="32"/>
          <w:highlight w:val="none"/>
          <w:lang w:val="en-US" w:eastAsia="zh-CN" w:bidi="ar-SA"/>
        </w:rPr>
        <w:t>问题</w:t>
      </w:r>
      <w:r>
        <w:rPr>
          <w:rFonts w:hint="eastAsia" w:ascii="Times New Roman" w:hAnsi="Times New Roman" w:cs="Times New Roman"/>
          <w:b/>
          <w:bCs/>
          <w:spacing w:val="8"/>
          <w:kern w:val="2"/>
          <w:sz w:val="32"/>
          <w:szCs w:val="32"/>
          <w:highlight w:val="none"/>
          <w:lang w:val="en-US" w:eastAsia="zh-CN" w:bidi="ar-SA"/>
        </w:rPr>
        <w:t>9</w:t>
      </w:r>
      <w:r>
        <w:rPr>
          <w:rFonts w:hint="eastAsia" w:ascii="Times New Roman" w:hAnsi="Times New Roman" w:eastAsia="仿宋_GB2312" w:cs="Times New Roman"/>
          <w:b/>
          <w:bCs/>
          <w:spacing w:val="8"/>
          <w:kern w:val="2"/>
          <w:sz w:val="32"/>
          <w:szCs w:val="32"/>
          <w:highlight w:val="none"/>
          <w:lang w:val="en-US" w:eastAsia="zh-CN" w:bidi="ar-SA"/>
        </w:rPr>
        <w:t>.</w:t>
      </w:r>
      <w:r>
        <w:rPr>
          <w:rFonts w:hint="eastAsia" w:ascii="Times New Roman" w:hAnsi="Times New Roman" w:eastAsia="仿宋_GB2312" w:cs="仿宋_GB2312"/>
          <w:b/>
          <w:bCs w:val="0"/>
          <w:color w:val="auto"/>
          <w:kern w:val="2"/>
          <w:sz w:val="32"/>
          <w:szCs w:val="32"/>
          <w:lang w:val="en-US" w:eastAsia="zh-CN" w:bidi="ar-SA"/>
        </w:rPr>
        <w:t>报销支出不合规。一是白条列支。</w:t>
      </w:r>
      <w:r>
        <w:rPr>
          <w:rFonts w:hint="eastAsia" w:ascii="Times New Roman" w:hAnsi="Times New Roman" w:eastAsia="仿宋_GB2312" w:cs="仿宋_GB2312"/>
          <w:bCs/>
          <w:color w:val="auto"/>
          <w:kern w:val="2"/>
          <w:sz w:val="32"/>
          <w:szCs w:val="32"/>
          <w:lang w:val="en-US" w:eastAsia="zh-CN" w:bidi="ar-SA"/>
        </w:rPr>
        <w:t>2020年至2022年</w:t>
      </w:r>
      <w:r>
        <w:rPr>
          <w:rFonts w:hint="eastAsia" w:ascii="Times New Roman" w:hAnsi="Times New Roman" w:eastAsia="仿宋_GB2312" w:cs="仿宋_GB2312"/>
          <w:b/>
          <w:bCs w:val="0"/>
          <w:color w:val="auto"/>
          <w:kern w:val="2"/>
          <w:sz w:val="32"/>
          <w:szCs w:val="32"/>
          <w:lang w:val="en-US" w:eastAsia="zh-CN" w:bidi="ar-SA"/>
        </w:rPr>
        <w:t>大栗树村</w:t>
      </w:r>
      <w:r>
        <w:rPr>
          <w:rFonts w:hint="eastAsia" w:ascii="Times New Roman" w:hAnsi="Times New Roman" w:eastAsia="仿宋_GB2312" w:cs="仿宋_GB2312"/>
          <w:bCs/>
          <w:color w:val="auto"/>
          <w:kern w:val="2"/>
          <w:sz w:val="32"/>
          <w:szCs w:val="32"/>
          <w:lang w:val="en-US" w:eastAsia="zh-CN" w:bidi="ar-SA"/>
        </w:rPr>
        <w:t>白条列支150560元。</w:t>
      </w:r>
      <w:r>
        <w:rPr>
          <w:rFonts w:hint="eastAsia" w:ascii="Times New Roman" w:hAnsi="Times New Roman" w:eastAsia="仿宋_GB2312" w:cs="仿宋_GB2312"/>
          <w:b/>
          <w:bCs w:val="0"/>
          <w:color w:val="auto"/>
          <w:kern w:val="2"/>
          <w:sz w:val="32"/>
          <w:szCs w:val="32"/>
          <w:lang w:val="en-US" w:eastAsia="zh-CN" w:bidi="ar-SA"/>
        </w:rPr>
        <w:t>二是原始凭证无附件或不完整。</w:t>
      </w:r>
      <w:r>
        <w:rPr>
          <w:rFonts w:hint="eastAsia" w:ascii="Times New Roman" w:hAnsi="Times New Roman" w:eastAsia="仿宋_GB2312" w:cs="仿宋_GB2312"/>
          <w:bCs/>
          <w:color w:val="auto"/>
          <w:kern w:val="2"/>
          <w:sz w:val="32"/>
          <w:szCs w:val="32"/>
          <w:lang w:val="en-US" w:eastAsia="zh-CN" w:bidi="ar-SA"/>
        </w:rPr>
        <w:t>部分支出无清单、无会议记录、无验收报告、无合同或无领发明细。</w:t>
      </w:r>
      <w:r>
        <w:rPr>
          <w:rFonts w:hint="eastAsia" w:ascii="Times New Roman" w:hAnsi="Times New Roman" w:eastAsia="仿宋_GB2312" w:cs="仿宋_GB2312"/>
          <w:b/>
          <w:bCs w:val="0"/>
          <w:color w:val="auto"/>
          <w:kern w:val="2"/>
          <w:sz w:val="32"/>
          <w:szCs w:val="32"/>
          <w:lang w:val="en-US" w:eastAsia="zh-CN" w:bidi="ar-SA"/>
        </w:rPr>
        <w:t>大栗树村</w:t>
      </w:r>
      <w:r>
        <w:rPr>
          <w:rFonts w:hint="eastAsia" w:ascii="Times New Roman" w:hAnsi="Times New Roman" w:eastAsia="仿宋_GB2312" w:cs="仿宋_GB2312"/>
          <w:bCs/>
          <w:color w:val="auto"/>
          <w:kern w:val="2"/>
          <w:sz w:val="32"/>
          <w:szCs w:val="32"/>
          <w:lang w:val="en-US" w:eastAsia="zh-CN" w:bidi="ar-SA"/>
        </w:rPr>
        <w:t>2020年至2022年原始凭证附件不完整</w:t>
      </w:r>
      <w:r>
        <w:rPr>
          <w:rFonts w:hint="eastAsia" w:ascii="Times New Roman" w:hAnsi="Times New Roman" w:eastAsia="仿宋_GB2312" w:cs="仿宋_GB2312"/>
          <w:b w:val="0"/>
          <w:bCs/>
          <w:color w:val="auto"/>
          <w:kern w:val="2"/>
          <w:sz w:val="32"/>
          <w:szCs w:val="32"/>
          <w:lang w:val="en-US" w:eastAsia="zh-CN" w:bidi="ar-SA"/>
        </w:rPr>
        <w:t>列支</w:t>
      </w:r>
      <w:r>
        <w:rPr>
          <w:rFonts w:hint="eastAsia" w:ascii="Times New Roman" w:hAnsi="Times New Roman" w:eastAsia="仿宋_GB2312" w:cs="仿宋_GB2312"/>
          <w:bCs/>
          <w:color w:val="auto"/>
          <w:kern w:val="2"/>
          <w:sz w:val="32"/>
          <w:szCs w:val="32"/>
          <w:lang w:val="en-US" w:eastAsia="zh-CN" w:bidi="ar-SA"/>
        </w:rPr>
        <w:t>382698元。</w:t>
      </w:r>
      <w:r>
        <w:rPr>
          <w:rFonts w:hint="eastAsia" w:ascii="Times New Roman" w:hAnsi="Times New Roman" w:eastAsia="仿宋_GB2312" w:cs="仿宋_GB2312"/>
          <w:bCs/>
          <w:color w:val="auto"/>
          <w:kern w:val="2"/>
          <w:sz w:val="32"/>
          <w:szCs w:val="32"/>
          <w:highlight w:val="none"/>
          <w:lang w:val="en-US" w:eastAsia="zh-CN" w:bidi="ar-SA"/>
        </w:rPr>
        <w:t>（2020年12月31日支修路工费58224元，支基础建设工程费30000元无会议记录、无合同、无验收；2020年12月31日支卫厕改造、危房改造67300元无会议记录、无合同、无验收、无清单；2020年12月31日支办公用品2000元无清单；2020年12月31日支李守山风电占地款27000元无会议记录、无协议；2021年12月31日支贫困户盖房子费用17424元、2021年12月25日支环境整治33500元、2019—2021年补偿农户费用10850元无会议记录或验收报告。2022年12月31日支李守山风电占地款20000元无会议记录、无协议，2022年12月31日支高标准农田道路路基河堰坝工程费用99300元无验收，2022年12月31日支卫厕改造17100元无会议记录、无清单、无合同、无验收。）</w:t>
      </w:r>
      <w:r>
        <w:rPr>
          <w:rFonts w:hint="eastAsia" w:ascii="Times New Roman" w:hAnsi="Times New Roman" w:eastAsia="仿宋_GB2312" w:cs="仿宋_GB2312"/>
          <w:b/>
          <w:bCs w:val="0"/>
          <w:color w:val="auto"/>
          <w:kern w:val="2"/>
          <w:sz w:val="32"/>
          <w:szCs w:val="32"/>
          <w:lang w:val="en-US" w:eastAsia="zh-CN" w:bidi="ar-SA"/>
        </w:rPr>
        <w:t>三是使用无效发票。大栗树村</w:t>
      </w:r>
      <w:r>
        <w:rPr>
          <w:rFonts w:hint="eastAsia" w:ascii="Times New Roman" w:hAnsi="Times New Roman" w:eastAsia="仿宋_GB2312" w:cs="仿宋_GB2312"/>
          <w:bCs/>
          <w:color w:val="auto"/>
          <w:kern w:val="2"/>
          <w:sz w:val="32"/>
          <w:szCs w:val="32"/>
          <w:lang w:val="en-US" w:eastAsia="zh-CN" w:bidi="ar-SA"/>
        </w:rPr>
        <w:t>2021年在</w:t>
      </w:r>
      <w:r>
        <w:rPr>
          <w:rFonts w:hint="eastAsia" w:ascii="Times New Roman" w:hAnsi="Times New Roman" w:eastAsia="仿宋_GB2312" w:cs="仿宋_GB2312"/>
          <w:bCs/>
          <w:color w:val="auto"/>
          <w:kern w:val="2"/>
          <w:sz w:val="32"/>
          <w:szCs w:val="32"/>
          <w:highlight w:val="none"/>
          <w:lang w:val="en-US" w:eastAsia="zh-CN" w:bidi="ar-SA"/>
        </w:rPr>
        <w:t>桐柏县鸿仪河五金交电书店</w:t>
      </w:r>
      <w:r>
        <w:rPr>
          <w:rFonts w:hint="eastAsia" w:ascii="Times New Roman" w:hAnsi="Times New Roman" w:eastAsia="仿宋_GB2312" w:cs="仿宋_GB2312"/>
          <w:bCs/>
          <w:color w:val="auto"/>
          <w:kern w:val="2"/>
          <w:sz w:val="32"/>
          <w:szCs w:val="32"/>
          <w:lang w:val="en-US" w:eastAsia="zh-CN" w:bidi="ar-SA"/>
        </w:rPr>
        <w:t>门市部购买电料及日杂用品3715元，发票却为桐柏县城关顺达五交化门市部。</w:t>
      </w:r>
      <w:r>
        <w:rPr>
          <w:rFonts w:hint="eastAsia" w:ascii="Times New Roman" w:hAnsi="Times New Roman" w:eastAsia="仿宋_GB2312" w:cs="仿宋_GB2312"/>
          <w:bCs/>
          <w:color w:val="auto"/>
          <w:kern w:val="2"/>
          <w:sz w:val="32"/>
          <w:szCs w:val="32"/>
          <w:highlight w:val="none"/>
          <w:lang w:val="en-US" w:eastAsia="zh-CN" w:bidi="ar-SA"/>
        </w:rPr>
        <w:t>2022年支桐柏县龙腾工艺美术店留守儿童书屋用品费用1983元，其中1900元发票无印章，900元发票为桐柏县城关多彩日杂店。</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整改时限：</w:t>
      </w:r>
      <w:r>
        <w:rPr>
          <w:rFonts w:hint="eastAsia" w:ascii="Times New Roman" w:hAnsi="Times New Roman" w:eastAsia="楷体" w:cs="楷体"/>
          <w:b w:val="0"/>
          <w:bCs w:val="0"/>
          <w:color w:val="000000"/>
          <w:spacing w:val="0"/>
          <w:sz w:val="32"/>
          <w:szCs w:val="32"/>
          <w:highlight w:val="none"/>
          <w:lang w:val="en-US" w:eastAsia="zh-CN"/>
        </w:rPr>
        <w:t>立行立改　并长期坚持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责任领导：</w:t>
      </w:r>
      <w:r>
        <w:rPr>
          <w:rFonts w:hint="eastAsia" w:ascii="Times New Roman" w:hAnsi="Times New Roman" w:eastAsia="楷体" w:cs="楷体"/>
          <w:b w:val="0"/>
          <w:bCs w:val="0"/>
          <w:color w:val="000000"/>
          <w:spacing w:val="0"/>
          <w:sz w:val="32"/>
          <w:szCs w:val="32"/>
          <w:highlight w:val="none"/>
          <w:lang w:val="en-US" w:eastAsia="zh-CN"/>
        </w:rPr>
        <w:t>夏焕伟</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责任人：刘军</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责任单位：</w:t>
      </w:r>
      <w:r>
        <w:rPr>
          <w:rFonts w:hint="eastAsia" w:ascii="Times New Roman" w:hAnsi="Times New Roman" w:eastAsia="楷体" w:cs="楷体"/>
          <w:b w:val="0"/>
          <w:bCs w:val="0"/>
          <w:color w:val="000000"/>
          <w:spacing w:val="0"/>
          <w:sz w:val="32"/>
          <w:szCs w:val="32"/>
          <w:highlight w:val="none"/>
          <w:lang w:val="en-US" w:eastAsia="zh-CN"/>
        </w:rPr>
        <w:t>村党支部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bCs/>
          <w:color w:val="auto"/>
          <w:kern w:val="2"/>
          <w:sz w:val="32"/>
          <w:szCs w:val="32"/>
          <w:highlight w:val="none"/>
          <w:lang w:val="en-US" w:eastAsia="zh-CN" w:bidi="ar-SA"/>
        </w:rPr>
      </w:pPr>
      <w:r>
        <w:rPr>
          <w:rFonts w:hint="eastAsia" w:ascii="Times New Roman" w:hAnsi="Times New Roman" w:eastAsia="楷体" w:cs="楷体"/>
          <w:b w:val="0"/>
          <w:bCs w:val="0"/>
          <w:spacing w:val="0"/>
          <w:sz w:val="32"/>
          <w:szCs w:val="32"/>
          <w:highlight w:val="none"/>
          <w:lang w:val="en-US" w:eastAsia="zh-CN"/>
        </w:rPr>
        <w:t>整改成效</w:t>
      </w:r>
      <w:r>
        <w:rPr>
          <w:rFonts w:hint="eastAsia" w:ascii="Times New Roman" w:hAnsi="Times New Roman" w:eastAsia="仿宋_GB2312" w:cs="仿宋_GB2312"/>
          <w:bCs/>
          <w:color w:val="auto"/>
          <w:kern w:val="2"/>
          <w:sz w:val="32"/>
          <w:szCs w:val="32"/>
          <w:highlight w:val="none"/>
          <w:lang w:val="en-US" w:eastAsia="zh-CN" w:bidi="ar-SA"/>
        </w:rPr>
        <w:t>：对巡察反馈不合规支出问题，我支部高度重视，立即召开村“两委”会议，会议研究决定通知负责人于12月20日前补齐正规发票、会议记录以及相关情况说明。同时举一反三，加强村组干部财务业务知识学习培训，组织专题学习一次，结合反馈问题以案说事，确保24年度不再出现类似问题。</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75" w:firstLineChars="200"/>
        <w:jc w:val="both"/>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Times New Roman"/>
          <w:b/>
          <w:bCs/>
          <w:spacing w:val="8"/>
          <w:kern w:val="2"/>
          <w:sz w:val="32"/>
          <w:szCs w:val="32"/>
          <w:highlight w:val="none"/>
          <w:lang w:val="en-US" w:eastAsia="zh-CN" w:bidi="ar-SA"/>
        </w:rPr>
        <w:t>问题</w:t>
      </w:r>
      <w:r>
        <w:rPr>
          <w:rFonts w:hint="eastAsia" w:ascii="Times New Roman" w:hAnsi="Times New Roman" w:cs="Times New Roman"/>
          <w:b/>
          <w:bCs/>
          <w:spacing w:val="8"/>
          <w:kern w:val="2"/>
          <w:sz w:val="32"/>
          <w:szCs w:val="32"/>
          <w:highlight w:val="none"/>
          <w:lang w:val="en-US" w:eastAsia="zh-CN" w:bidi="ar-SA"/>
        </w:rPr>
        <w:t>10</w:t>
      </w:r>
      <w:r>
        <w:rPr>
          <w:rFonts w:hint="eastAsia" w:ascii="Times New Roman" w:hAnsi="Times New Roman" w:eastAsia="仿宋_GB2312" w:cs="Times New Roman"/>
          <w:b/>
          <w:bCs/>
          <w:spacing w:val="8"/>
          <w:kern w:val="2"/>
          <w:sz w:val="32"/>
          <w:szCs w:val="32"/>
          <w:highlight w:val="none"/>
          <w:lang w:val="en-US" w:eastAsia="zh-CN" w:bidi="ar-SA"/>
        </w:rPr>
        <w:t>.</w:t>
      </w:r>
      <w:r>
        <w:rPr>
          <w:rFonts w:hint="eastAsia" w:ascii="Times New Roman" w:hAnsi="Times New Roman" w:eastAsia="仿宋_GB2312" w:cs="仿宋_GB2312"/>
          <w:b/>
          <w:bCs w:val="0"/>
          <w:color w:val="auto"/>
          <w:kern w:val="2"/>
          <w:sz w:val="32"/>
          <w:szCs w:val="32"/>
          <w:lang w:val="en-US" w:eastAsia="zh-CN" w:bidi="ar-SA"/>
        </w:rPr>
        <w:t>村组集体资金管理有漏洞。一是存在大额现金列支。</w:t>
      </w:r>
      <w:r>
        <w:rPr>
          <w:rFonts w:hint="eastAsia" w:ascii="Times New Roman" w:hAnsi="Times New Roman" w:eastAsia="仿宋_GB2312" w:cs="仿宋_GB2312"/>
          <w:bCs/>
          <w:color w:val="auto"/>
          <w:kern w:val="2"/>
          <w:sz w:val="32"/>
          <w:szCs w:val="32"/>
          <w:lang w:val="en-US" w:eastAsia="zh-CN" w:bidi="ar-SA"/>
        </w:rPr>
        <w:t>2020年</w:t>
      </w:r>
      <w:r>
        <w:rPr>
          <w:rFonts w:hint="eastAsia" w:ascii="Times New Roman" w:hAnsi="Times New Roman" w:eastAsia="仿宋_GB2312" w:cs="仿宋_GB2312"/>
          <w:b/>
          <w:bCs w:val="0"/>
          <w:color w:val="auto"/>
          <w:kern w:val="2"/>
          <w:sz w:val="32"/>
          <w:szCs w:val="32"/>
          <w:lang w:val="en-US" w:eastAsia="zh-CN" w:bidi="ar-SA"/>
        </w:rPr>
        <w:t>大栗树村</w:t>
      </w:r>
      <w:r>
        <w:rPr>
          <w:rFonts w:hint="eastAsia" w:ascii="Times New Roman" w:hAnsi="Times New Roman" w:eastAsia="仿宋_GB2312" w:cs="仿宋_GB2312"/>
          <w:bCs/>
          <w:color w:val="auto"/>
          <w:kern w:val="2"/>
          <w:sz w:val="32"/>
          <w:szCs w:val="32"/>
          <w:lang w:val="en-US" w:eastAsia="zh-CN" w:bidi="ar-SA"/>
        </w:rPr>
        <w:t>大额现金列支14.9827万元。二</w:t>
      </w:r>
      <w:r>
        <w:rPr>
          <w:rFonts w:hint="eastAsia" w:ascii="Times New Roman" w:hAnsi="Times New Roman" w:eastAsia="仿宋_GB2312" w:cs="仿宋_GB2312"/>
          <w:b/>
          <w:bCs w:val="0"/>
          <w:color w:val="auto"/>
          <w:kern w:val="2"/>
          <w:sz w:val="32"/>
          <w:szCs w:val="32"/>
          <w:lang w:val="en-US" w:eastAsia="zh-CN" w:bidi="ar-SA"/>
        </w:rPr>
        <w:t>是固定资产管理不到位有流失风险。</w:t>
      </w:r>
      <w:r>
        <w:rPr>
          <w:rFonts w:hint="eastAsia" w:ascii="Times New Roman" w:hAnsi="Times New Roman" w:eastAsia="仿宋_GB2312" w:cs="仿宋_GB2312"/>
          <w:bCs/>
          <w:color w:val="auto"/>
          <w:kern w:val="2"/>
          <w:sz w:val="32"/>
          <w:szCs w:val="32"/>
          <w:lang w:val="en-US" w:eastAsia="zh-CN" w:bidi="ar-SA"/>
        </w:rPr>
        <w:t>未对固定资产进行年度盘点，固定资产漏管漏登。2022年</w:t>
      </w:r>
      <w:r>
        <w:rPr>
          <w:rFonts w:hint="eastAsia" w:ascii="Times New Roman" w:hAnsi="Times New Roman" w:eastAsia="仿宋_GB2312" w:cs="仿宋_GB2312"/>
          <w:b/>
          <w:bCs w:val="0"/>
          <w:color w:val="auto"/>
          <w:kern w:val="2"/>
          <w:sz w:val="32"/>
          <w:szCs w:val="32"/>
          <w:lang w:val="en-US" w:eastAsia="zh-CN" w:bidi="ar-SA"/>
        </w:rPr>
        <w:t>大栗树村</w:t>
      </w:r>
      <w:r>
        <w:rPr>
          <w:rFonts w:hint="eastAsia" w:ascii="Times New Roman" w:hAnsi="Times New Roman" w:eastAsia="仿宋_GB2312" w:cs="仿宋_GB2312"/>
          <w:bCs/>
          <w:color w:val="auto"/>
          <w:kern w:val="2"/>
          <w:sz w:val="32"/>
          <w:szCs w:val="32"/>
          <w:lang w:val="en-US" w:eastAsia="zh-CN" w:bidi="ar-SA"/>
        </w:rPr>
        <w:t>购打印机1450元未入固定资产。</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整改时限：</w:t>
      </w:r>
      <w:r>
        <w:rPr>
          <w:rFonts w:hint="eastAsia" w:ascii="Times New Roman" w:hAnsi="Times New Roman" w:eastAsia="楷体" w:cs="楷体"/>
          <w:b w:val="0"/>
          <w:bCs w:val="0"/>
          <w:color w:val="000000"/>
          <w:spacing w:val="0"/>
          <w:sz w:val="32"/>
          <w:szCs w:val="32"/>
          <w:highlight w:val="none"/>
          <w:lang w:val="en-US" w:eastAsia="zh-CN"/>
        </w:rPr>
        <w:t>立行立改　并长期坚持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责任领导：</w:t>
      </w:r>
      <w:r>
        <w:rPr>
          <w:rFonts w:hint="eastAsia" w:ascii="Times New Roman" w:hAnsi="Times New Roman" w:eastAsia="楷体" w:cs="楷体"/>
          <w:b w:val="0"/>
          <w:bCs w:val="0"/>
          <w:color w:val="000000"/>
          <w:spacing w:val="0"/>
          <w:sz w:val="32"/>
          <w:szCs w:val="32"/>
          <w:highlight w:val="none"/>
          <w:lang w:val="en-US" w:eastAsia="zh-CN"/>
        </w:rPr>
        <w:t>夏焕伟</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责任人：刘军</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责任单位：</w:t>
      </w:r>
      <w:r>
        <w:rPr>
          <w:rFonts w:hint="eastAsia" w:ascii="Times New Roman" w:hAnsi="Times New Roman" w:eastAsia="楷体" w:cs="楷体"/>
          <w:b w:val="0"/>
          <w:bCs w:val="0"/>
          <w:color w:val="000000"/>
          <w:spacing w:val="0"/>
          <w:sz w:val="32"/>
          <w:szCs w:val="32"/>
          <w:highlight w:val="none"/>
          <w:lang w:val="en-US" w:eastAsia="zh-CN"/>
        </w:rPr>
        <w:t>村党支部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楷体" w:cs="楷体"/>
          <w:b w:val="0"/>
          <w:bCs w:val="0"/>
          <w:spacing w:val="0"/>
          <w:sz w:val="32"/>
          <w:szCs w:val="32"/>
          <w:highlight w:val="none"/>
          <w:lang w:val="en-US" w:eastAsia="zh-CN"/>
        </w:rPr>
        <w:t>整改成效</w:t>
      </w:r>
      <w:r>
        <w:rPr>
          <w:rFonts w:hint="eastAsia" w:ascii="Times New Roman" w:hAnsi="Times New Roman" w:eastAsia="仿宋_GB2312" w:cs="仿宋_GB2312"/>
          <w:bCs/>
          <w:color w:val="auto"/>
          <w:kern w:val="2"/>
          <w:sz w:val="32"/>
          <w:szCs w:val="32"/>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1.对于大额资金，严格执行“四议两公开”，采取转账的方式支付款项，避免出现大额现金交易。</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2.对三资管理进行了再次排查和登记，对于未登记的配合农办三资管理中心进行补登，确保固定资产不漏管不漏登。</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75" w:firstLineChars="200"/>
        <w:jc w:val="both"/>
        <w:textAlignment w:val="auto"/>
        <w:rPr>
          <w:rFonts w:hint="eastAsia" w:ascii="Times New Roman" w:hAnsi="Times New Roman" w:eastAsia="仿宋_GB2312" w:cs="Times New Roman"/>
          <w:spacing w:val="8"/>
          <w:kern w:val="2"/>
          <w:sz w:val="32"/>
          <w:szCs w:val="32"/>
          <w:highlight w:val="none"/>
          <w:lang w:val="en-US" w:eastAsia="zh-CN" w:bidi="ar-SA"/>
        </w:rPr>
      </w:pPr>
      <w:r>
        <w:rPr>
          <w:rFonts w:hint="eastAsia" w:ascii="Times New Roman" w:hAnsi="Times New Roman" w:eastAsia="仿宋_GB2312" w:cs="Times New Roman"/>
          <w:b/>
          <w:bCs/>
          <w:spacing w:val="8"/>
          <w:kern w:val="2"/>
          <w:sz w:val="32"/>
          <w:szCs w:val="32"/>
          <w:highlight w:val="none"/>
          <w:lang w:val="en-US" w:eastAsia="zh-CN" w:bidi="ar-SA"/>
        </w:rPr>
        <w:t>问题</w:t>
      </w:r>
      <w:r>
        <w:rPr>
          <w:rFonts w:hint="eastAsia" w:ascii="Times New Roman" w:hAnsi="Times New Roman" w:cs="Times New Roman"/>
          <w:b/>
          <w:bCs/>
          <w:spacing w:val="8"/>
          <w:kern w:val="2"/>
          <w:sz w:val="32"/>
          <w:szCs w:val="32"/>
          <w:highlight w:val="none"/>
          <w:lang w:val="en-US" w:eastAsia="zh-CN" w:bidi="ar-SA"/>
        </w:rPr>
        <w:t>11</w:t>
      </w:r>
      <w:r>
        <w:rPr>
          <w:rFonts w:hint="eastAsia" w:ascii="Times New Roman" w:hAnsi="Times New Roman" w:eastAsia="仿宋_GB2312" w:cs="Times New Roman"/>
          <w:b/>
          <w:bCs/>
          <w:spacing w:val="8"/>
          <w:kern w:val="2"/>
          <w:sz w:val="32"/>
          <w:szCs w:val="32"/>
          <w:highlight w:val="none"/>
          <w:lang w:val="en-US" w:eastAsia="zh-CN" w:bidi="ar-SA"/>
        </w:rPr>
        <w:t>.</w:t>
      </w:r>
      <w:r>
        <w:rPr>
          <w:rFonts w:hint="eastAsia" w:ascii="Times New Roman" w:hAnsi="Times New Roman" w:eastAsia="仿宋_GB2312" w:cs="仿宋_GB2312"/>
          <w:b/>
          <w:bCs w:val="0"/>
          <w:color w:val="auto"/>
          <w:kern w:val="2"/>
          <w:sz w:val="32"/>
          <w:szCs w:val="32"/>
          <w:lang w:val="en-US" w:eastAsia="zh-CN" w:bidi="ar-SA"/>
        </w:rPr>
        <w:t>村集体资产管理不到位。一是监管无序。</w:t>
      </w:r>
      <w:r>
        <w:rPr>
          <w:rFonts w:hint="eastAsia" w:ascii="Times New Roman" w:hAnsi="Times New Roman" w:eastAsia="仿宋_GB2312" w:cs="仿宋_GB2312"/>
          <w:b w:val="0"/>
          <w:bCs/>
          <w:color w:val="auto"/>
          <w:kern w:val="2"/>
          <w:sz w:val="32"/>
          <w:szCs w:val="32"/>
          <w:lang w:val="en-US" w:eastAsia="zh-CN" w:bidi="ar-SA"/>
        </w:rPr>
        <w:t>村级“三资</w:t>
      </w:r>
      <w:r>
        <w:rPr>
          <w:rFonts w:hint="default" w:ascii="Times New Roman" w:hAnsi="Times New Roman" w:eastAsia="仿宋_GB2312" w:cs="仿宋_GB2312"/>
          <w:b w:val="0"/>
          <w:bCs/>
          <w:color w:val="auto"/>
          <w:kern w:val="2"/>
          <w:sz w:val="32"/>
          <w:szCs w:val="32"/>
          <w:lang w:val="en-US" w:eastAsia="zh-CN" w:bidi="ar-SA"/>
        </w:rPr>
        <w:t>”</w:t>
      </w:r>
      <w:r>
        <w:rPr>
          <w:rFonts w:hint="eastAsia" w:ascii="Times New Roman" w:hAnsi="Times New Roman" w:eastAsia="仿宋_GB2312" w:cs="仿宋_GB2312"/>
          <w:b w:val="0"/>
          <w:bCs/>
          <w:color w:val="auto"/>
          <w:kern w:val="2"/>
          <w:sz w:val="32"/>
          <w:szCs w:val="32"/>
          <w:lang w:val="en-US" w:eastAsia="zh-CN" w:bidi="ar-SA"/>
        </w:rPr>
        <w:t>长期</w:t>
      </w:r>
      <w:r>
        <w:rPr>
          <w:rFonts w:hint="eastAsia" w:ascii="Times New Roman" w:hAnsi="Times New Roman" w:eastAsia="仿宋_GB2312" w:cs="仿宋_GB2312"/>
          <w:bCs/>
          <w:color w:val="auto"/>
          <w:kern w:val="2"/>
          <w:sz w:val="32"/>
          <w:szCs w:val="32"/>
          <w:lang w:val="en-US" w:eastAsia="zh-CN" w:bidi="ar-SA"/>
        </w:rPr>
        <w:t>家底不清，资产、资源台账登记信息不全，动态管理不及时，村委对组集体资源、资产监管缺位，存在流失风险。</w:t>
      </w:r>
      <w:r>
        <w:rPr>
          <w:rFonts w:hint="eastAsia" w:ascii="Times New Roman" w:hAnsi="Times New Roman" w:eastAsia="仿宋_GB2312" w:cs="仿宋_GB2312"/>
          <w:b/>
          <w:bCs w:val="0"/>
          <w:color w:val="auto"/>
          <w:kern w:val="2"/>
          <w:sz w:val="32"/>
          <w:szCs w:val="32"/>
          <w:highlight w:val="none"/>
          <w:lang w:val="en-US" w:eastAsia="zh-CN" w:bidi="ar-SA"/>
        </w:rPr>
        <w:t>二是</w:t>
      </w:r>
      <w:r>
        <w:rPr>
          <w:rFonts w:hint="eastAsia" w:ascii="Times New Roman" w:hAnsi="Times New Roman" w:eastAsia="仿宋_GB2312" w:cs="仿宋_GB2312"/>
          <w:b/>
          <w:bCs w:val="0"/>
          <w:color w:val="auto"/>
          <w:kern w:val="2"/>
          <w:sz w:val="32"/>
          <w:szCs w:val="32"/>
          <w:lang w:val="en-US" w:eastAsia="zh-CN" w:bidi="ar-SA"/>
        </w:rPr>
        <w:t>集体债权长期挂账未清理。截至2022年</w:t>
      </w:r>
      <w:r>
        <w:rPr>
          <w:rFonts w:hint="eastAsia" w:ascii="Times New Roman" w:hAnsi="Times New Roman" w:eastAsia="仿宋_GB2312" w:cs="仿宋_GB2312"/>
          <w:bCs/>
          <w:color w:val="auto"/>
          <w:kern w:val="2"/>
          <w:sz w:val="32"/>
          <w:szCs w:val="32"/>
          <w:lang w:val="en-US" w:eastAsia="zh-CN" w:bidi="ar-SA"/>
        </w:rPr>
        <w:t>12月31日</w:t>
      </w:r>
      <w:r>
        <w:rPr>
          <w:rFonts w:hint="eastAsia" w:ascii="Times New Roman" w:hAnsi="Times New Roman" w:eastAsia="仿宋_GB2312" w:cs="仿宋_GB2312"/>
          <w:b/>
          <w:bCs w:val="0"/>
          <w:color w:val="auto"/>
          <w:kern w:val="2"/>
          <w:sz w:val="32"/>
          <w:szCs w:val="32"/>
          <w:lang w:val="en-US" w:eastAsia="zh-CN" w:bidi="ar-SA"/>
        </w:rPr>
        <w:t>大栗树村</w:t>
      </w:r>
      <w:r>
        <w:rPr>
          <w:rFonts w:hint="eastAsia" w:ascii="Times New Roman" w:hAnsi="Times New Roman" w:eastAsia="仿宋_GB2312" w:cs="仿宋_GB2312"/>
          <w:bCs/>
          <w:color w:val="auto"/>
          <w:kern w:val="2"/>
          <w:sz w:val="32"/>
          <w:szCs w:val="32"/>
          <w:lang w:val="en-US" w:eastAsia="zh-CN" w:bidi="ar-SA"/>
        </w:rPr>
        <w:t>五年以上应收款未清理138320.19元</w:t>
      </w:r>
      <w:r>
        <w:rPr>
          <w:rFonts w:hint="eastAsia" w:ascii="Times New Roman" w:hAnsi="Times New Roman" w:eastAsia="仿宋_GB2312" w:cs="Times New Roman"/>
          <w:spacing w:val="8"/>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整改时限：</w:t>
      </w:r>
      <w:r>
        <w:rPr>
          <w:rFonts w:hint="eastAsia" w:ascii="Times New Roman" w:hAnsi="Times New Roman" w:eastAsia="楷体" w:cs="楷体"/>
          <w:b w:val="0"/>
          <w:bCs w:val="0"/>
          <w:color w:val="000000"/>
          <w:spacing w:val="0"/>
          <w:sz w:val="32"/>
          <w:szCs w:val="32"/>
          <w:highlight w:val="none"/>
          <w:lang w:val="en-US" w:eastAsia="zh-CN"/>
        </w:rPr>
        <w:t>立行立改　并长期坚持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责任领导：</w:t>
      </w:r>
      <w:r>
        <w:rPr>
          <w:rFonts w:hint="eastAsia" w:ascii="Times New Roman" w:hAnsi="Times New Roman" w:eastAsia="楷体" w:cs="楷体"/>
          <w:b w:val="0"/>
          <w:bCs w:val="0"/>
          <w:color w:val="000000"/>
          <w:spacing w:val="0"/>
          <w:sz w:val="32"/>
          <w:szCs w:val="32"/>
          <w:highlight w:val="none"/>
          <w:lang w:val="en-US" w:eastAsia="zh-CN"/>
        </w:rPr>
        <w:t>夏焕伟</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责任人：魏广申</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责任单位：</w:t>
      </w:r>
      <w:r>
        <w:rPr>
          <w:rFonts w:hint="eastAsia" w:ascii="Times New Roman" w:hAnsi="Times New Roman" w:eastAsia="楷体" w:cs="楷体"/>
          <w:b w:val="0"/>
          <w:bCs w:val="0"/>
          <w:color w:val="000000"/>
          <w:spacing w:val="0"/>
          <w:sz w:val="32"/>
          <w:szCs w:val="32"/>
          <w:highlight w:val="none"/>
          <w:lang w:val="en-US" w:eastAsia="zh-CN"/>
        </w:rPr>
        <w:t>村党支部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整改成效：</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1.建立健全了“三资”管理台账，督促负责人认真履行“三资”台账管理制度。村委会组织村组干部进行“三资”业务培训，严格按照要求摸清“三资”底子，对所有情况明白清楚，做到心中有数。</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2.“三委”班子召开专题会议，具体研究对各项债权进行清理，逐步消化，形成意见进行了上报，并已出具情况说明。村级应收款138320.19元因历史遗留问题，长期挂账，经村“两委”逐项排查，应收款涉及信访问题较多，村“两委”正在积极化解信访矛盾，及时清理应收款，该项问题正在持续整改中。</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75" w:firstLineChars="200"/>
        <w:jc w:val="both"/>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Times New Roman"/>
          <w:b/>
          <w:bCs/>
          <w:spacing w:val="8"/>
          <w:kern w:val="2"/>
          <w:sz w:val="32"/>
          <w:szCs w:val="32"/>
          <w:highlight w:val="none"/>
          <w:lang w:val="en-US" w:eastAsia="zh-CN" w:bidi="ar-SA"/>
        </w:rPr>
        <w:t>问题</w:t>
      </w:r>
      <w:r>
        <w:rPr>
          <w:rFonts w:hint="eastAsia" w:ascii="Times New Roman" w:hAnsi="Times New Roman" w:cs="Times New Roman"/>
          <w:b/>
          <w:bCs/>
          <w:spacing w:val="8"/>
          <w:kern w:val="2"/>
          <w:sz w:val="32"/>
          <w:szCs w:val="32"/>
          <w:highlight w:val="none"/>
          <w:lang w:val="en-US" w:eastAsia="zh-CN" w:bidi="ar-SA"/>
        </w:rPr>
        <w:t>12</w:t>
      </w:r>
      <w:r>
        <w:rPr>
          <w:rFonts w:hint="eastAsia" w:ascii="Times New Roman" w:hAnsi="Times New Roman" w:eastAsia="仿宋_GB2312" w:cs="Times New Roman"/>
          <w:b/>
          <w:bCs/>
          <w:spacing w:val="8"/>
          <w:kern w:val="2"/>
          <w:sz w:val="32"/>
          <w:szCs w:val="32"/>
          <w:highlight w:val="none"/>
          <w:lang w:val="en-US" w:eastAsia="zh-CN" w:bidi="ar-SA"/>
        </w:rPr>
        <w:t>.</w:t>
      </w:r>
      <w:r>
        <w:rPr>
          <w:rFonts w:hint="eastAsia" w:ascii="Times New Roman" w:hAnsi="Times New Roman" w:eastAsia="仿宋_GB2312" w:cs="仿宋_GB2312"/>
          <w:b/>
          <w:bCs w:val="0"/>
          <w:color w:val="auto"/>
          <w:kern w:val="2"/>
          <w:sz w:val="32"/>
          <w:szCs w:val="32"/>
          <w:lang w:val="en-US" w:eastAsia="zh-CN" w:bidi="ar-SA"/>
        </w:rPr>
        <w:t>天保林专项补助资金管理有疏漏。涉嫌违规挪用。大栗树村</w:t>
      </w:r>
      <w:r>
        <w:rPr>
          <w:rFonts w:hint="eastAsia" w:ascii="Times New Roman" w:hAnsi="Times New Roman" w:eastAsia="仿宋_GB2312" w:cs="仿宋_GB2312"/>
          <w:bCs/>
          <w:color w:val="auto"/>
          <w:kern w:val="2"/>
          <w:sz w:val="32"/>
          <w:szCs w:val="32"/>
          <w:lang w:val="en-US" w:eastAsia="zh-CN" w:bidi="ar-SA"/>
        </w:rPr>
        <w:t>违反《河南省林业草原专项资金管理办法》，违规用天保林专项补助资金支持贫困户危改提升，还借款、预借工资等开支66586元和12720元。</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整改时限：</w:t>
      </w:r>
      <w:r>
        <w:rPr>
          <w:rFonts w:hint="eastAsia" w:ascii="Times New Roman" w:hAnsi="Times New Roman" w:eastAsia="楷体" w:cs="楷体"/>
          <w:b w:val="0"/>
          <w:bCs w:val="0"/>
          <w:color w:val="000000"/>
          <w:spacing w:val="0"/>
          <w:sz w:val="32"/>
          <w:szCs w:val="32"/>
          <w:highlight w:val="none"/>
          <w:lang w:val="en-US" w:eastAsia="zh-CN"/>
        </w:rPr>
        <w:t>立行立改　并长期坚持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责任领导：</w:t>
      </w:r>
      <w:r>
        <w:rPr>
          <w:rFonts w:hint="eastAsia" w:ascii="Times New Roman" w:hAnsi="Times New Roman" w:eastAsia="楷体" w:cs="楷体"/>
          <w:b w:val="0"/>
          <w:bCs w:val="0"/>
          <w:color w:val="000000"/>
          <w:spacing w:val="0"/>
          <w:sz w:val="32"/>
          <w:szCs w:val="32"/>
          <w:highlight w:val="none"/>
          <w:lang w:val="en-US" w:eastAsia="zh-CN"/>
        </w:rPr>
        <w:t>夏焕伟</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责任人：刘军</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责任单位：</w:t>
      </w:r>
      <w:r>
        <w:rPr>
          <w:rFonts w:hint="eastAsia" w:ascii="Times New Roman" w:hAnsi="Times New Roman" w:eastAsia="楷体" w:cs="楷体"/>
          <w:b w:val="0"/>
          <w:bCs w:val="0"/>
          <w:color w:val="000000"/>
          <w:spacing w:val="0"/>
          <w:sz w:val="32"/>
          <w:szCs w:val="32"/>
          <w:highlight w:val="none"/>
          <w:lang w:val="en-US" w:eastAsia="zh-CN"/>
        </w:rPr>
        <w:t>村党支部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楷体" w:cs="楷体"/>
          <w:b w:val="0"/>
          <w:bCs w:val="0"/>
          <w:spacing w:val="0"/>
          <w:sz w:val="32"/>
          <w:szCs w:val="32"/>
          <w:highlight w:val="none"/>
          <w:lang w:val="en-US" w:eastAsia="zh-CN"/>
        </w:rPr>
        <w:t>整改成效：</w:t>
      </w:r>
      <w:r>
        <w:rPr>
          <w:rFonts w:hint="eastAsia" w:ascii="Times New Roman" w:hAnsi="Times New Roman" w:eastAsia="仿宋_GB2312" w:cs="仿宋_GB2312"/>
          <w:bCs/>
          <w:color w:val="auto"/>
          <w:kern w:val="2"/>
          <w:sz w:val="32"/>
          <w:szCs w:val="32"/>
          <w:lang w:val="en-US" w:eastAsia="zh-CN" w:bidi="ar-SA"/>
        </w:rPr>
        <w:t>组织村“两委”学习了《河南省林业草原专项资金管理办法》，确保专项补贴资金整体安全。镇纪委对相关责任人进行了组织处理，加强了村“两委”班子警示教育。村党支部明确提出专款专户，凡是集体资金，必须单独账户管理，坚决杜绝集体资金与个人资金混合使用，同时严格把关，不符合规定的资金，坚决不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75" w:firstLineChars="200"/>
        <w:jc w:val="left"/>
        <w:textAlignment w:val="auto"/>
        <w:rPr>
          <w:rFonts w:hint="eastAsia" w:ascii="Times New Roman" w:hAnsi="Times New Roman" w:eastAsia="仿宋_GB2312" w:cs="仿宋_GB2312"/>
          <w:bCs/>
          <w:color w:val="auto"/>
          <w:kern w:val="2"/>
          <w:sz w:val="32"/>
          <w:szCs w:val="32"/>
          <w:highlight w:val="none"/>
          <w:lang w:val="en-US" w:eastAsia="zh-CN" w:bidi="ar-SA"/>
        </w:rPr>
      </w:pPr>
      <w:r>
        <w:rPr>
          <w:rFonts w:hint="eastAsia" w:ascii="Times New Roman" w:hAnsi="Times New Roman" w:eastAsia="仿宋_GB2312" w:cs="Times New Roman"/>
          <w:b/>
          <w:bCs/>
          <w:spacing w:val="8"/>
          <w:kern w:val="2"/>
          <w:sz w:val="32"/>
          <w:szCs w:val="32"/>
          <w:highlight w:val="none"/>
          <w:lang w:val="en-US" w:eastAsia="zh-CN" w:bidi="ar-SA"/>
        </w:rPr>
        <w:t>问题</w:t>
      </w:r>
      <w:r>
        <w:rPr>
          <w:rFonts w:hint="eastAsia" w:ascii="Times New Roman" w:hAnsi="Times New Roman" w:cs="Times New Roman"/>
          <w:b/>
          <w:bCs/>
          <w:spacing w:val="8"/>
          <w:kern w:val="2"/>
          <w:sz w:val="32"/>
          <w:szCs w:val="32"/>
          <w:highlight w:val="none"/>
          <w:lang w:val="en-US" w:eastAsia="zh-CN" w:bidi="ar-SA"/>
        </w:rPr>
        <w:t>13</w:t>
      </w:r>
      <w:r>
        <w:rPr>
          <w:rFonts w:hint="eastAsia" w:ascii="Times New Roman" w:hAnsi="Times New Roman" w:eastAsia="仿宋_GB2312" w:cs="Times New Roman"/>
          <w:b/>
          <w:bCs/>
          <w:spacing w:val="8"/>
          <w:kern w:val="2"/>
          <w:sz w:val="32"/>
          <w:szCs w:val="32"/>
          <w:highlight w:val="none"/>
          <w:lang w:val="en-US" w:eastAsia="zh-CN" w:bidi="ar-SA"/>
        </w:rPr>
        <w:t>.</w:t>
      </w:r>
      <w:r>
        <w:rPr>
          <w:rFonts w:hint="eastAsia" w:ascii="Times New Roman" w:hAnsi="Times New Roman" w:eastAsia="仿宋_GB2312" w:cs="仿宋_GB2312"/>
          <w:b/>
          <w:bCs w:val="0"/>
          <w:color w:val="auto"/>
          <w:kern w:val="2"/>
          <w:sz w:val="32"/>
          <w:szCs w:val="32"/>
          <w:lang w:val="en-US" w:eastAsia="zh-CN" w:bidi="ar-SA"/>
        </w:rPr>
        <w:t>党组织战斗堡垒作用未发挥。一是</w:t>
      </w:r>
      <w:r>
        <w:rPr>
          <w:rFonts w:hint="eastAsia" w:ascii="Times New Roman" w:hAnsi="Times New Roman" w:eastAsia="仿宋_GB2312" w:cs="仿宋_GB2312"/>
          <w:b/>
          <w:bCs w:val="0"/>
          <w:color w:val="auto"/>
          <w:kern w:val="2"/>
          <w:sz w:val="32"/>
          <w:szCs w:val="32"/>
          <w:highlight w:val="none"/>
          <w:lang w:val="en-US" w:eastAsia="zh-CN" w:bidi="ar-SA"/>
        </w:rPr>
        <w:t>村“三委”班子结构不合理。</w:t>
      </w:r>
      <w:r>
        <w:rPr>
          <w:rFonts w:hint="eastAsia" w:ascii="Times New Roman" w:hAnsi="Times New Roman" w:eastAsia="仿宋_GB2312" w:cs="仿宋_GB2312"/>
          <w:bCs/>
          <w:color w:val="auto"/>
          <w:kern w:val="2"/>
          <w:sz w:val="32"/>
          <w:szCs w:val="32"/>
          <w:highlight w:val="none"/>
          <w:lang w:val="en-US" w:eastAsia="zh-CN" w:bidi="ar-SA"/>
        </w:rPr>
        <w:t>“三委”班子成员年龄普遍偏大，</w:t>
      </w:r>
      <w:r>
        <w:rPr>
          <w:rFonts w:hint="eastAsia" w:ascii="Times New Roman" w:hAnsi="Times New Roman" w:eastAsia="仿宋_GB2312" w:cs="仿宋_GB2312"/>
          <w:b w:val="0"/>
          <w:bCs/>
          <w:color w:val="auto"/>
          <w:kern w:val="2"/>
          <w:sz w:val="32"/>
          <w:szCs w:val="32"/>
          <w:highlight w:val="none"/>
          <w:lang w:val="en-US" w:eastAsia="zh-CN" w:bidi="ar-SA"/>
        </w:rPr>
        <w:t>青黄不接，</w:t>
      </w:r>
      <w:r>
        <w:rPr>
          <w:rFonts w:hint="eastAsia" w:ascii="Times New Roman" w:hAnsi="Times New Roman" w:eastAsia="仿宋_GB2312" w:cs="仿宋_GB2312"/>
          <w:bCs/>
          <w:color w:val="auto"/>
          <w:kern w:val="2"/>
          <w:sz w:val="32"/>
          <w:szCs w:val="32"/>
          <w:highlight w:val="none"/>
          <w:lang w:val="en-US" w:eastAsia="zh-CN" w:bidi="ar-SA"/>
        </w:rPr>
        <w:t>干部队伍以老带新梯次发展形势堪忧。</w:t>
      </w:r>
      <w:r>
        <w:rPr>
          <w:rFonts w:hint="eastAsia" w:ascii="Times New Roman" w:hAnsi="Times New Roman" w:eastAsia="仿宋_GB2312" w:cs="仿宋_GB2312"/>
          <w:b/>
          <w:bCs w:val="0"/>
          <w:color w:val="auto"/>
          <w:kern w:val="2"/>
          <w:sz w:val="32"/>
          <w:szCs w:val="32"/>
          <w:highlight w:val="none"/>
          <w:lang w:val="en-US" w:eastAsia="zh-CN" w:bidi="ar-SA"/>
        </w:rPr>
        <w:t>大栗树村</w:t>
      </w:r>
      <w:r>
        <w:rPr>
          <w:rFonts w:hint="eastAsia" w:ascii="Times New Roman" w:hAnsi="Times New Roman" w:eastAsia="仿宋_GB2312" w:cs="仿宋_GB2312"/>
          <w:bCs/>
          <w:color w:val="auto"/>
          <w:kern w:val="2"/>
          <w:sz w:val="32"/>
          <w:szCs w:val="32"/>
          <w:highlight w:val="none"/>
          <w:lang w:val="en-US" w:eastAsia="zh-CN" w:bidi="ar-SA"/>
        </w:rPr>
        <w:t>无40岁以下年轻干部，</w:t>
      </w:r>
      <w:r>
        <w:rPr>
          <w:rFonts w:hint="eastAsia" w:ascii="Times New Roman" w:hAnsi="Times New Roman" w:cs="仿宋_GB2312"/>
          <w:bCs/>
          <w:color w:val="auto"/>
          <w:kern w:val="2"/>
          <w:sz w:val="32"/>
          <w:szCs w:val="32"/>
          <w:highlight w:val="none"/>
          <w:lang w:val="en-US" w:eastAsia="zh-CN" w:bidi="ar-SA"/>
        </w:rPr>
        <w:t>“两委”</w:t>
      </w:r>
      <w:r>
        <w:rPr>
          <w:rFonts w:hint="eastAsia" w:ascii="Times New Roman" w:hAnsi="Times New Roman" w:eastAsia="仿宋_GB2312" w:cs="仿宋_GB2312"/>
          <w:bCs/>
          <w:color w:val="auto"/>
          <w:kern w:val="2"/>
          <w:sz w:val="32"/>
          <w:szCs w:val="32"/>
          <w:highlight w:val="none"/>
          <w:lang w:val="en-US" w:eastAsia="zh-CN" w:bidi="ar-SA"/>
        </w:rPr>
        <w:t>班子成员年龄均在54岁以上。二</w:t>
      </w:r>
      <w:r>
        <w:rPr>
          <w:rFonts w:hint="eastAsia" w:ascii="Times New Roman" w:hAnsi="Times New Roman" w:eastAsia="仿宋_GB2312" w:cs="仿宋_GB2312"/>
          <w:b/>
          <w:bCs w:val="0"/>
          <w:color w:val="auto"/>
          <w:kern w:val="2"/>
          <w:sz w:val="32"/>
          <w:szCs w:val="32"/>
          <w:lang w:val="en-US" w:eastAsia="zh-CN" w:bidi="ar-SA"/>
        </w:rPr>
        <w:t>是矛</w:t>
      </w:r>
      <w:r>
        <w:rPr>
          <w:rFonts w:hint="eastAsia" w:ascii="Times New Roman" w:hAnsi="Times New Roman" w:eastAsia="仿宋_GB2312" w:cs="仿宋_GB2312"/>
          <w:b/>
          <w:bCs w:val="0"/>
          <w:color w:val="auto"/>
          <w:kern w:val="2"/>
          <w:sz w:val="32"/>
          <w:szCs w:val="32"/>
          <w:highlight w:val="none"/>
          <w:lang w:val="en-US" w:eastAsia="zh-CN" w:bidi="ar-SA"/>
        </w:rPr>
        <w:t>盾纠纷化解能力不足。</w:t>
      </w:r>
      <w:r>
        <w:rPr>
          <w:rFonts w:hint="eastAsia" w:ascii="Times New Roman" w:hAnsi="Times New Roman" w:eastAsia="仿宋_GB2312" w:cs="仿宋_GB2312"/>
          <w:b w:val="0"/>
          <w:bCs/>
          <w:color w:val="auto"/>
          <w:kern w:val="2"/>
          <w:sz w:val="32"/>
          <w:szCs w:val="32"/>
          <w:highlight w:val="none"/>
          <w:lang w:val="en-US" w:eastAsia="zh-CN" w:bidi="ar-SA"/>
        </w:rPr>
        <w:t>村</w:t>
      </w:r>
      <w:r>
        <w:rPr>
          <w:rFonts w:hint="eastAsia" w:ascii="Times New Roman" w:hAnsi="Times New Roman" w:eastAsia="仿宋_GB2312" w:cs="仿宋_GB2312"/>
          <w:bCs/>
          <w:color w:val="auto"/>
          <w:kern w:val="2"/>
          <w:sz w:val="32"/>
          <w:szCs w:val="32"/>
          <w:lang w:val="en-US" w:eastAsia="zh-CN" w:bidi="ar-SA"/>
        </w:rPr>
        <w:t>委</w:t>
      </w:r>
      <w:r>
        <w:rPr>
          <w:rFonts w:hint="default" w:ascii="Times New Roman" w:hAnsi="Times New Roman" w:eastAsia="仿宋_GB2312" w:cs="仿宋_GB2312"/>
          <w:bCs/>
          <w:color w:val="auto"/>
          <w:kern w:val="2"/>
          <w:sz w:val="32"/>
          <w:szCs w:val="32"/>
          <w:lang w:val="en-US" w:eastAsia="zh-CN" w:bidi="ar-SA"/>
        </w:rPr>
        <w:t>班子成员协调配合</w:t>
      </w:r>
      <w:r>
        <w:rPr>
          <w:rFonts w:hint="eastAsia" w:ascii="Times New Roman" w:hAnsi="Times New Roman" w:eastAsia="仿宋_GB2312" w:cs="仿宋_GB2312"/>
          <w:bCs/>
          <w:color w:val="auto"/>
          <w:kern w:val="2"/>
          <w:sz w:val="32"/>
          <w:szCs w:val="32"/>
          <w:lang w:val="en-US" w:eastAsia="zh-CN" w:bidi="ar-SA"/>
        </w:rPr>
        <w:t>不力</w:t>
      </w:r>
      <w:r>
        <w:rPr>
          <w:rFonts w:hint="default" w:ascii="Times New Roman" w:hAnsi="Times New Roman" w:eastAsia="仿宋_GB2312" w:cs="仿宋_GB2312"/>
          <w:bCs/>
          <w:color w:val="auto"/>
          <w:kern w:val="2"/>
          <w:sz w:val="32"/>
          <w:szCs w:val="32"/>
          <w:lang w:val="en-US" w:eastAsia="zh-CN" w:bidi="ar-SA"/>
        </w:rPr>
        <w:t>，解决矛盾纠纷和</w:t>
      </w:r>
      <w:r>
        <w:rPr>
          <w:rFonts w:hint="default" w:ascii="Times New Roman" w:hAnsi="Times New Roman" w:eastAsia="仿宋_GB2312" w:cs="仿宋_GB2312"/>
          <w:bCs/>
          <w:color w:val="auto"/>
          <w:kern w:val="2"/>
          <w:sz w:val="32"/>
          <w:szCs w:val="32"/>
          <w:highlight w:val="none"/>
          <w:lang w:val="en-US" w:eastAsia="zh-CN" w:bidi="ar-SA"/>
        </w:rPr>
        <w:t>突发事件</w:t>
      </w:r>
      <w:r>
        <w:rPr>
          <w:rFonts w:hint="eastAsia" w:ascii="Times New Roman" w:hAnsi="Times New Roman" w:eastAsia="仿宋_GB2312" w:cs="仿宋_GB2312"/>
          <w:bCs/>
          <w:color w:val="auto"/>
          <w:kern w:val="2"/>
          <w:sz w:val="32"/>
          <w:szCs w:val="32"/>
          <w:highlight w:val="none"/>
          <w:lang w:val="en-US" w:eastAsia="zh-CN" w:bidi="ar-SA"/>
        </w:rPr>
        <w:t>不</w:t>
      </w:r>
      <w:r>
        <w:rPr>
          <w:rFonts w:hint="default" w:ascii="Times New Roman" w:hAnsi="Times New Roman" w:eastAsia="仿宋_GB2312" w:cs="仿宋_GB2312"/>
          <w:bCs/>
          <w:color w:val="auto"/>
          <w:kern w:val="2"/>
          <w:sz w:val="32"/>
          <w:szCs w:val="32"/>
          <w:highlight w:val="none"/>
          <w:lang w:val="en-US" w:eastAsia="zh-CN" w:bidi="ar-SA"/>
        </w:rPr>
        <w:t>及时</w:t>
      </w:r>
      <w:r>
        <w:rPr>
          <w:rFonts w:hint="eastAsia" w:ascii="Times New Roman" w:hAnsi="Times New Roman" w:eastAsia="仿宋_GB2312" w:cs="仿宋_GB2312"/>
          <w:bCs/>
          <w:color w:val="auto"/>
          <w:kern w:val="2"/>
          <w:sz w:val="32"/>
          <w:szCs w:val="32"/>
          <w:highlight w:val="none"/>
          <w:lang w:val="en-US" w:eastAsia="zh-CN" w:bidi="ar-SA"/>
        </w:rPr>
        <w:t>、效果不佳。</w:t>
      </w:r>
      <w:r>
        <w:rPr>
          <w:rFonts w:hint="eastAsia" w:ascii="Times New Roman" w:hAnsi="Times New Roman" w:eastAsia="仿宋_GB2312" w:cs="仿宋_GB2312"/>
          <w:b/>
          <w:bCs w:val="0"/>
          <w:color w:val="auto"/>
          <w:kern w:val="2"/>
          <w:sz w:val="32"/>
          <w:szCs w:val="32"/>
          <w:highlight w:val="none"/>
          <w:lang w:val="en-US" w:eastAsia="zh-CN" w:bidi="ar-SA"/>
        </w:rPr>
        <w:t>大栗树村</w:t>
      </w:r>
      <w:r>
        <w:rPr>
          <w:rFonts w:hint="eastAsia" w:ascii="Times New Roman" w:hAnsi="Times New Roman" w:eastAsia="仿宋_GB2312" w:cs="仿宋_GB2312"/>
          <w:bCs/>
          <w:color w:val="auto"/>
          <w:kern w:val="2"/>
          <w:sz w:val="32"/>
          <w:szCs w:val="32"/>
          <w:highlight w:val="none"/>
          <w:lang w:val="en-US" w:eastAsia="zh-CN" w:bidi="ar-SA"/>
        </w:rPr>
        <w:t>上访风气盛行，部分群众不接受村调解处理结果，矛盾纠纷化解质效差。</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整改时限：</w:t>
      </w:r>
      <w:r>
        <w:rPr>
          <w:rFonts w:hint="eastAsia" w:ascii="Times New Roman" w:hAnsi="Times New Roman" w:eastAsia="楷体" w:cs="楷体"/>
          <w:b w:val="0"/>
          <w:bCs w:val="0"/>
          <w:color w:val="000000"/>
          <w:spacing w:val="0"/>
          <w:sz w:val="32"/>
          <w:szCs w:val="32"/>
          <w:highlight w:val="none"/>
          <w:lang w:val="en-US" w:eastAsia="zh-CN"/>
        </w:rPr>
        <w:t>立行立改　并长期坚持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责任领导：</w:t>
      </w:r>
      <w:r>
        <w:rPr>
          <w:rFonts w:hint="eastAsia" w:ascii="Times New Roman" w:hAnsi="Times New Roman" w:eastAsia="楷体" w:cs="楷体"/>
          <w:b w:val="0"/>
          <w:bCs w:val="0"/>
          <w:color w:val="000000"/>
          <w:spacing w:val="0"/>
          <w:sz w:val="32"/>
          <w:szCs w:val="32"/>
          <w:highlight w:val="none"/>
          <w:lang w:val="en-US" w:eastAsia="zh-CN"/>
        </w:rPr>
        <w:t>夏焕伟</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责任人：魏广申</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责任单位：</w:t>
      </w:r>
      <w:r>
        <w:rPr>
          <w:rFonts w:hint="eastAsia" w:ascii="Times New Roman" w:hAnsi="Times New Roman" w:eastAsia="楷体" w:cs="楷体"/>
          <w:b w:val="0"/>
          <w:bCs w:val="0"/>
          <w:color w:val="000000"/>
          <w:spacing w:val="0"/>
          <w:sz w:val="32"/>
          <w:szCs w:val="32"/>
          <w:highlight w:val="none"/>
          <w:lang w:val="en-US" w:eastAsia="zh-CN"/>
        </w:rPr>
        <w:t>村党支部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整改成效：</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bCs/>
          <w:color w:val="auto"/>
          <w:kern w:val="2"/>
          <w:sz w:val="32"/>
          <w:szCs w:val="32"/>
          <w:highlight w:val="none"/>
          <w:lang w:val="en-US" w:eastAsia="zh-CN" w:bidi="ar-SA"/>
        </w:rPr>
      </w:pPr>
      <w:r>
        <w:rPr>
          <w:rFonts w:hint="eastAsia" w:ascii="Times New Roman" w:hAnsi="Times New Roman" w:eastAsia="仿宋_GB2312" w:cs="仿宋_GB2312"/>
          <w:bCs/>
          <w:color w:val="auto"/>
          <w:kern w:val="2"/>
          <w:sz w:val="32"/>
          <w:szCs w:val="32"/>
          <w:highlight w:val="none"/>
          <w:lang w:val="en-US" w:eastAsia="zh-CN" w:bidi="ar-SA"/>
        </w:rPr>
        <w:t>1.已选配一名40岁以下的专科大学生李娟进入领导班子（治保主任），确保了干部队伍老中青相结合，提高党组织战斗堡垒作用。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bCs/>
          <w:color w:val="auto"/>
          <w:kern w:val="2"/>
          <w:sz w:val="32"/>
          <w:szCs w:val="32"/>
          <w:highlight w:val="none"/>
          <w:lang w:val="en-US" w:eastAsia="zh-CN" w:bidi="ar-SA"/>
        </w:rPr>
      </w:pPr>
      <w:r>
        <w:rPr>
          <w:rFonts w:hint="eastAsia" w:ascii="Times New Roman" w:hAnsi="Times New Roman" w:eastAsia="仿宋_GB2312" w:cs="仿宋_GB2312"/>
          <w:bCs/>
          <w:color w:val="auto"/>
          <w:kern w:val="2"/>
          <w:sz w:val="32"/>
          <w:szCs w:val="32"/>
          <w:highlight w:val="none"/>
          <w:lang w:val="en-US" w:eastAsia="zh-CN" w:bidi="ar-SA"/>
        </w:rPr>
        <w:t>2.坚持和发展了“枫桥经验”实现矛盾不上交，切实排查化解矛盾纠纷，确保活动顺利开展、落地见效。</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75" w:firstLineChars="200"/>
        <w:jc w:val="both"/>
        <w:textAlignment w:val="auto"/>
        <w:rPr>
          <w:rFonts w:hint="eastAsia" w:ascii="Times New Roman" w:hAnsi="Times New Roman" w:eastAsia="仿宋_GB2312" w:cs="仿宋_GB2312"/>
          <w:bCs/>
          <w:color w:val="auto"/>
          <w:kern w:val="2"/>
          <w:sz w:val="32"/>
          <w:szCs w:val="32"/>
          <w:highlight w:val="none"/>
          <w:lang w:val="en-US" w:eastAsia="zh-CN" w:bidi="ar-SA"/>
        </w:rPr>
      </w:pPr>
      <w:r>
        <w:rPr>
          <w:rFonts w:hint="eastAsia" w:ascii="Times New Roman" w:hAnsi="Times New Roman" w:eastAsia="仿宋_GB2312" w:cs="Times New Roman"/>
          <w:b/>
          <w:bCs/>
          <w:spacing w:val="8"/>
          <w:kern w:val="2"/>
          <w:sz w:val="32"/>
          <w:szCs w:val="32"/>
          <w:highlight w:val="none"/>
          <w:lang w:val="en-US" w:eastAsia="zh-CN" w:bidi="ar-SA"/>
        </w:rPr>
        <w:t>问题</w:t>
      </w:r>
      <w:r>
        <w:rPr>
          <w:rFonts w:hint="eastAsia" w:ascii="Times New Roman" w:hAnsi="Times New Roman" w:cs="Times New Roman"/>
          <w:b/>
          <w:bCs/>
          <w:spacing w:val="8"/>
          <w:kern w:val="2"/>
          <w:sz w:val="32"/>
          <w:szCs w:val="32"/>
          <w:highlight w:val="none"/>
          <w:lang w:val="en-US" w:eastAsia="zh-CN" w:bidi="ar-SA"/>
        </w:rPr>
        <w:t>14</w:t>
      </w:r>
      <w:r>
        <w:rPr>
          <w:rFonts w:hint="eastAsia" w:ascii="Times New Roman" w:hAnsi="Times New Roman" w:eastAsia="仿宋_GB2312" w:cs="Times New Roman"/>
          <w:b/>
          <w:bCs/>
          <w:spacing w:val="8"/>
          <w:kern w:val="2"/>
          <w:sz w:val="32"/>
          <w:szCs w:val="32"/>
          <w:highlight w:val="none"/>
          <w:lang w:val="en-US" w:eastAsia="zh-CN" w:bidi="ar-SA"/>
        </w:rPr>
        <w:t>.</w:t>
      </w:r>
      <w:r>
        <w:rPr>
          <w:rFonts w:hint="eastAsia" w:ascii="Times New Roman" w:hAnsi="Times New Roman" w:eastAsia="仿宋_GB2312" w:cs="仿宋_GB2312"/>
          <w:b/>
          <w:bCs w:val="0"/>
          <w:color w:val="auto"/>
          <w:kern w:val="2"/>
          <w:sz w:val="32"/>
          <w:szCs w:val="32"/>
          <w:lang w:val="en-US" w:eastAsia="zh-CN" w:bidi="ar-SA"/>
        </w:rPr>
        <w:t>党内政治生活不严肃。</w:t>
      </w:r>
      <w:r>
        <w:rPr>
          <w:rFonts w:hint="eastAsia" w:ascii="Times New Roman" w:hAnsi="Times New Roman" w:eastAsia="仿宋_GB2312" w:cs="仿宋_GB2312"/>
          <w:b/>
          <w:bCs w:val="0"/>
          <w:color w:val="auto"/>
          <w:kern w:val="2"/>
          <w:sz w:val="32"/>
          <w:szCs w:val="32"/>
          <w:highlight w:val="none"/>
          <w:lang w:val="en-US" w:eastAsia="zh-CN" w:bidi="ar-SA"/>
        </w:rPr>
        <w:t>一是</w:t>
      </w:r>
      <w:r>
        <w:rPr>
          <w:rFonts w:hint="eastAsia" w:ascii="Times New Roman" w:hAnsi="Times New Roman" w:eastAsia="仿宋_GB2312" w:cs="仿宋_GB2312"/>
          <w:b/>
          <w:bCs w:val="0"/>
          <w:i w:val="0"/>
          <w:iCs w:val="0"/>
          <w:color w:val="auto"/>
          <w:kern w:val="2"/>
          <w:sz w:val="32"/>
          <w:szCs w:val="32"/>
          <w:lang w:val="en-US" w:eastAsia="zh-CN" w:bidi="ar-SA"/>
        </w:rPr>
        <w:t>组织生活走形式</w:t>
      </w:r>
      <w:r>
        <w:rPr>
          <w:rFonts w:hint="eastAsia" w:ascii="Times New Roman" w:hAnsi="Times New Roman" w:eastAsia="仿宋_GB2312" w:cs="仿宋_GB2312"/>
          <w:bCs/>
          <w:color w:val="auto"/>
          <w:kern w:val="2"/>
          <w:sz w:val="32"/>
          <w:szCs w:val="32"/>
          <w:lang w:val="en-US" w:eastAsia="zh-CN" w:bidi="ar-SA"/>
        </w:rPr>
        <w:t>。</w:t>
      </w:r>
      <w:r>
        <w:rPr>
          <w:rFonts w:hint="eastAsia" w:ascii="Times New Roman" w:hAnsi="Times New Roman" w:eastAsia="仿宋_GB2312" w:cs="仿宋_GB2312"/>
          <w:b w:val="0"/>
          <w:bCs/>
          <w:color w:val="auto"/>
          <w:kern w:val="2"/>
          <w:sz w:val="32"/>
          <w:szCs w:val="32"/>
          <w:highlight w:val="none"/>
          <w:lang w:val="en-US" w:eastAsia="zh-CN" w:bidi="ar-SA"/>
        </w:rPr>
        <w:t>党内政治生活形式化、空洞化，</w:t>
      </w:r>
      <w:r>
        <w:rPr>
          <w:rFonts w:hint="eastAsia" w:ascii="Times New Roman" w:hAnsi="Times New Roman" w:eastAsia="仿宋_GB2312" w:cs="仿宋_GB2312"/>
          <w:bCs/>
          <w:color w:val="auto"/>
          <w:kern w:val="2"/>
          <w:sz w:val="32"/>
          <w:szCs w:val="32"/>
          <w:lang w:val="en-US" w:eastAsia="zh-CN" w:bidi="ar-SA"/>
        </w:rPr>
        <w:t>党员参与率不足百分之五十，</w:t>
      </w:r>
      <w:r>
        <w:rPr>
          <w:rFonts w:hint="eastAsia" w:ascii="Times New Roman" w:hAnsi="Times New Roman" w:eastAsia="仿宋_GB2312" w:cs="仿宋_GB2312"/>
          <w:b w:val="0"/>
          <w:bCs/>
          <w:color w:val="auto"/>
          <w:kern w:val="2"/>
          <w:sz w:val="32"/>
          <w:szCs w:val="32"/>
          <w:lang w:val="en-US" w:eastAsia="zh-CN" w:bidi="ar-SA"/>
        </w:rPr>
        <w:t>党</w:t>
      </w:r>
      <w:r>
        <w:rPr>
          <w:rFonts w:hint="eastAsia" w:ascii="Times New Roman" w:hAnsi="Times New Roman" w:eastAsia="仿宋_GB2312" w:cs="仿宋_GB2312"/>
          <w:bCs/>
          <w:color w:val="auto"/>
          <w:kern w:val="2"/>
          <w:sz w:val="32"/>
          <w:szCs w:val="32"/>
          <w:lang w:val="en-US" w:eastAsia="zh-CN" w:bidi="ar-SA"/>
        </w:rPr>
        <w:t>支部书记带头批评避重就轻，相互批评蜻蜓点水，多数党员不清楚自己在哪个党小组，不清楚党小组成员是谁，甚至有党员回答不出组织生活会是什么、干什么的。</w:t>
      </w:r>
      <w:r>
        <w:rPr>
          <w:rFonts w:hint="eastAsia" w:ascii="Times New Roman" w:hAnsi="Times New Roman" w:eastAsia="仿宋_GB2312" w:cs="仿宋_GB2312"/>
          <w:b/>
          <w:bCs w:val="0"/>
          <w:i w:val="0"/>
          <w:iCs w:val="0"/>
          <w:color w:val="auto"/>
          <w:kern w:val="2"/>
          <w:sz w:val="32"/>
          <w:szCs w:val="32"/>
          <w:lang w:val="en-US" w:eastAsia="zh-CN" w:bidi="ar-SA"/>
        </w:rPr>
        <w:t>二是</w:t>
      </w:r>
      <w:r>
        <w:rPr>
          <w:rFonts w:hint="eastAsia" w:ascii="Times New Roman" w:hAnsi="Times New Roman" w:eastAsia="仿宋_GB2312" w:cs="仿宋_GB2312"/>
          <w:b/>
          <w:bCs w:val="0"/>
          <w:color w:val="auto"/>
          <w:kern w:val="2"/>
          <w:sz w:val="32"/>
          <w:szCs w:val="32"/>
          <w:highlight w:val="none"/>
          <w:lang w:val="en-US" w:eastAsia="zh-CN" w:bidi="ar-SA"/>
        </w:rPr>
        <w:t>“三会一课”制度执行不到位。</w:t>
      </w:r>
      <w:r>
        <w:rPr>
          <w:rFonts w:hint="eastAsia" w:ascii="Times New Roman" w:hAnsi="Times New Roman" w:eastAsia="仿宋_GB2312" w:cs="仿宋_GB2312"/>
          <w:b w:val="0"/>
          <w:bCs/>
          <w:color w:val="auto"/>
          <w:kern w:val="2"/>
          <w:sz w:val="32"/>
          <w:szCs w:val="32"/>
          <w:highlight w:val="none"/>
          <w:lang w:val="en-US" w:eastAsia="zh-CN" w:bidi="ar-SA"/>
        </w:rPr>
        <w:t>“</w:t>
      </w:r>
      <w:r>
        <w:rPr>
          <w:rFonts w:hint="eastAsia" w:ascii="Times New Roman" w:hAnsi="Times New Roman" w:eastAsia="仿宋_GB2312" w:cs="仿宋_GB2312"/>
          <w:bCs/>
          <w:color w:val="auto"/>
          <w:kern w:val="2"/>
          <w:sz w:val="32"/>
          <w:szCs w:val="32"/>
          <w:highlight w:val="none"/>
          <w:lang w:val="en-US" w:eastAsia="zh-CN" w:bidi="ar-SA"/>
        </w:rPr>
        <w:t>三会一课”长期不落实，党小组活动走形式，</w:t>
      </w:r>
      <w:r>
        <w:rPr>
          <w:rFonts w:hint="eastAsia" w:ascii="Times New Roman" w:hAnsi="Times New Roman" w:eastAsia="仿宋_GB2312" w:cs="仿宋_GB2312"/>
          <w:b w:val="0"/>
          <w:bCs/>
          <w:color w:val="auto"/>
          <w:kern w:val="2"/>
          <w:sz w:val="32"/>
          <w:szCs w:val="32"/>
          <w:highlight w:val="none"/>
          <w:lang w:val="en-US" w:eastAsia="zh-CN" w:bidi="ar-SA"/>
        </w:rPr>
        <w:t>党员教育管理次数偏少，无新意，党员参与率低，</w:t>
      </w:r>
      <w:r>
        <w:rPr>
          <w:rFonts w:hint="eastAsia" w:ascii="Times New Roman" w:hAnsi="Times New Roman" w:eastAsia="仿宋_GB2312" w:cs="仿宋_GB2312"/>
          <w:bCs/>
          <w:color w:val="auto"/>
          <w:kern w:val="2"/>
          <w:sz w:val="32"/>
          <w:szCs w:val="32"/>
          <w:highlight w:val="none"/>
          <w:lang w:val="en-US" w:eastAsia="zh-CN" w:bidi="ar-SA"/>
        </w:rPr>
        <w:t>且</w:t>
      </w:r>
      <w:r>
        <w:rPr>
          <w:rFonts w:hint="eastAsia" w:ascii="Times New Roman" w:hAnsi="Times New Roman" w:eastAsia="仿宋_GB2312" w:cs="仿宋_GB2312"/>
          <w:bCs/>
          <w:color w:val="auto"/>
          <w:kern w:val="2"/>
          <w:sz w:val="32"/>
          <w:szCs w:val="32"/>
          <w:lang w:val="en-US" w:eastAsia="zh-CN" w:bidi="ar-SA"/>
        </w:rPr>
        <w:t>会议记录填写不完整，无交流发言记录。三</w:t>
      </w:r>
      <w:r>
        <w:rPr>
          <w:rFonts w:hint="eastAsia" w:ascii="Times New Roman" w:hAnsi="Times New Roman" w:eastAsia="仿宋_GB2312" w:cs="仿宋_GB2312"/>
          <w:b/>
          <w:bCs w:val="0"/>
          <w:color w:val="auto"/>
          <w:kern w:val="2"/>
          <w:sz w:val="32"/>
          <w:szCs w:val="32"/>
          <w:lang w:val="en-US" w:eastAsia="zh-CN" w:bidi="ar-SA"/>
        </w:rPr>
        <w:t>是党史学习教育未有效开展。</w:t>
      </w:r>
      <w:r>
        <w:rPr>
          <w:rFonts w:hint="eastAsia" w:ascii="Times New Roman" w:hAnsi="Times New Roman" w:eastAsia="仿宋_GB2312" w:cs="仿宋_GB2312"/>
          <w:bCs/>
          <w:color w:val="auto"/>
          <w:kern w:val="2"/>
          <w:sz w:val="32"/>
          <w:szCs w:val="32"/>
          <w:highlight w:val="none"/>
          <w:lang w:val="en-US" w:eastAsia="zh-CN" w:bidi="ar-SA"/>
        </w:rPr>
        <w:t>未按学习计划开展学习，集中学习次数少，未学思践悟，无心得体会。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整改时限：</w:t>
      </w:r>
      <w:r>
        <w:rPr>
          <w:rFonts w:hint="eastAsia" w:ascii="Times New Roman" w:hAnsi="Times New Roman" w:eastAsia="楷体" w:cs="楷体"/>
          <w:b w:val="0"/>
          <w:bCs w:val="0"/>
          <w:color w:val="000000"/>
          <w:spacing w:val="0"/>
          <w:sz w:val="32"/>
          <w:szCs w:val="32"/>
          <w:highlight w:val="none"/>
          <w:lang w:val="en-US" w:eastAsia="zh-CN"/>
        </w:rPr>
        <w:t>立行立改　并长期坚持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责任领导：</w:t>
      </w:r>
      <w:r>
        <w:rPr>
          <w:rFonts w:hint="eastAsia" w:ascii="Times New Roman" w:hAnsi="Times New Roman" w:eastAsia="楷体" w:cs="楷体"/>
          <w:b w:val="0"/>
          <w:bCs w:val="0"/>
          <w:color w:val="000000"/>
          <w:spacing w:val="0"/>
          <w:sz w:val="32"/>
          <w:szCs w:val="32"/>
          <w:highlight w:val="none"/>
          <w:lang w:val="en-US" w:eastAsia="zh-CN"/>
        </w:rPr>
        <w:t>夏焕伟</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责任人：汪文双</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责任单位：</w:t>
      </w:r>
      <w:r>
        <w:rPr>
          <w:rFonts w:hint="eastAsia" w:ascii="Times New Roman" w:hAnsi="Times New Roman" w:eastAsia="楷体" w:cs="楷体"/>
          <w:b w:val="0"/>
          <w:bCs w:val="0"/>
          <w:color w:val="000000"/>
          <w:spacing w:val="0"/>
          <w:sz w:val="32"/>
          <w:szCs w:val="32"/>
          <w:highlight w:val="none"/>
          <w:lang w:val="en-US" w:eastAsia="zh-CN"/>
        </w:rPr>
        <w:t>村党支部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bCs/>
          <w:color w:val="auto"/>
          <w:kern w:val="2"/>
          <w:sz w:val="32"/>
          <w:szCs w:val="32"/>
          <w:highlight w:val="none"/>
          <w:lang w:val="en-US" w:eastAsia="zh-CN" w:bidi="ar-SA"/>
        </w:rPr>
      </w:pPr>
      <w:r>
        <w:rPr>
          <w:rFonts w:hint="eastAsia" w:ascii="Times New Roman" w:hAnsi="Times New Roman" w:eastAsia="楷体" w:cs="楷体"/>
          <w:b w:val="0"/>
          <w:bCs w:val="0"/>
          <w:spacing w:val="0"/>
          <w:sz w:val="32"/>
          <w:szCs w:val="32"/>
          <w:highlight w:val="none"/>
          <w:lang w:val="en-US" w:eastAsia="zh-CN"/>
        </w:rPr>
        <w:t>整改成效</w:t>
      </w:r>
      <w:r>
        <w:rPr>
          <w:rFonts w:hint="eastAsia" w:ascii="Times New Roman" w:hAnsi="Times New Roman" w:eastAsia="仿宋_GB2312" w:cs="仿宋_GB2312"/>
          <w:bCs/>
          <w:color w:val="auto"/>
          <w:kern w:val="2"/>
          <w:sz w:val="32"/>
          <w:szCs w:val="32"/>
          <w:highlight w:val="none"/>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bCs/>
          <w:color w:val="auto"/>
          <w:kern w:val="2"/>
          <w:sz w:val="32"/>
          <w:szCs w:val="32"/>
          <w:highlight w:val="none"/>
          <w:lang w:val="en-US" w:eastAsia="zh-CN" w:bidi="ar-SA"/>
        </w:rPr>
      </w:pPr>
      <w:r>
        <w:rPr>
          <w:rFonts w:hint="eastAsia" w:ascii="Times New Roman" w:hAnsi="Times New Roman" w:eastAsia="仿宋_GB2312" w:cs="仿宋_GB2312"/>
          <w:bCs/>
          <w:color w:val="auto"/>
          <w:kern w:val="2"/>
          <w:sz w:val="32"/>
          <w:szCs w:val="32"/>
          <w:highlight w:val="none"/>
          <w:lang w:val="en-US" w:eastAsia="zh-CN" w:bidi="ar-SA"/>
        </w:rPr>
        <w:t>1.带领三委班子加强了政治学习、不断提高村“三委”成员政治业务素质。按照上级要求完成学习篇目，认真完成教育笔记。</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bCs/>
          <w:color w:val="auto"/>
          <w:kern w:val="2"/>
          <w:sz w:val="32"/>
          <w:szCs w:val="32"/>
          <w:highlight w:val="none"/>
          <w:lang w:val="en-US" w:eastAsia="zh-CN" w:bidi="ar-SA"/>
        </w:rPr>
      </w:pPr>
      <w:r>
        <w:rPr>
          <w:rFonts w:hint="eastAsia" w:ascii="Times New Roman" w:hAnsi="Times New Roman" w:eastAsia="仿宋_GB2312" w:cs="仿宋_GB2312"/>
          <w:bCs/>
          <w:color w:val="auto"/>
          <w:kern w:val="2"/>
          <w:sz w:val="32"/>
          <w:szCs w:val="32"/>
          <w:highlight w:val="none"/>
          <w:lang w:val="en-US" w:eastAsia="zh-CN" w:bidi="ar-SA"/>
        </w:rPr>
        <w:t>2.加强学习了“四个意识”基本概念和“三会一课”具体内容，为达到党员干部应知应会。</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bCs/>
          <w:color w:val="auto"/>
          <w:kern w:val="2"/>
          <w:sz w:val="32"/>
          <w:szCs w:val="32"/>
          <w:highlight w:val="none"/>
          <w:lang w:val="en-US" w:eastAsia="zh-CN" w:bidi="ar-SA"/>
        </w:rPr>
      </w:pPr>
      <w:r>
        <w:rPr>
          <w:rFonts w:hint="eastAsia" w:ascii="Times New Roman" w:hAnsi="Times New Roman" w:eastAsia="仿宋_GB2312" w:cs="仿宋_GB2312"/>
          <w:bCs/>
          <w:color w:val="auto"/>
          <w:kern w:val="2"/>
          <w:sz w:val="32"/>
          <w:szCs w:val="32"/>
          <w:highlight w:val="none"/>
          <w:lang w:val="en-US" w:eastAsia="zh-CN" w:bidi="ar-SA"/>
        </w:rPr>
        <w:t>3.建立健全了政治理论学习制度、制定年度学习计划，把学习习近平新时代中国特色社会主义思想、二十大精神、“三会一课”内容、扶贫政策作为重点内容。</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75" w:firstLineChars="200"/>
        <w:jc w:val="both"/>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Times New Roman"/>
          <w:b/>
          <w:bCs/>
          <w:spacing w:val="8"/>
          <w:kern w:val="2"/>
          <w:sz w:val="32"/>
          <w:szCs w:val="32"/>
          <w:highlight w:val="none"/>
          <w:lang w:val="en-US" w:eastAsia="zh-CN" w:bidi="ar-SA"/>
        </w:rPr>
        <w:t>问题</w:t>
      </w:r>
      <w:r>
        <w:rPr>
          <w:rFonts w:hint="eastAsia" w:ascii="Times New Roman" w:hAnsi="Times New Roman" w:cs="Times New Roman"/>
          <w:b/>
          <w:bCs/>
          <w:spacing w:val="8"/>
          <w:kern w:val="2"/>
          <w:sz w:val="32"/>
          <w:szCs w:val="32"/>
          <w:highlight w:val="none"/>
          <w:lang w:val="en-US" w:eastAsia="zh-CN" w:bidi="ar-SA"/>
        </w:rPr>
        <w:t>15</w:t>
      </w:r>
      <w:r>
        <w:rPr>
          <w:rFonts w:hint="eastAsia" w:ascii="Times New Roman" w:hAnsi="Times New Roman" w:eastAsia="仿宋_GB2312" w:cs="Times New Roman"/>
          <w:b/>
          <w:bCs/>
          <w:spacing w:val="8"/>
          <w:kern w:val="2"/>
          <w:sz w:val="32"/>
          <w:szCs w:val="32"/>
          <w:highlight w:val="none"/>
          <w:lang w:val="en-US" w:eastAsia="zh-CN" w:bidi="ar-SA"/>
        </w:rPr>
        <w:t>.</w:t>
      </w:r>
      <w:r>
        <w:rPr>
          <w:rFonts w:hint="eastAsia" w:ascii="Times New Roman" w:hAnsi="Times New Roman" w:eastAsia="仿宋_GB2312" w:cs="仿宋_GB2312"/>
          <w:b/>
          <w:bCs w:val="0"/>
          <w:color w:val="auto"/>
          <w:kern w:val="2"/>
          <w:sz w:val="32"/>
          <w:szCs w:val="32"/>
          <w:lang w:val="en-US" w:eastAsia="zh-CN" w:bidi="ar-SA"/>
        </w:rPr>
        <w:t>村监委会监督作用虚化。一是角色定位定不准。</w:t>
      </w:r>
      <w:r>
        <w:rPr>
          <w:rFonts w:hint="eastAsia" w:ascii="Times New Roman" w:hAnsi="Times New Roman" w:eastAsia="仿宋_GB2312" w:cs="仿宋_GB2312"/>
          <w:bCs/>
          <w:color w:val="auto"/>
          <w:kern w:val="2"/>
          <w:sz w:val="32"/>
          <w:szCs w:val="32"/>
          <w:lang w:val="en-US" w:eastAsia="zh-CN" w:bidi="ar-SA"/>
        </w:rPr>
        <w:t>监委会成员监督意识不强，对自身职责不了解，监督作用形同虚设，部分村务监督委员不敢动真碰硬，缺乏主动监督的信心和办法，尤其是对村级“三重一大”事项监督不力。</w:t>
      </w:r>
      <w:r>
        <w:rPr>
          <w:rFonts w:hint="eastAsia" w:ascii="Times New Roman" w:hAnsi="Times New Roman" w:eastAsia="仿宋_GB2312" w:cs="仿宋_GB2312"/>
          <w:b/>
          <w:bCs w:val="0"/>
          <w:color w:val="auto"/>
          <w:kern w:val="2"/>
          <w:sz w:val="32"/>
          <w:szCs w:val="32"/>
          <w:lang w:val="en-US" w:eastAsia="zh-CN" w:bidi="ar-SA"/>
        </w:rPr>
        <w:t>二是监督职责履行缺位。</w:t>
      </w:r>
      <w:r>
        <w:rPr>
          <w:rFonts w:hint="eastAsia" w:ascii="Times New Roman" w:hAnsi="Times New Roman" w:eastAsia="仿宋_GB2312" w:cs="仿宋_GB2312"/>
          <w:bCs/>
          <w:color w:val="auto"/>
          <w:kern w:val="2"/>
          <w:sz w:val="32"/>
          <w:szCs w:val="32"/>
          <w:lang w:val="en-US" w:eastAsia="zh-CN" w:bidi="ar-SA"/>
        </w:rPr>
        <w:t>财务监督缺失，重点工作和重大事项参与少，监督工作仅停留在纸面上。</w:t>
      </w:r>
      <w:r>
        <w:rPr>
          <w:rFonts w:hint="eastAsia" w:ascii="Times New Roman" w:hAnsi="Times New Roman" w:eastAsia="仿宋_GB2312" w:cs="仿宋_GB2312"/>
          <w:b/>
          <w:bCs w:val="0"/>
          <w:color w:val="auto"/>
          <w:kern w:val="2"/>
          <w:sz w:val="32"/>
          <w:szCs w:val="32"/>
          <w:lang w:val="en-US" w:eastAsia="zh-CN" w:bidi="ar-SA"/>
        </w:rPr>
        <w:t>大栗树村</w:t>
      </w:r>
      <w:r>
        <w:rPr>
          <w:rFonts w:hint="eastAsia" w:ascii="Times New Roman" w:hAnsi="Times New Roman" w:eastAsia="仿宋_GB2312" w:cs="仿宋_GB2312"/>
          <w:bCs/>
          <w:color w:val="auto"/>
          <w:kern w:val="2"/>
          <w:sz w:val="32"/>
          <w:szCs w:val="32"/>
          <w:lang w:val="en-US" w:eastAsia="zh-CN" w:bidi="ar-SA"/>
        </w:rPr>
        <w:t>监督事项记录无财务内容，已监督事项记录内容简单。</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整改时限：</w:t>
      </w:r>
      <w:r>
        <w:rPr>
          <w:rFonts w:hint="eastAsia" w:ascii="Times New Roman" w:hAnsi="Times New Roman" w:eastAsia="楷体" w:cs="楷体"/>
          <w:b w:val="0"/>
          <w:bCs w:val="0"/>
          <w:color w:val="000000"/>
          <w:spacing w:val="0"/>
          <w:sz w:val="32"/>
          <w:szCs w:val="32"/>
          <w:highlight w:val="none"/>
          <w:lang w:val="en-US" w:eastAsia="zh-CN"/>
        </w:rPr>
        <w:t>立行立改　并长期坚持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责任领导：</w:t>
      </w:r>
      <w:r>
        <w:rPr>
          <w:rFonts w:hint="eastAsia" w:ascii="Times New Roman" w:hAnsi="Times New Roman" w:eastAsia="楷体" w:cs="楷体"/>
          <w:b w:val="0"/>
          <w:bCs w:val="0"/>
          <w:color w:val="000000"/>
          <w:spacing w:val="0"/>
          <w:sz w:val="32"/>
          <w:szCs w:val="32"/>
          <w:highlight w:val="none"/>
          <w:lang w:val="en-US" w:eastAsia="zh-CN"/>
        </w:rPr>
        <w:t>夏焕伟</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责任人：李立成</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责任单位：</w:t>
      </w:r>
      <w:r>
        <w:rPr>
          <w:rFonts w:hint="eastAsia" w:ascii="Times New Roman" w:hAnsi="Times New Roman" w:eastAsia="楷体" w:cs="楷体"/>
          <w:b w:val="0"/>
          <w:bCs w:val="0"/>
          <w:color w:val="000000"/>
          <w:spacing w:val="0"/>
          <w:sz w:val="32"/>
          <w:szCs w:val="32"/>
          <w:highlight w:val="none"/>
          <w:lang w:val="en-US" w:eastAsia="zh-CN"/>
        </w:rPr>
        <w:t>村党支部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整改成效：</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1.对监委会主任和监委会成员进行职责培训，提高了责任心和履职尽责的监督能力。</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2.定期召开了“四议两公开”会议集中讨论研究村级重大事项，做好村级重大事项公开制度，接受群众监督。</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75" w:firstLineChars="200"/>
        <w:jc w:val="both"/>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Times New Roman"/>
          <w:b/>
          <w:bCs/>
          <w:spacing w:val="8"/>
          <w:kern w:val="2"/>
          <w:sz w:val="32"/>
          <w:szCs w:val="32"/>
          <w:highlight w:val="none"/>
          <w:lang w:val="en-US" w:eastAsia="zh-CN" w:bidi="ar-SA"/>
        </w:rPr>
        <w:t>问题</w:t>
      </w:r>
      <w:r>
        <w:rPr>
          <w:rFonts w:hint="eastAsia" w:ascii="Times New Roman" w:hAnsi="Times New Roman" w:cs="Times New Roman"/>
          <w:b/>
          <w:bCs/>
          <w:spacing w:val="8"/>
          <w:kern w:val="2"/>
          <w:sz w:val="32"/>
          <w:szCs w:val="32"/>
          <w:highlight w:val="none"/>
          <w:lang w:val="en-US" w:eastAsia="zh-CN" w:bidi="ar-SA"/>
        </w:rPr>
        <w:t>16</w:t>
      </w:r>
      <w:r>
        <w:rPr>
          <w:rFonts w:hint="eastAsia" w:ascii="Times New Roman" w:hAnsi="Times New Roman" w:eastAsia="仿宋_GB2312" w:cs="Times New Roman"/>
          <w:b/>
          <w:bCs/>
          <w:spacing w:val="8"/>
          <w:kern w:val="2"/>
          <w:sz w:val="32"/>
          <w:szCs w:val="32"/>
          <w:highlight w:val="none"/>
          <w:lang w:val="en-US" w:eastAsia="zh-CN" w:bidi="ar-SA"/>
        </w:rPr>
        <w:t>.</w:t>
      </w:r>
      <w:r>
        <w:rPr>
          <w:rFonts w:hint="eastAsia" w:ascii="Times New Roman" w:hAnsi="Times New Roman" w:eastAsia="仿宋_GB2312" w:cs="仿宋_GB2312"/>
          <w:b/>
          <w:bCs w:val="0"/>
          <w:color w:val="auto"/>
          <w:kern w:val="2"/>
          <w:sz w:val="32"/>
          <w:szCs w:val="32"/>
          <w:lang w:val="en-US" w:eastAsia="zh-CN" w:bidi="ar-SA"/>
        </w:rPr>
        <w:t>党员监督管理不到位。一是对流动党员管理不到位。</w:t>
      </w:r>
      <w:r>
        <w:rPr>
          <w:rFonts w:hint="eastAsia" w:ascii="Times New Roman" w:hAnsi="Times New Roman" w:eastAsia="仿宋_GB2312" w:cs="仿宋_GB2312"/>
          <w:bCs/>
          <w:color w:val="auto"/>
          <w:kern w:val="2"/>
          <w:sz w:val="32"/>
          <w:szCs w:val="32"/>
          <w:lang w:val="en-US" w:eastAsia="zh-CN" w:bidi="ar-SA"/>
        </w:rPr>
        <w:t>流动党员人数占党员总数50%以上，线上线下活动少。二</w:t>
      </w:r>
      <w:r>
        <w:rPr>
          <w:rFonts w:hint="eastAsia" w:ascii="Times New Roman" w:hAnsi="Times New Roman" w:eastAsia="仿宋_GB2312" w:cs="仿宋_GB2312"/>
          <w:b/>
          <w:bCs w:val="0"/>
          <w:color w:val="auto"/>
          <w:kern w:val="2"/>
          <w:sz w:val="32"/>
          <w:szCs w:val="32"/>
          <w:lang w:val="en-US" w:eastAsia="zh-CN" w:bidi="ar-SA"/>
        </w:rPr>
        <w:t>是党费收缴不规范。</w:t>
      </w:r>
      <w:r>
        <w:rPr>
          <w:rFonts w:hint="eastAsia" w:ascii="Times New Roman" w:hAnsi="Times New Roman" w:eastAsia="仿宋_GB2312" w:cs="仿宋_GB2312"/>
          <w:bCs/>
          <w:color w:val="auto"/>
          <w:kern w:val="2"/>
          <w:sz w:val="32"/>
          <w:szCs w:val="32"/>
          <w:lang w:val="en-US" w:eastAsia="zh-CN" w:bidi="ar-SA"/>
        </w:rPr>
        <w:t>党费未按时缴纳，存在不交、一年一交或半年一交现象，有的长期不交党费疑似脱党。</w:t>
      </w:r>
      <w:r>
        <w:rPr>
          <w:rFonts w:hint="eastAsia" w:ascii="Times New Roman" w:hAnsi="Times New Roman" w:eastAsia="仿宋_GB2312" w:cs="仿宋_GB2312"/>
          <w:b/>
          <w:bCs w:val="0"/>
          <w:color w:val="auto"/>
          <w:kern w:val="2"/>
          <w:sz w:val="32"/>
          <w:szCs w:val="32"/>
          <w:lang w:val="en-US" w:eastAsia="zh-CN" w:bidi="ar-SA"/>
        </w:rPr>
        <w:t>大栗树村</w:t>
      </w:r>
      <w:r>
        <w:rPr>
          <w:rFonts w:hint="eastAsia" w:ascii="Times New Roman" w:hAnsi="Times New Roman" w:eastAsia="仿宋_GB2312" w:cs="仿宋_GB2312"/>
          <w:bCs/>
          <w:color w:val="auto"/>
          <w:kern w:val="2"/>
          <w:sz w:val="32"/>
          <w:szCs w:val="32"/>
          <w:lang w:val="en-US" w:eastAsia="zh-CN" w:bidi="ar-SA"/>
        </w:rPr>
        <w:t>司刘纪2020年未交党费，刘勇粮、司刘纪、肖士存2022年未交党费，赵闯、郭晓预备党员期间未交党费。</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整改时限：</w:t>
      </w:r>
      <w:r>
        <w:rPr>
          <w:rFonts w:hint="eastAsia" w:ascii="Times New Roman" w:hAnsi="Times New Roman" w:eastAsia="楷体" w:cs="楷体"/>
          <w:b w:val="0"/>
          <w:bCs w:val="0"/>
          <w:color w:val="000000"/>
          <w:spacing w:val="0"/>
          <w:sz w:val="32"/>
          <w:szCs w:val="32"/>
          <w:highlight w:val="none"/>
          <w:lang w:val="en-US" w:eastAsia="zh-CN"/>
        </w:rPr>
        <w:t>立行立改　并长期坚持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color w:val="00000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责任领导：</w:t>
      </w:r>
      <w:r>
        <w:rPr>
          <w:rFonts w:hint="eastAsia" w:ascii="Times New Roman" w:hAnsi="Times New Roman" w:eastAsia="楷体" w:cs="楷体"/>
          <w:b w:val="0"/>
          <w:bCs w:val="0"/>
          <w:color w:val="000000"/>
          <w:spacing w:val="0"/>
          <w:sz w:val="32"/>
          <w:szCs w:val="32"/>
          <w:highlight w:val="none"/>
          <w:lang w:val="en-US" w:eastAsia="zh-CN"/>
        </w:rPr>
        <w:t>夏焕伟</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责任人：刘军</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责任单位：</w:t>
      </w:r>
      <w:r>
        <w:rPr>
          <w:rFonts w:hint="eastAsia" w:ascii="Times New Roman" w:hAnsi="Times New Roman" w:eastAsia="楷体" w:cs="楷体"/>
          <w:b w:val="0"/>
          <w:bCs w:val="0"/>
          <w:color w:val="000000"/>
          <w:spacing w:val="0"/>
          <w:sz w:val="32"/>
          <w:szCs w:val="32"/>
          <w:highlight w:val="none"/>
          <w:lang w:val="en-US" w:eastAsia="zh-CN"/>
        </w:rPr>
        <w:t>村党支部</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楷体"/>
          <w:b w:val="0"/>
          <w:bCs w:val="0"/>
          <w:spacing w:val="0"/>
          <w:sz w:val="32"/>
          <w:szCs w:val="32"/>
          <w:highlight w:val="none"/>
          <w:lang w:val="en-US" w:eastAsia="zh-CN"/>
        </w:rPr>
      </w:pPr>
      <w:r>
        <w:rPr>
          <w:rFonts w:hint="eastAsia" w:ascii="Times New Roman" w:hAnsi="Times New Roman" w:eastAsia="楷体" w:cs="楷体"/>
          <w:b w:val="0"/>
          <w:bCs w:val="0"/>
          <w:spacing w:val="0"/>
          <w:sz w:val="32"/>
          <w:szCs w:val="32"/>
          <w:highlight w:val="none"/>
          <w:lang w:val="en-US" w:eastAsia="zh-CN"/>
        </w:rPr>
        <w:t>整改成效：</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1.对本支部流动党员进行了排查登记，建立了台账，建立了微信群，组织在外流动党员利用网络参加活动并学习。</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2.对于2020年来未交党费：刘永良、司刘记肖士存、2022年未交党费，赵闯、郭晓进行批评教育，并补缴所欠党费。</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firstLine="640" w:firstLineChars="200"/>
        <w:jc w:val="both"/>
        <w:textAlignment w:val="auto"/>
        <w:rPr>
          <w:rFonts w:hint="eastAsia" w:ascii="Times New Roman" w:hAnsi="Times New Roman" w:eastAsia="仿宋_GB2312" w:cs="仿宋_GB2312"/>
          <w:bCs/>
          <w:color w:val="auto"/>
          <w:kern w:val="2"/>
          <w:sz w:val="32"/>
          <w:szCs w:val="32"/>
          <w:lang w:val="en-US" w:eastAsia="zh-CN" w:bidi="ar-SA"/>
        </w:rPr>
      </w:pPr>
    </w:p>
    <w:p>
      <w:pPr>
        <w:keepNext w:val="0"/>
        <w:keepLines w:val="0"/>
        <w:pageBreakBefore w:val="0"/>
        <w:kinsoku/>
        <w:wordWrap/>
        <w:overflowPunct/>
        <w:topLinePunct w:val="0"/>
        <w:autoSpaceDE/>
        <w:autoSpaceDN/>
        <w:bidi w:val="0"/>
        <w:spacing w:line="560" w:lineRule="exact"/>
        <w:ind w:firstLine="640" w:firstLineChars="200"/>
        <w:jc w:val="right"/>
        <w:textAlignment w:val="auto"/>
        <w:rPr>
          <w:rFonts w:hint="eastAsia" w:ascii="Times New Roman" w:hAnsi="Times New Roman" w:eastAsia="仿宋_GB2312" w:cs="仿宋_GB2312"/>
          <w:bCs/>
          <w:color w:val="auto"/>
          <w:kern w:val="2"/>
          <w:sz w:val="32"/>
          <w:szCs w:val="32"/>
          <w:lang w:val="en-US" w:eastAsia="zh-CN" w:bidi="ar-SA"/>
        </w:rPr>
      </w:pPr>
    </w:p>
    <w:p>
      <w:pPr>
        <w:pStyle w:val="2"/>
        <w:keepNext w:val="0"/>
        <w:keepLines w:val="0"/>
        <w:pageBreakBefore w:val="0"/>
        <w:kinsoku/>
        <w:wordWrap w:val="0"/>
        <w:overflowPunct/>
        <w:topLinePunct w:val="0"/>
        <w:autoSpaceDE/>
        <w:autoSpaceDN/>
        <w:bidi w:val="0"/>
        <w:spacing w:after="0" w:line="560" w:lineRule="exact"/>
        <w:ind w:firstLine="640" w:firstLineChars="200"/>
        <w:jc w:val="right"/>
        <w:textAlignment w:val="auto"/>
        <w:rPr>
          <w:rFonts w:hint="default"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Cs/>
          <w:color w:val="auto"/>
          <w:kern w:val="2"/>
          <w:sz w:val="32"/>
          <w:szCs w:val="32"/>
          <w:lang w:val="en-US" w:eastAsia="zh-CN" w:bidi="ar-SA"/>
        </w:rPr>
        <w:t>中共淮源镇大栗树村支部委员会</w:t>
      </w:r>
      <w:r>
        <w:rPr>
          <w:rFonts w:hint="eastAsia" w:ascii="Times New Roman" w:hAnsi="Times New Roman" w:cs="仿宋_GB2312"/>
          <w:bCs/>
          <w:color w:val="auto"/>
          <w:kern w:val="2"/>
          <w:sz w:val="32"/>
          <w:szCs w:val="32"/>
          <w:lang w:val="en-US" w:eastAsia="zh-CN" w:bidi="ar-SA"/>
        </w:rPr>
        <w:t xml:space="preserve">   </w:t>
      </w:r>
    </w:p>
    <w:p>
      <w:pPr>
        <w:keepNext w:val="0"/>
        <w:keepLines w:val="0"/>
        <w:pageBreakBefore w:val="0"/>
        <w:kinsoku/>
        <w:wordWrap w:val="0"/>
        <w:overflowPunct/>
        <w:topLinePunct w:val="0"/>
        <w:autoSpaceDE/>
        <w:autoSpaceDN/>
        <w:bidi w:val="0"/>
        <w:spacing w:line="560" w:lineRule="exact"/>
        <w:ind w:firstLine="640" w:firstLineChars="200"/>
        <w:jc w:val="right"/>
        <w:textAlignment w:val="auto"/>
        <w:rPr>
          <w:rFonts w:hint="default" w:ascii="Times New Roman" w:hAnsi="Times New Roman"/>
          <w:lang w:val="en-US" w:eastAsia="zh-CN"/>
        </w:rPr>
      </w:pPr>
      <w:r>
        <w:rPr>
          <w:rFonts w:hint="eastAsia" w:ascii="Times New Roman" w:hAnsi="Times New Roman" w:eastAsia="仿宋_GB2312" w:cs="仿宋_GB2312"/>
          <w:bCs/>
          <w:color w:val="auto"/>
          <w:kern w:val="2"/>
          <w:sz w:val="32"/>
          <w:szCs w:val="32"/>
          <w:lang w:val="en-US" w:eastAsia="zh-CN" w:bidi="ar-SA"/>
        </w:rPr>
        <w:t>2023年12月22日</w:t>
      </w:r>
      <w:r>
        <w:rPr>
          <w:rFonts w:hint="eastAsia" w:ascii="Times New Roman" w:hAnsi="Times New Roman" w:cs="仿宋_GB2312"/>
          <w:bCs/>
          <w:color w:val="auto"/>
          <w:kern w:val="2"/>
          <w:sz w:val="32"/>
          <w:szCs w:val="32"/>
          <w:lang w:val="en-US" w:eastAsia="zh-CN" w:bidi="ar-SA"/>
        </w:rPr>
        <w:t xml:space="preserve">      </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lang w:val="en-US"/>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NTQwMzMwNzhkZWVlMzNkOTY4YmQzOTM4NWE1YTEifQ=="/>
  </w:docVars>
  <w:rsids>
    <w:rsidRoot w:val="54EC79D7"/>
    <w:rsid w:val="54EC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6">
    <w:name w:val="无列表1"/>
    <w:autoRedefine/>
    <w:qFormat/>
    <w:uiPriority w:val="0"/>
    <w:rPr>
      <w:rFonts w:ascii="等线" w:hAnsi="等线"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2024-01-27T10:26:00Z</dcterms:created>
  <dc:creator>Lenovo</dc:creator>
  <cp:lastModifiedBy>Lenovo</cp:lastModifiedBy>
  <dcterms:modified xsi:type="dcterms:W3CDTF">2024-01-27T10:27:03Z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A094B6ADACB1499485C84030A7168B04_11</vt:lpwstr>
  </property>
</Properties>
</file>