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桐柏县科学技术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权责清单目录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（共27项）</w:t>
      </w:r>
    </w:p>
    <w:tbl>
      <w:tblPr>
        <w:tblStyle w:val="10"/>
        <w:tblW w:w="879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69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一、行政许可（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二、行政处罚（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三、行政强制（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四、行政征收（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五、行政给付（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六、行政检查（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七、行政确认（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八、行政裁决（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九、行政奖励（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十、其他职权（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河南省重大新型研发机构遴选审核推荐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市级科技企业孵化器认定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省级工程技术研究中心建设审核推荐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市级技术转移服务机构管理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河南省院士工作站建设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科技创新券后补助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企业研究开发项目鉴定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省级科技企业孵化器认定审核推荐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河南省创新龙头企业评估审核推荐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河南省国际联合实验室建设审核推荐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河南省技术转移示范机构评估审核推荐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市级新产品新技术新工艺研发计划项目备案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河南省文化和科技融合示范基地认定审核推荐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市级重点实验室建设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省级重点实验室建设与管理推荐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市级众创空间备案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河南省创新龙头企业培育审核推荐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技术合同认定登记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河南省科技特派员选派审核推荐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河南省星创天地认定审核推荐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河南省新型研发机构备案审核推荐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河南省技术转移示范机构认定审核推荐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河南省众创空间备案审核推荐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省级中试基地申报材料审核推荐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高新技术企业认定审核推荐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省级产业技术创新战略联盟管理审核推荐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市级产业技术创新战略联盟备案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val="en-US" w:eastAsia="zh-CN"/>
              </w:rPr>
              <w:t>其他职权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C2534-E4B6-4E6A-AD9C-A602755914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FC96DD-702A-4F02-B2AD-9FF10C3D9E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BA7175F-39B3-4263-B2F6-FD30580C21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65384F-D8AB-4B97-A613-5FABD7D621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MjE1ZjYxNGQ1OWM4YTcxZDVkMzJjZGY1YTIifQ=="/>
  </w:docVars>
  <w:rsids>
    <w:rsidRoot w:val="00000000"/>
    <w:rsid w:val="00EA5B16"/>
    <w:rsid w:val="01C06764"/>
    <w:rsid w:val="021C7630"/>
    <w:rsid w:val="02D71FFA"/>
    <w:rsid w:val="02EE5D3F"/>
    <w:rsid w:val="035C18FA"/>
    <w:rsid w:val="07C32756"/>
    <w:rsid w:val="0A6726FC"/>
    <w:rsid w:val="0D12609D"/>
    <w:rsid w:val="0F5D70C5"/>
    <w:rsid w:val="107D28C8"/>
    <w:rsid w:val="120733B2"/>
    <w:rsid w:val="125044C4"/>
    <w:rsid w:val="156306B4"/>
    <w:rsid w:val="17CB7675"/>
    <w:rsid w:val="199470D0"/>
    <w:rsid w:val="19AF1D8D"/>
    <w:rsid w:val="1D1C5E8C"/>
    <w:rsid w:val="1DCD0060"/>
    <w:rsid w:val="1E043695"/>
    <w:rsid w:val="21F56674"/>
    <w:rsid w:val="223413DD"/>
    <w:rsid w:val="22952FCD"/>
    <w:rsid w:val="24FC7183"/>
    <w:rsid w:val="253A1774"/>
    <w:rsid w:val="26597D3C"/>
    <w:rsid w:val="2B421339"/>
    <w:rsid w:val="2C3D6A1A"/>
    <w:rsid w:val="2C6732F6"/>
    <w:rsid w:val="2C9362F8"/>
    <w:rsid w:val="2E513812"/>
    <w:rsid w:val="32C1350D"/>
    <w:rsid w:val="352C5D76"/>
    <w:rsid w:val="3D4233E6"/>
    <w:rsid w:val="3FE6781E"/>
    <w:rsid w:val="40200357"/>
    <w:rsid w:val="44371BBD"/>
    <w:rsid w:val="48E042B9"/>
    <w:rsid w:val="4B191327"/>
    <w:rsid w:val="4C231B20"/>
    <w:rsid w:val="4E1D3A41"/>
    <w:rsid w:val="4F8C6163"/>
    <w:rsid w:val="4FB71934"/>
    <w:rsid w:val="52706CA5"/>
    <w:rsid w:val="53D628EC"/>
    <w:rsid w:val="544E5246"/>
    <w:rsid w:val="5B2949B5"/>
    <w:rsid w:val="5E0A577D"/>
    <w:rsid w:val="60F26C13"/>
    <w:rsid w:val="629F123B"/>
    <w:rsid w:val="65F47619"/>
    <w:rsid w:val="68B8584F"/>
    <w:rsid w:val="6C1A7F04"/>
    <w:rsid w:val="6D13030B"/>
    <w:rsid w:val="7337187B"/>
    <w:rsid w:val="748E5B4B"/>
    <w:rsid w:val="75DE53D0"/>
    <w:rsid w:val="77A23069"/>
    <w:rsid w:val="7A5C1115"/>
    <w:rsid w:val="7FA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adjustRightInd w:val="0"/>
      <w:spacing w:beforeAutospacing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link w:val="3"/>
    <w:semiHidden/>
    <w:qFormat/>
    <w:uiPriority w:val="0"/>
    <w:rPr>
      <w:rFonts w:ascii="方正小标宋简体" w:hAnsi="方正小标宋简体" w:eastAsia="方正小标宋_GBK" w:cs="宋体"/>
      <w:bCs/>
      <w:kern w:val="44"/>
      <w:sz w:val="44"/>
      <w:szCs w:val="44"/>
    </w:rPr>
  </w:style>
  <w:style w:type="paragraph" w:customStyle="1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1260</Characters>
  <Lines>0</Lines>
  <Paragraphs>0</Paragraphs>
  <TotalTime>1</TotalTime>
  <ScaleCrop>false</ScaleCrop>
  <LinksUpToDate>false</LinksUpToDate>
  <CharactersWithSpaces>1303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2022-04-20T01:02:00Z</dcterms:created>
  <dc:creator>Administrator</dc:creator>
  <cp:lastModifiedBy>沉默是金</cp:lastModifiedBy>
  <cp:lastPrinted>2023-08-18T00:50:00Z</cp:lastPrinted>
  <dcterms:modified xsi:type="dcterms:W3CDTF">2023-09-19T04:05:35Z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B7953C71AEA54370A10ADCCC65617A1C_13</vt:lpwstr>
  </property>
</Properties>
</file>