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建筑工程施工许可证延期服务指南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事项编码114113300060627201400011700600001</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7"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widowControl/>
              <w:spacing w:line="400" w:lineRule="exact"/>
              <w:jc w:val="left"/>
              <w:rPr>
                <w:rFonts w:hint="eastAsia" w:ascii="宋体" w:hAnsi="宋体" w:eastAsia="宋体" w:cs="宋体"/>
                <w:b w:val="0"/>
                <w:bCs w:val="0"/>
                <w:snapToGrid w:val="0"/>
                <w:sz w:val="18"/>
                <w:szCs w:val="18"/>
              </w:rPr>
            </w:pPr>
            <w:r>
              <w:rPr>
                <w:rFonts w:hint="eastAsia" w:ascii="宋体" w:hAnsi="宋体" w:eastAsia="宋体" w:cs="宋体"/>
                <w:b w:val="0"/>
                <w:bCs w:val="0"/>
                <w:snapToGrid w:val="0"/>
                <w:sz w:val="18"/>
                <w:szCs w:val="18"/>
                <w:lang w:val="en-US" w:eastAsia="zh-CN"/>
              </w:rPr>
              <w:t>1.</w:t>
            </w:r>
            <w:r>
              <w:rPr>
                <w:rFonts w:hint="eastAsia" w:ascii="宋体" w:hAnsi="宋体" w:eastAsia="宋体" w:cs="宋体"/>
                <w:b w:val="0"/>
                <w:bCs w:val="0"/>
                <w:snapToGrid w:val="0"/>
                <w:sz w:val="18"/>
                <w:szCs w:val="18"/>
              </w:rPr>
              <w:t>建筑工程施工许可证延期的书面申请</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b w:val="0"/>
                <w:bCs w:val="0"/>
                <w:snapToGrid w:val="0"/>
                <w:sz w:val="18"/>
                <w:szCs w:val="18"/>
                <w:lang w:val="en-US" w:eastAsia="zh-CN"/>
              </w:rPr>
              <w:t>2.</w:t>
            </w:r>
            <w:r>
              <w:rPr>
                <w:rFonts w:hint="eastAsia" w:ascii="宋体" w:hAnsi="宋体" w:eastAsia="宋体" w:cs="宋体"/>
                <w:b w:val="0"/>
                <w:bCs w:val="0"/>
                <w:snapToGrid w:val="0"/>
                <w:sz w:val="18"/>
                <w:szCs w:val="18"/>
              </w:rPr>
              <w:t>中华人民共和国建筑工程施工许可证</w:t>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1"/>
              </w:numPr>
              <w:suppressLineNumbers w:val="0"/>
              <w:ind w:left="425" w:leftChars="0" w:hanging="425" w:firstLineChars="0"/>
            </w:pPr>
            <w:r>
              <w:t>申请：申请人通过政务服务网、办事大厅进行事项</w:t>
            </w:r>
            <w:bookmarkStart w:id="0" w:name="_GoBack"/>
            <w:bookmarkEnd w:id="0"/>
            <w:r>
              <w:t xml:space="preserve">的申请，提交有关申请材料和反映真实情况，并对其申请材料实质内容的真实性负责。 </w:t>
            </w:r>
          </w:p>
          <w:p>
            <w:pPr>
              <w:pStyle w:val="3"/>
              <w:keepNext w:val="0"/>
              <w:keepLines w:val="0"/>
              <w:widowControl/>
              <w:numPr>
                <w:ilvl w:val="0"/>
                <w:numId w:val="1"/>
              </w:numPr>
              <w:suppressLineNumbers w:val="0"/>
              <w:ind w:left="425" w:leftChars="0" w:right="0" w:rightChars="0" w:hanging="425" w:firstLineChars="0"/>
            </w:pPr>
            <w: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ind w:left="425" w:leftChars="0" w:right="0" w:rightChars="0" w:hanging="425" w:firstLineChars="0"/>
              <w:rPr>
                <w:rFonts w:hint="eastAsia" w:ascii="黑体" w:hAnsi="黑体" w:eastAsia="黑体" w:cs="黑体"/>
                <w:kern w:val="0"/>
                <w:sz w:val="21"/>
                <w:szCs w:val="21"/>
                <w:vertAlign w:val="baseline"/>
                <w:lang w:val="en-US" w:eastAsia="zh-CN" w:bidi="ar"/>
              </w:rPr>
            </w:pPr>
            <w:r>
              <w:t xml:space="preserve">审查：在受理项目申请报告后，由行政审批办公室对内容进行审查。 </w:t>
            </w:r>
          </w:p>
          <w:p>
            <w:pPr>
              <w:pStyle w:val="3"/>
              <w:keepNext w:val="0"/>
              <w:keepLines w:val="0"/>
              <w:widowControl/>
              <w:numPr>
                <w:ilvl w:val="0"/>
                <w:numId w:val="1"/>
              </w:numPr>
              <w:suppressLineNumbers w:val="0"/>
              <w:ind w:left="425" w:leftChars="0" w:right="0" w:rightChars="0" w:hanging="425" w:firstLineChars="0"/>
              <w:rPr>
                <w:rFonts w:hint="eastAsia" w:ascii="黑体" w:hAnsi="黑体" w:eastAsia="黑体" w:cs="黑体"/>
                <w:kern w:val="0"/>
                <w:sz w:val="21"/>
                <w:szCs w:val="21"/>
                <w:vertAlign w:val="baseline"/>
                <w:lang w:val="en-US" w:eastAsia="zh-CN" w:bidi="ar"/>
              </w:rPr>
            </w:pPr>
            <w: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445A52"/>
    <w:multiLevelType w:val="singleLevel"/>
    <w:tmpl w:val="AC445A5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D4F5573"/>
    <w:rsid w:val="256636F2"/>
    <w:rsid w:val="3F345010"/>
    <w:rsid w:val="43E621DC"/>
    <w:rsid w:val="49CC6710"/>
    <w:rsid w:val="4AC06C14"/>
    <w:rsid w:val="59DD77B5"/>
    <w:rsid w:val="59EE45F6"/>
    <w:rsid w:val="5B10607B"/>
    <w:rsid w:val="5B422FE3"/>
    <w:rsid w:val="60606727"/>
    <w:rsid w:val="67880328"/>
    <w:rsid w:val="6D535020"/>
    <w:rsid w:val="74544908"/>
    <w:rsid w:val="762820EA"/>
    <w:rsid w:val="76872924"/>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cp:lastPrinted>2020-11-11T00:34:00Z</cp:lastPrinted>
  <dcterms:modified xsi:type="dcterms:W3CDTF">2021-12-17T02:25:44Z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534B212A43A241EE935C45E2DFC1FF2C</vt:lpwstr>
  </property>
</Properties>
</file>