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100" w:beforeLines="0" w:after="100" w:afterLines="0" w:line="360" w:lineRule="auto"/>
        <w:jc w:val="center"/>
        <w:rPr>
          <w:rFonts w:hint="eastAsia"/>
          <w:bCs/>
          <w:sz w:val="30"/>
          <w:szCs w:val="30"/>
        </w:rPr>
      </w:pPr>
      <w:bookmarkStart w:id="133" w:name="_GoBack"/>
      <w:bookmarkEnd w:id="133"/>
      <w:bookmarkStart w:id="0" w:name="_Toc231528672"/>
      <w:bookmarkStart w:id="1" w:name="_Toc234571189"/>
      <w:bookmarkStart w:id="2" w:name="_Toc236137019"/>
      <w:bookmarkStart w:id="3" w:name="_Toc54069017"/>
      <w:bookmarkStart w:id="4" w:name="_Toc54069018"/>
      <w:bookmarkStart w:id="5" w:name="_Toc38445190"/>
      <w:r>
        <w:rPr>
          <w:rFonts w:hint="eastAsia"/>
          <w:sz w:val="48"/>
          <w:lang w:val="en-US" w:eastAsia="zh-CN"/>
        </w:rPr>
        <w:t xml:space="preserve"> </w:t>
      </w:r>
      <w:r>
        <w:rPr>
          <w:rFonts w:hint="eastAsia"/>
          <w:bCs/>
          <w:sz w:val="30"/>
          <w:szCs w:val="30"/>
        </w:rPr>
        <w:t>目          录</w:t>
      </w:r>
    </w:p>
    <w:p>
      <w:pPr>
        <w:spacing w:line="360" w:lineRule="auto"/>
        <w:rPr>
          <w:rFonts w:hint="eastAsia"/>
          <w:sz w:val="24"/>
          <w:szCs w:val="24"/>
        </w:rPr>
      </w:pPr>
      <w:r>
        <w:rPr>
          <w:rFonts w:hint="eastAsia"/>
          <w:sz w:val="24"/>
          <w:szCs w:val="24"/>
        </w:rPr>
        <w:t>1、编制说明</w:t>
      </w:r>
      <w:r>
        <w:rPr>
          <w:sz w:val="24"/>
          <w:szCs w:val="24"/>
        </w:rPr>
        <w:t>………………………………………………………………………………</w:t>
      </w:r>
      <w:r>
        <w:rPr>
          <w:rFonts w:hint="eastAsia"/>
          <w:sz w:val="24"/>
          <w:szCs w:val="24"/>
        </w:rPr>
        <w:t>..1</w:t>
      </w:r>
    </w:p>
    <w:p>
      <w:pPr>
        <w:spacing w:line="360" w:lineRule="auto"/>
        <w:rPr>
          <w:rFonts w:hint="eastAsia"/>
          <w:sz w:val="24"/>
          <w:szCs w:val="24"/>
        </w:rPr>
      </w:pPr>
      <w:r>
        <w:rPr>
          <w:rFonts w:hint="eastAsia"/>
          <w:sz w:val="24"/>
          <w:szCs w:val="24"/>
        </w:rPr>
        <w:t>2、编制依据</w:t>
      </w:r>
      <w:r>
        <w:rPr>
          <w:sz w:val="24"/>
          <w:szCs w:val="24"/>
        </w:rPr>
        <w:t>………………………………………………………………………………</w:t>
      </w:r>
      <w:r>
        <w:rPr>
          <w:rFonts w:hint="eastAsia"/>
          <w:sz w:val="24"/>
          <w:szCs w:val="24"/>
        </w:rPr>
        <w:t>..1</w:t>
      </w:r>
    </w:p>
    <w:p>
      <w:pPr>
        <w:spacing w:line="360" w:lineRule="auto"/>
        <w:rPr>
          <w:rFonts w:hint="eastAsia"/>
          <w:sz w:val="24"/>
          <w:szCs w:val="24"/>
        </w:rPr>
      </w:pPr>
      <w:r>
        <w:rPr>
          <w:rFonts w:hint="eastAsia"/>
          <w:sz w:val="24"/>
          <w:szCs w:val="24"/>
        </w:rPr>
        <w:t>3、编制范围</w:t>
      </w:r>
      <w:r>
        <w:rPr>
          <w:sz w:val="24"/>
          <w:szCs w:val="24"/>
        </w:rPr>
        <w:t>………………………………………………………………………………</w:t>
      </w:r>
      <w:r>
        <w:rPr>
          <w:rFonts w:hint="eastAsia"/>
          <w:sz w:val="24"/>
          <w:szCs w:val="24"/>
        </w:rPr>
        <w:t>..2</w:t>
      </w:r>
    </w:p>
    <w:p>
      <w:pPr>
        <w:spacing w:line="360" w:lineRule="auto"/>
        <w:rPr>
          <w:rFonts w:hint="eastAsia"/>
          <w:sz w:val="24"/>
          <w:szCs w:val="24"/>
        </w:rPr>
      </w:pPr>
      <w:r>
        <w:rPr>
          <w:rFonts w:hint="eastAsia"/>
          <w:sz w:val="24"/>
          <w:szCs w:val="24"/>
        </w:rPr>
        <w:t>4、工程概况</w:t>
      </w:r>
      <w:r>
        <w:rPr>
          <w:sz w:val="24"/>
          <w:szCs w:val="24"/>
        </w:rPr>
        <w:t>………………………………………………………………………………</w:t>
      </w:r>
      <w:r>
        <w:rPr>
          <w:rFonts w:hint="eastAsia"/>
          <w:sz w:val="24"/>
          <w:szCs w:val="24"/>
        </w:rPr>
        <w:t>..2</w:t>
      </w:r>
    </w:p>
    <w:p>
      <w:pPr>
        <w:spacing w:line="360" w:lineRule="auto"/>
        <w:rPr>
          <w:rFonts w:hint="eastAsia"/>
          <w:sz w:val="24"/>
          <w:szCs w:val="24"/>
        </w:rPr>
      </w:pPr>
      <w:r>
        <w:rPr>
          <w:rFonts w:hint="eastAsia"/>
          <w:sz w:val="24"/>
          <w:szCs w:val="24"/>
        </w:rPr>
        <w:t>5、施工特点</w:t>
      </w:r>
      <w:r>
        <w:rPr>
          <w:sz w:val="24"/>
          <w:szCs w:val="24"/>
        </w:rPr>
        <w:t>………………………………………………………………………………</w:t>
      </w:r>
      <w:r>
        <w:rPr>
          <w:rFonts w:hint="eastAsia"/>
          <w:sz w:val="24"/>
          <w:szCs w:val="24"/>
        </w:rPr>
        <w:t>.11</w:t>
      </w:r>
    </w:p>
    <w:p>
      <w:pPr>
        <w:spacing w:line="360" w:lineRule="auto"/>
        <w:rPr>
          <w:rFonts w:hint="eastAsia"/>
          <w:sz w:val="24"/>
          <w:szCs w:val="24"/>
        </w:rPr>
      </w:pPr>
      <w:r>
        <w:rPr>
          <w:rFonts w:hint="eastAsia"/>
          <w:sz w:val="24"/>
          <w:szCs w:val="24"/>
        </w:rPr>
        <w:t>6、施工准备</w:t>
      </w:r>
      <w:r>
        <w:rPr>
          <w:sz w:val="24"/>
          <w:szCs w:val="24"/>
        </w:rPr>
        <w:t>………………………………………………………………………………</w:t>
      </w:r>
      <w:r>
        <w:rPr>
          <w:rFonts w:hint="eastAsia"/>
          <w:sz w:val="24"/>
          <w:szCs w:val="24"/>
        </w:rPr>
        <w:t>.11</w:t>
      </w:r>
    </w:p>
    <w:p>
      <w:pPr>
        <w:spacing w:line="360" w:lineRule="auto"/>
        <w:rPr>
          <w:rFonts w:hint="eastAsia"/>
          <w:sz w:val="24"/>
          <w:szCs w:val="24"/>
        </w:rPr>
      </w:pPr>
      <w:r>
        <w:rPr>
          <w:rFonts w:hint="eastAsia"/>
          <w:sz w:val="24"/>
          <w:szCs w:val="24"/>
        </w:rPr>
        <w:t>7、施工方案</w:t>
      </w:r>
      <w:r>
        <w:rPr>
          <w:sz w:val="24"/>
          <w:szCs w:val="24"/>
        </w:rPr>
        <w:t>………………………………………………………………………………</w:t>
      </w:r>
      <w:r>
        <w:rPr>
          <w:rFonts w:hint="eastAsia"/>
          <w:sz w:val="24"/>
          <w:szCs w:val="24"/>
        </w:rPr>
        <w:t>.12</w:t>
      </w:r>
    </w:p>
    <w:p>
      <w:pPr>
        <w:spacing w:line="360" w:lineRule="auto"/>
        <w:rPr>
          <w:rFonts w:hint="eastAsia"/>
          <w:sz w:val="24"/>
          <w:szCs w:val="24"/>
        </w:rPr>
      </w:pPr>
      <w:r>
        <w:rPr>
          <w:rFonts w:hint="eastAsia"/>
          <w:sz w:val="24"/>
          <w:szCs w:val="24"/>
        </w:rPr>
        <w:t>8、主要分部分项施工方法</w:t>
      </w:r>
      <w:r>
        <w:rPr>
          <w:sz w:val="24"/>
          <w:szCs w:val="24"/>
        </w:rPr>
        <w:t>………………………………………………………………</w:t>
      </w:r>
      <w:r>
        <w:rPr>
          <w:rFonts w:hint="eastAsia"/>
          <w:sz w:val="24"/>
          <w:szCs w:val="24"/>
        </w:rPr>
        <w:t>..14</w:t>
      </w:r>
    </w:p>
    <w:p>
      <w:pPr>
        <w:spacing w:line="360" w:lineRule="auto"/>
        <w:rPr>
          <w:rFonts w:hint="eastAsia"/>
          <w:sz w:val="24"/>
          <w:szCs w:val="24"/>
        </w:rPr>
      </w:pPr>
      <w:r>
        <w:rPr>
          <w:rFonts w:hint="eastAsia"/>
          <w:sz w:val="24"/>
          <w:szCs w:val="24"/>
        </w:rPr>
        <w:t>9、屋面及防水工程</w:t>
      </w:r>
      <w:r>
        <w:rPr>
          <w:sz w:val="24"/>
          <w:szCs w:val="24"/>
        </w:rPr>
        <w:t>………………………………………………………………………</w:t>
      </w:r>
      <w:r>
        <w:rPr>
          <w:rFonts w:hint="eastAsia"/>
          <w:sz w:val="24"/>
          <w:szCs w:val="24"/>
        </w:rPr>
        <w:t>..25</w:t>
      </w:r>
    </w:p>
    <w:p>
      <w:pPr>
        <w:spacing w:line="360" w:lineRule="auto"/>
        <w:rPr>
          <w:rFonts w:hint="eastAsia"/>
          <w:sz w:val="24"/>
          <w:szCs w:val="24"/>
        </w:rPr>
      </w:pPr>
      <w:r>
        <w:rPr>
          <w:rFonts w:hint="eastAsia"/>
          <w:sz w:val="24"/>
          <w:szCs w:val="24"/>
        </w:rPr>
        <w:t>10、劳动力计划</w:t>
      </w:r>
      <w:r>
        <w:rPr>
          <w:sz w:val="24"/>
          <w:szCs w:val="24"/>
        </w:rPr>
        <w:t>……………………………………………………………………………</w:t>
      </w:r>
      <w:r>
        <w:rPr>
          <w:rFonts w:hint="eastAsia"/>
          <w:sz w:val="24"/>
          <w:szCs w:val="24"/>
        </w:rPr>
        <w:t>29</w:t>
      </w:r>
    </w:p>
    <w:p>
      <w:pPr>
        <w:spacing w:line="360" w:lineRule="auto"/>
        <w:rPr>
          <w:rFonts w:hint="eastAsia"/>
          <w:sz w:val="24"/>
          <w:szCs w:val="24"/>
        </w:rPr>
      </w:pPr>
      <w:r>
        <w:rPr>
          <w:rFonts w:hint="eastAsia"/>
          <w:sz w:val="24"/>
          <w:szCs w:val="24"/>
        </w:rPr>
        <w:t>11、主要施工机械需用量计划</w:t>
      </w:r>
      <w:r>
        <w:rPr>
          <w:sz w:val="24"/>
          <w:szCs w:val="24"/>
        </w:rPr>
        <w:t>……………………………………………………………</w:t>
      </w:r>
      <w:r>
        <w:rPr>
          <w:rFonts w:hint="eastAsia"/>
          <w:sz w:val="24"/>
          <w:szCs w:val="24"/>
        </w:rPr>
        <w:t>30</w:t>
      </w:r>
    </w:p>
    <w:p>
      <w:pPr>
        <w:spacing w:line="360" w:lineRule="auto"/>
        <w:rPr>
          <w:rFonts w:hint="eastAsia"/>
          <w:sz w:val="24"/>
          <w:szCs w:val="24"/>
        </w:rPr>
      </w:pPr>
      <w:r>
        <w:rPr>
          <w:rFonts w:hint="eastAsia"/>
          <w:sz w:val="24"/>
          <w:szCs w:val="24"/>
        </w:rPr>
        <w:t>12、确保工程质量的技术组织措施</w:t>
      </w:r>
      <w:r>
        <w:rPr>
          <w:sz w:val="24"/>
          <w:szCs w:val="24"/>
        </w:rPr>
        <w:t>………………………………………………………</w:t>
      </w:r>
      <w:r>
        <w:rPr>
          <w:rFonts w:hint="eastAsia"/>
          <w:sz w:val="24"/>
          <w:szCs w:val="24"/>
        </w:rPr>
        <w:t>30</w:t>
      </w:r>
    </w:p>
    <w:p>
      <w:pPr>
        <w:spacing w:line="360" w:lineRule="auto"/>
        <w:rPr>
          <w:rFonts w:hint="eastAsia"/>
          <w:sz w:val="24"/>
          <w:szCs w:val="24"/>
        </w:rPr>
      </w:pPr>
      <w:r>
        <w:rPr>
          <w:rFonts w:hint="eastAsia"/>
          <w:sz w:val="24"/>
          <w:szCs w:val="24"/>
        </w:rPr>
        <w:t>13、确保安全生产的技术组织措施</w:t>
      </w:r>
      <w:r>
        <w:rPr>
          <w:sz w:val="24"/>
          <w:szCs w:val="24"/>
        </w:rPr>
        <w:t>………………………………………………………</w:t>
      </w:r>
      <w:r>
        <w:rPr>
          <w:rFonts w:hint="eastAsia"/>
          <w:sz w:val="24"/>
          <w:szCs w:val="24"/>
        </w:rPr>
        <w:t>36</w:t>
      </w:r>
    </w:p>
    <w:p>
      <w:pPr>
        <w:spacing w:line="360" w:lineRule="auto"/>
        <w:rPr>
          <w:rFonts w:hint="eastAsia"/>
          <w:sz w:val="24"/>
          <w:szCs w:val="24"/>
        </w:rPr>
      </w:pPr>
      <w:r>
        <w:rPr>
          <w:rFonts w:hint="eastAsia"/>
          <w:sz w:val="24"/>
          <w:szCs w:val="24"/>
        </w:rPr>
        <w:t>14、确保工期的技术组织措施</w:t>
      </w:r>
      <w:r>
        <w:rPr>
          <w:sz w:val="24"/>
          <w:szCs w:val="24"/>
        </w:rPr>
        <w:t>……………………………………………………………</w:t>
      </w:r>
      <w:r>
        <w:rPr>
          <w:rFonts w:hint="eastAsia"/>
          <w:sz w:val="24"/>
          <w:szCs w:val="24"/>
        </w:rPr>
        <w:t>47</w:t>
      </w:r>
    </w:p>
    <w:p>
      <w:pPr>
        <w:spacing w:line="360" w:lineRule="auto"/>
        <w:rPr>
          <w:rFonts w:hint="eastAsia"/>
          <w:sz w:val="24"/>
          <w:szCs w:val="24"/>
        </w:rPr>
      </w:pPr>
      <w:r>
        <w:rPr>
          <w:rFonts w:hint="eastAsia"/>
          <w:sz w:val="24"/>
          <w:szCs w:val="24"/>
        </w:rPr>
        <w:t>15、工期网络计划</w:t>
      </w:r>
      <w:r>
        <w:rPr>
          <w:sz w:val="24"/>
          <w:szCs w:val="24"/>
        </w:rPr>
        <w:t>…………………………………………………………………………</w:t>
      </w:r>
      <w:r>
        <w:rPr>
          <w:rFonts w:hint="eastAsia"/>
          <w:sz w:val="24"/>
          <w:szCs w:val="24"/>
        </w:rPr>
        <w:t>48</w:t>
      </w:r>
    </w:p>
    <w:p>
      <w:pPr>
        <w:spacing w:line="360" w:lineRule="auto"/>
        <w:rPr>
          <w:rFonts w:hint="eastAsia"/>
          <w:sz w:val="24"/>
          <w:szCs w:val="24"/>
        </w:rPr>
      </w:pPr>
      <w:r>
        <w:rPr>
          <w:rFonts w:hint="eastAsia"/>
          <w:sz w:val="24"/>
          <w:szCs w:val="24"/>
        </w:rPr>
        <w:t>16、施工总平面布置图</w:t>
      </w:r>
      <w:r>
        <w:rPr>
          <w:sz w:val="24"/>
          <w:szCs w:val="24"/>
        </w:rPr>
        <w:t>……………………………………………………………………</w:t>
      </w:r>
      <w:r>
        <w:rPr>
          <w:rFonts w:hint="eastAsia"/>
          <w:sz w:val="24"/>
          <w:szCs w:val="24"/>
        </w:rPr>
        <w:t>49</w:t>
      </w:r>
    </w:p>
    <w:p>
      <w:pPr>
        <w:spacing w:line="360" w:lineRule="auto"/>
        <w:rPr>
          <w:rFonts w:hint="eastAsia"/>
          <w:sz w:val="24"/>
          <w:szCs w:val="24"/>
        </w:rPr>
      </w:pPr>
      <w:r>
        <w:rPr>
          <w:rFonts w:hint="eastAsia"/>
          <w:sz w:val="24"/>
          <w:szCs w:val="24"/>
        </w:rPr>
        <w:t>17、现场文明施工制度及措施</w:t>
      </w:r>
      <w:r>
        <w:rPr>
          <w:sz w:val="24"/>
          <w:szCs w:val="24"/>
        </w:rPr>
        <w:t>……………………………………………………………</w:t>
      </w:r>
      <w:r>
        <w:rPr>
          <w:rFonts w:hint="eastAsia"/>
          <w:sz w:val="24"/>
          <w:szCs w:val="24"/>
        </w:rPr>
        <w:t>49</w:t>
      </w:r>
    </w:p>
    <w:p>
      <w:pPr>
        <w:spacing w:line="360" w:lineRule="auto"/>
        <w:rPr>
          <w:rFonts w:hint="eastAsia"/>
          <w:sz w:val="24"/>
          <w:szCs w:val="24"/>
        </w:rPr>
      </w:pPr>
      <w:r>
        <w:rPr>
          <w:rFonts w:hint="eastAsia"/>
          <w:sz w:val="24"/>
          <w:szCs w:val="24"/>
        </w:rPr>
        <w:t>18、施工现场环境污染的防治措施</w:t>
      </w:r>
      <w:r>
        <w:rPr>
          <w:sz w:val="24"/>
          <w:szCs w:val="24"/>
        </w:rPr>
        <w:t>………………………………………………………</w:t>
      </w:r>
      <w:r>
        <w:rPr>
          <w:rFonts w:hint="eastAsia"/>
          <w:sz w:val="24"/>
          <w:szCs w:val="24"/>
        </w:rPr>
        <w:t>52</w:t>
      </w:r>
    </w:p>
    <w:p>
      <w:pPr>
        <w:spacing w:line="360" w:lineRule="auto"/>
        <w:rPr>
          <w:rFonts w:hint="eastAsia"/>
          <w:sz w:val="24"/>
          <w:szCs w:val="24"/>
        </w:rPr>
      </w:pPr>
      <w:r>
        <w:rPr>
          <w:rFonts w:hint="eastAsia"/>
          <w:sz w:val="24"/>
          <w:szCs w:val="24"/>
        </w:rPr>
        <w:t>19、通过技术创新降低成本、缩短工期、提高质量的合理化建议和措施</w:t>
      </w:r>
      <w:r>
        <w:rPr>
          <w:sz w:val="24"/>
          <w:szCs w:val="24"/>
        </w:rPr>
        <w:t>……………</w:t>
      </w:r>
      <w:r>
        <w:rPr>
          <w:rFonts w:hint="eastAsia"/>
          <w:sz w:val="24"/>
          <w:szCs w:val="24"/>
        </w:rPr>
        <w:t>54</w:t>
      </w:r>
    </w:p>
    <w:p>
      <w:pPr>
        <w:spacing w:line="360" w:lineRule="auto"/>
        <w:rPr>
          <w:rFonts w:hint="eastAsia"/>
          <w:sz w:val="24"/>
          <w:szCs w:val="24"/>
        </w:rPr>
      </w:pPr>
      <w:r>
        <w:rPr>
          <w:rFonts w:hint="eastAsia"/>
          <w:sz w:val="24"/>
          <w:szCs w:val="24"/>
        </w:rPr>
        <w:t>20、项目管理机构配备</w:t>
      </w:r>
      <w:r>
        <w:rPr>
          <w:sz w:val="24"/>
          <w:szCs w:val="24"/>
        </w:rPr>
        <w:t>……………………………………………………………………</w:t>
      </w:r>
      <w:r>
        <w:rPr>
          <w:rFonts w:hint="eastAsia"/>
          <w:sz w:val="24"/>
          <w:szCs w:val="24"/>
        </w:rPr>
        <w:t>.57</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before="100" w:beforeLines="0" w:after="100" w:afterLines="0" w:line="480" w:lineRule="auto"/>
        <w:rPr>
          <w:rFonts w:hint="eastAsia"/>
          <w:bCs/>
          <w:sz w:val="24"/>
          <w:szCs w:val="24"/>
        </w:rPr>
      </w:pPr>
      <w:r>
        <w:rPr>
          <w:bCs/>
          <w:sz w:val="24"/>
          <w:szCs w:val="24"/>
        </w:rPr>
        <w:t>1</w:t>
      </w:r>
      <w:r>
        <w:rPr>
          <w:rFonts w:hint="eastAsia"/>
          <w:bCs/>
          <w:sz w:val="24"/>
          <w:szCs w:val="24"/>
        </w:rPr>
        <w:t>　编制说明</w:t>
      </w:r>
      <w:bookmarkEnd w:id="0"/>
      <w:bookmarkEnd w:id="1"/>
      <w:bookmarkEnd w:id="2"/>
      <w:bookmarkEnd w:id="3"/>
    </w:p>
    <w:p>
      <w:pPr>
        <w:pStyle w:val="4"/>
        <w:spacing w:line="480" w:lineRule="auto"/>
        <w:rPr>
          <w:rFonts w:hint="eastAsia" w:ascii="宋体" w:hAnsi="宋体" w:eastAsia="宋体"/>
          <w:b w:val="0"/>
          <w:sz w:val="24"/>
          <w:szCs w:val="24"/>
        </w:rPr>
      </w:pPr>
      <w:bookmarkStart w:id="6" w:name="_Toc236137020"/>
      <w:bookmarkStart w:id="7" w:name="_Toc231528673"/>
      <w:bookmarkStart w:id="8" w:name="_Toc234571190"/>
      <w:r>
        <w:rPr>
          <w:rFonts w:ascii="宋体" w:hAnsi="宋体" w:eastAsia="宋体"/>
          <w:b w:val="0"/>
          <w:sz w:val="24"/>
          <w:szCs w:val="24"/>
        </w:rPr>
        <w:t>1.1</w:t>
      </w:r>
      <w:r>
        <w:rPr>
          <w:rFonts w:hint="eastAsia" w:ascii="宋体" w:hAnsi="宋体" w:eastAsia="宋体"/>
          <w:b w:val="0"/>
          <w:sz w:val="24"/>
          <w:szCs w:val="24"/>
        </w:rPr>
        <w:t>　编制原则</w:t>
      </w:r>
      <w:bookmarkEnd w:id="4"/>
      <w:bookmarkEnd w:id="5"/>
      <w:bookmarkEnd w:id="6"/>
      <w:bookmarkEnd w:id="7"/>
      <w:bookmarkEnd w:id="8"/>
    </w:p>
    <w:p>
      <w:pPr>
        <w:pStyle w:val="8"/>
        <w:spacing w:line="480" w:lineRule="auto"/>
        <w:ind w:right="21" w:firstLine="480"/>
        <w:rPr>
          <w:rFonts w:hint="eastAsia" w:ascii="宋体" w:hAnsi="宋体"/>
          <w:bCs/>
          <w:spacing w:val="-4"/>
          <w:sz w:val="24"/>
          <w:szCs w:val="24"/>
        </w:rPr>
      </w:pPr>
      <w:bookmarkStart w:id="9" w:name="_Toc234571191"/>
      <w:bookmarkStart w:id="10" w:name="_Toc236137021"/>
      <w:bookmarkStart w:id="11" w:name="_Toc231381050"/>
      <w:r>
        <w:rPr>
          <w:rStyle w:val="31"/>
          <w:rFonts w:hint="eastAsia" w:ascii="宋体" w:hAnsi="宋体"/>
          <w:b w:val="0"/>
          <w:bCs w:val="0"/>
          <w:spacing w:val="-4"/>
          <w:kern w:val="0"/>
          <w:sz w:val="24"/>
          <w:szCs w:val="24"/>
        </w:rPr>
        <w:t>1.1.1</w:t>
      </w:r>
      <w:bookmarkEnd w:id="9"/>
      <w:bookmarkEnd w:id="10"/>
      <w:r>
        <w:rPr>
          <w:rFonts w:hint="eastAsia" w:ascii="宋体" w:hAnsi="宋体"/>
          <w:bCs/>
          <w:spacing w:val="-4"/>
          <w:sz w:val="24"/>
          <w:szCs w:val="24"/>
        </w:rPr>
        <w:t>本施工组织设计严格按</w:t>
      </w:r>
      <w:r>
        <w:rPr>
          <w:rFonts w:hint="eastAsia"/>
          <w:b/>
          <w:bCs/>
          <w:spacing w:val="-20"/>
          <w:sz w:val="24"/>
          <w:szCs w:val="24"/>
          <w:lang w:eastAsia="zh-CN"/>
        </w:rPr>
        <w:t>社旗县瑞源气体有限公司年加工生产销售高纯气体30万瓶项目综合车间</w:t>
      </w:r>
      <w:r>
        <w:rPr>
          <w:rFonts w:hint="eastAsia" w:ascii="宋体" w:hAnsi="宋体"/>
          <w:bCs/>
          <w:spacing w:val="-4"/>
          <w:sz w:val="24"/>
          <w:szCs w:val="24"/>
        </w:rPr>
        <w:t>招标文件</w:t>
      </w:r>
      <w:r>
        <w:rPr>
          <w:rFonts w:ascii="宋体" w:hAnsi="宋体"/>
          <w:bCs/>
          <w:spacing w:val="-4"/>
          <w:sz w:val="24"/>
          <w:szCs w:val="24"/>
        </w:rPr>
        <w:t>、</w:t>
      </w:r>
      <w:r>
        <w:rPr>
          <w:rFonts w:hint="eastAsia" w:ascii="宋体" w:hAnsi="宋体"/>
          <w:bCs/>
          <w:spacing w:val="-4"/>
          <w:sz w:val="24"/>
          <w:szCs w:val="24"/>
        </w:rPr>
        <w:t>图纸会审纪要、现场勘察情况、设计文件和现行法律、法规工程施工规范、标准为依据编制。</w:t>
      </w:r>
      <w:bookmarkEnd w:id="11"/>
    </w:p>
    <w:p>
      <w:pPr>
        <w:pStyle w:val="10"/>
        <w:spacing w:line="480" w:lineRule="auto"/>
        <w:ind w:firstLine="464" w:firstLineChars="200"/>
        <w:jc w:val="both"/>
        <w:rPr>
          <w:rFonts w:hint="eastAsia" w:ascii="宋体" w:hAnsi="宋体"/>
          <w:b w:val="0"/>
          <w:sz w:val="24"/>
        </w:rPr>
      </w:pPr>
      <w:bookmarkStart w:id="12" w:name="_Toc231381051"/>
      <w:bookmarkStart w:id="13" w:name="_Toc236137022"/>
      <w:bookmarkStart w:id="14" w:name="_Toc234571192"/>
      <w:r>
        <w:rPr>
          <w:rStyle w:val="31"/>
          <w:rFonts w:ascii="宋体" w:hAnsi="宋体"/>
          <w:spacing w:val="-4"/>
          <w:kern w:val="0"/>
          <w:sz w:val="24"/>
          <w:szCs w:val="24"/>
        </w:rPr>
        <w:t>1.1.2</w:t>
      </w:r>
      <w:bookmarkEnd w:id="12"/>
      <w:bookmarkEnd w:id="13"/>
      <w:bookmarkEnd w:id="14"/>
      <w:r>
        <w:rPr>
          <w:rStyle w:val="33"/>
          <w:rFonts w:ascii="宋体" w:hAnsi="宋体"/>
          <w:b w:val="0"/>
          <w:sz w:val="24"/>
        </w:rPr>
        <w:t xml:space="preserve"> </w:t>
      </w:r>
      <w:r>
        <w:rPr>
          <w:rStyle w:val="33"/>
          <w:rFonts w:hint="eastAsia" w:ascii="宋体" w:hAnsi="宋体"/>
          <w:b w:val="0"/>
          <w:sz w:val="24"/>
        </w:rPr>
        <w:t xml:space="preserve"> </w:t>
      </w:r>
      <w:r>
        <w:rPr>
          <w:rFonts w:hint="eastAsia" w:ascii="宋体" w:hAnsi="宋体"/>
          <w:b w:val="0"/>
          <w:sz w:val="24"/>
        </w:rPr>
        <w:t>本施工组织设计包括了工程概况、施工部署、主要施工方法、劳动力计划及主要施工机械计划、确保工程质量的技术组织措施、确保安全施工的技术组织措施、保证文明施工的组织措施、确保工期的技术组织措施、本工程施工的各关键点难点及其处理措施、环境保护及职业健康安全的控制措施、冬雨季施工措施、农忙及节假日施工安排、各种协调措施、施工工期网络图、施工总平面布置图等内容。</w:t>
      </w:r>
    </w:p>
    <w:p>
      <w:pPr>
        <w:pStyle w:val="11"/>
        <w:spacing w:line="480" w:lineRule="auto"/>
        <w:ind w:right="27" w:rightChars="13" w:firstLine="617"/>
        <w:rPr>
          <w:rFonts w:hint="eastAsia" w:ascii="宋体" w:hAnsi="宋体"/>
          <w:sz w:val="24"/>
          <w:szCs w:val="24"/>
        </w:rPr>
      </w:pPr>
      <w:bookmarkStart w:id="15" w:name="_Toc231381052"/>
      <w:r>
        <w:rPr>
          <w:rStyle w:val="33"/>
          <w:rFonts w:ascii="宋体" w:hAnsi="宋体"/>
          <w:sz w:val="24"/>
          <w:szCs w:val="24"/>
        </w:rPr>
        <w:t>1.1.</w:t>
      </w:r>
      <w:r>
        <w:rPr>
          <w:rStyle w:val="33"/>
          <w:rFonts w:hint="eastAsia" w:ascii="宋体" w:hAnsi="宋体"/>
          <w:sz w:val="24"/>
          <w:szCs w:val="24"/>
        </w:rPr>
        <w:t>3</w:t>
      </w:r>
      <w:bookmarkEnd w:id="15"/>
      <w:r>
        <w:rPr>
          <w:rStyle w:val="33"/>
          <w:rFonts w:hint="eastAsia" w:ascii="宋体" w:hAnsi="宋体"/>
          <w:sz w:val="24"/>
          <w:szCs w:val="24"/>
        </w:rPr>
        <w:t xml:space="preserve">  </w:t>
      </w:r>
      <w:r>
        <w:rPr>
          <w:rFonts w:hint="eastAsia" w:ascii="宋体" w:hAnsi="宋体"/>
          <w:sz w:val="24"/>
          <w:szCs w:val="24"/>
        </w:rPr>
        <w:t>在施工部署中，对项目管理目标、现场施工组织机构设置、施工计划及流水段划分、主要施工方案、施工准备等进行详细可行的计划安排；在主要施工方法中，对施工顺序及施工流向安排、施工工艺和方法进行全面详细的叙述。</w:t>
      </w:r>
    </w:p>
    <w:p>
      <w:pPr>
        <w:pStyle w:val="10"/>
        <w:spacing w:line="480" w:lineRule="auto"/>
        <w:ind w:firstLine="470" w:firstLineChars="196"/>
        <w:jc w:val="both"/>
        <w:rPr>
          <w:rFonts w:hint="eastAsia" w:ascii="宋体" w:hAnsi="宋体"/>
          <w:b w:val="0"/>
          <w:sz w:val="24"/>
        </w:rPr>
      </w:pPr>
      <w:bookmarkStart w:id="16" w:name="_Toc231381053"/>
      <w:r>
        <w:rPr>
          <w:rStyle w:val="33"/>
          <w:rFonts w:ascii="宋体" w:hAnsi="宋体"/>
          <w:b w:val="0"/>
          <w:bCs w:val="0"/>
          <w:sz w:val="24"/>
        </w:rPr>
        <w:t>1.</w:t>
      </w:r>
      <w:r>
        <w:rPr>
          <w:rStyle w:val="33"/>
          <w:rFonts w:hint="eastAsia" w:ascii="宋体" w:hAnsi="宋体"/>
          <w:b w:val="0"/>
          <w:bCs w:val="0"/>
          <w:sz w:val="24"/>
        </w:rPr>
        <w:t>1</w:t>
      </w:r>
      <w:r>
        <w:rPr>
          <w:rStyle w:val="33"/>
          <w:rFonts w:ascii="宋体" w:hAnsi="宋体"/>
          <w:b w:val="0"/>
          <w:bCs w:val="0"/>
          <w:sz w:val="24"/>
        </w:rPr>
        <w:t>.</w:t>
      </w:r>
      <w:r>
        <w:rPr>
          <w:rStyle w:val="33"/>
          <w:rFonts w:hint="eastAsia" w:ascii="宋体" w:hAnsi="宋体"/>
          <w:b w:val="0"/>
          <w:bCs w:val="0"/>
          <w:sz w:val="24"/>
        </w:rPr>
        <w:t>4</w:t>
      </w:r>
      <w:bookmarkEnd w:id="16"/>
      <w:r>
        <w:rPr>
          <w:rStyle w:val="33"/>
          <w:rFonts w:hint="eastAsia" w:ascii="宋体" w:hAnsi="宋体"/>
          <w:b w:val="0"/>
          <w:bCs w:val="0"/>
          <w:sz w:val="24"/>
        </w:rPr>
        <w:t>　</w:t>
      </w:r>
      <w:r>
        <w:rPr>
          <w:rFonts w:hint="eastAsia" w:ascii="宋体" w:hAnsi="宋体"/>
          <w:b w:val="0"/>
          <w:sz w:val="24"/>
        </w:rPr>
        <w:t>统筹全局，组织施工协作；合理安排施工顺序，组织好平行作业、流水作业、交叉配合；优化资源配置，做好人力、物力的综合平衡调配，做到均衡施工。</w:t>
      </w:r>
    </w:p>
    <w:p>
      <w:pPr>
        <w:pStyle w:val="10"/>
        <w:spacing w:line="480" w:lineRule="auto"/>
        <w:ind w:firstLine="480" w:firstLineChars="200"/>
        <w:jc w:val="both"/>
        <w:rPr>
          <w:rFonts w:hint="eastAsia" w:ascii="宋体" w:hAnsi="宋体"/>
          <w:b w:val="0"/>
          <w:sz w:val="24"/>
        </w:rPr>
      </w:pPr>
      <w:bookmarkStart w:id="17" w:name="_Toc231381054"/>
      <w:r>
        <w:rPr>
          <w:rStyle w:val="33"/>
          <w:rFonts w:ascii="宋体" w:hAnsi="宋体"/>
          <w:b w:val="0"/>
          <w:bCs w:val="0"/>
          <w:sz w:val="24"/>
        </w:rPr>
        <w:t>1.1.</w:t>
      </w:r>
      <w:r>
        <w:rPr>
          <w:rStyle w:val="33"/>
          <w:rFonts w:hint="eastAsia" w:ascii="宋体" w:hAnsi="宋体"/>
          <w:b w:val="0"/>
          <w:bCs w:val="0"/>
          <w:sz w:val="24"/>
        </w:rPr>
        <w:t>5</w:t>
      </w:r>
      <w:bookmarkEnd w:id="17"/>
      <w:r>
        <w:rPr>
          <w:rStyle w:val="33"/>
          <w:rFonts w:hint="eastAsia" w:ascii="宋体" w:hAnsi="宋体"/>
          <w:b w:val="0"/>
          <w:bCs w:val="0"/>
          <w:sz w:val="24"/>
        </w:rPr>
        <w:t>　</w:t>
      </w:r>
      <w:r>
        <w:rPr>
          <w:rFonts w:hint="eastAsia" w:ascii="宋体" w:hAnsi="宋体"/>
          <w:b w:val="0"/>
          <w:sz w:val="24"/>
        </w:rPr>
        <w:t>坚持质量第一，预防为主的原则，确保施工安全、工期及文明施工。</w:t>
      </w:r>
    </w:p>
    <w:p>
      <w:pPr>
        <w:pStyle w:val="3"/>
        <w:spacing w:before="100" w:beforeLines="0" w:after="100" w:afterLines="0" w:line="480" w:lineRule="auto"/>
        <w:rPr>
          <w:bCs/>
          <w:sz w:val="24"/>
          <w:szCs w:val="24"/>
        </w:rPr>
      </w:pPr>
      <w:bookmarkStart w:id="18" w:name="_Toc231528674"/>
      <w:bookmarkStart w:id="19" w:name="_Toc236137023"/>
      <w:bookmarkStart w:id="20" w:name="_Toc234571193"/>
      <w:r>
        <w:rPr>
          <w:rFonts w:hint="eastAsia"/>
          <w:bCs/>
          <w:sz w:val="24"/>
          <w:szCs w:val="24"/>
        </w:rPr>
        <w:t xml:space="preserve">2  </w:t>
      </w:r>
      <w:r>
        <w:rPr>
          <w:bCs/>
          <w:sz w:val="24"/>
          <w:szCs w:val="24"/>
        </w:rPr>
        <w:t>编制依据</w:t>
      </w:r>
      <w:bookmarkEnd w:id="18"/>
      <w:bookmarkEnd w:id="19"/>
      <w:bookmarkEnd w:id="20"/>
    </w:p>
    <w:p>
      <w:pPr>
        <w:pStyle w:val="4"/>
        <w:spacing w:line="480" w:lineRule="auto"/>
        <w:rPr>
          <w:rFonts w:ascii="宋体" w:hAnsi="宋体" w:eastAsia="宋体"/>
          <w:b w:val="0"/>
          <w:bCs w:val="0"/>
          <w:sz w:val="24"/>
          <w:szCs w:val="24"/>
        </w:rPr>
      </w:pPr>
      <w:bookmarkStart w:id="21" w:name="_Toc231528675"/>
      <w:bookmarkStart w:id="22" w:name="_Toc236137024"/>
      <w:bookmarkStart w:id="23" w:name="_Toc234571194"/>
      <w:r>
        <w:rPr>
          <w:rFonts w:hint="eastAsia" w:ascii="宋体" w:hAnsi="宋体" w:eastAsia="宋体"/>
          <w:b w:val="0"/>
          <w:bCs w:val="0"/>
          <w:sz w:val="24"/>
          <w:szCs w:val="24"/>
        </w:rPr>
        <w:t>2.1</w:t>
      </w:r>
      <w:r>
        <w:rPr>
          <w:rFonts w:ascii="宋体" w:hAnsi="宋体" w:eastAsia="宋体"/>
          <w:b w:val="0"/>
          <w:bCs w:val="0"/>
          <w:sz w:val="24"/>
          <w:szCs w:val="24"/>
        </w:rPr>
        <w:t>编制依据</w:t>
      </w:r>
      <w:bookmarkEnd w:id="21"/>
      <w:bookmarkEnd w:id="22"/>
      <w:bookmarkEnd w:id="23"/>
    </w:p>
    <w:p>
      <w:pPr>
        <w:pStyle w:val="8"/>
        <w:spacing w:line="480" w:lineRule="auto"/>
        <w:ind w:right="21" w:firstLine="480"/>
        <w:rPr>
          <w:rFonts w:hint="eastAsia" w:ascii="宋体" w:hAnsi="宋体"/>
          <w:sz w:val="24"/>
          <w:szCs w:val="24"/>
        </w:rPr>
      </w:pPr>
      <w:bookmarkStart w:id="24" w:name="_Toc231381057"/>
      <w:r>
        <w:rPr>
          <w:rFonts w:hint="eastAsia" w:ascii="宋体" w:hAnsi="宋体"/>
          <w:sz w:val="24"/>
          <w:szCs w:val="24"/>
        </w:rPr>
        <w:t>2</w:t>
      </w:r>
      <w:r>
        <w:rPr>
          <w:rFonts w:ascii="宋体" w:hAnsi="宋体"/>
          <w:sz w:val="24"/>
          <w:szCs w:val="24"/>
        </w:rPr>
        <w:t>.</w:t>
      </w:r>
      <w:r>
        <w:rPr>
          <w:rFonts w:hint="eastAsia" w:ascii="宋体" w:hAnsi="宋体"/>
          <w:sz w:val="24"/>
          <w:szCs w:val="24"/>
        </w:rPr>
        <w:t>1.1</w:t>
      </w:r>
      <w:bookmarkEnd w:id="24"/>
      <w:r>
        <w:rPr>
          <w:rFonts w:hint="eastAsia"/>
          <w:b/>
          <w:bCs/>
          <w:spacing w:val="-20"/>
          <w:sz w:val="24"/>
          <w:szCs w:val="24"/>
          <w:lang w:eastAsia="zh-CN"/>
        </w:rPr>
        <w:t>社旗县瑞源气体有限公司年加工生产销售高纯气体30万瓶项目综合车间</w:t>
      </w:r>
      <w:r>
        <w:rPr>
          <w:rFonts w:hint="eastAsia"/>
          <w:spacing w:val="-20"/>
          <w:sz w:val="24"/>
          <w:szCs w:val="24"/>
          <w:lang w:eastAsia="zh-CN"/>
        </w:rPr>
        <w:t>图纸</w:t>
      </w:r>
      <w:r>
        <w:rPr>
          <w:rFonts w:hint="eastAsia" w:ascii="宋体" w:hAnsi="宋体"/>
          <w:sz w:val="24"/>
          <w:szCs w:val="24"/>
        </w:rPr>
        <w:t>。</w:t>
      </w:r>
    </w:p>
    <w:p>
      <w:pPr>
        <w:pStyle w:val="8"/>
        <w:spacing w:line="480" w:lineRule="auto"/>
        <w:ind w:right="21" w:firstLine="480"/>
        <w:rPr>
          <w:rFonts w:hint="eastAsia" w:ascii="宋体" w:hAnsi="宋体"/>
          <w:sz w:val="24"/>
          <w:szCs w:val="24"/>
        </w:rPr>
      </w:pPr>
      <w:bookmarkStart w:id="25" w:name="_Toc231381058"/>
      <w:r>
        <w:rPr>
          <w:rFonts w:hint="eastAsia" w:ascii="宋体" w:hAnsi="宋体"/>
          <w:sz w:val="24"/>
          <w:szCs w:val="24"/>
        </w:rPr>
        <w:t>2</w:t>
      </w:r>
      <w:r>
        <w:rPr>
          <w:rFonts w:ascii="宋体" w:hAnsi="宋体"/>
          <w:sz w:val="24"/>
          <w:szCs w:val="24"/>
        </w:rPr>
        <w:t>.</w:t>
      </w:r>
      <w:r>
        <w:rPr>
          <w:rFonts w:hint="eastAsia" w:ascii="宋体" w:hAnsi="宋体"/>
          <w:sz w:val="24"/>
          <w:szCs w:val="24"/>
        </w:rPr>
        <w:t>2.2</w:t>
      </w:r>
      <w:bookmarkEnd w:id="25"/>
      <w:r>
        <w:rPr>
          <w:rFonts w:hint="eastAsia" w:ascii="宋体" w:hAnsi="宋体"/>
          <w:sz w:val="24"/>
          <w:szCs w:val="24"/>
        </w:rPr>
        <w:t>业主提供的设计图纸、地质勘察报告、图纸会审纪要。</w:t>
      </w:r>
    </w:p>
    <w:p>
      <w:pPr>
        <w:pStyle w:val="8"/>
        <w:spacing w:line="480" w:lineRule="auto"/>
        <w:ind w:right="21" w:firstLine="422" w:firstLineChars="176"/>
        <w:rPr>
          <w:rFonts w:ascii="宋体" w:hAnsi="宋体"/>
          <w:sz w:val="24"/>
          <w:szCs w:val="24"/>
        </w:rPr>
      </w:pPr>
      <w:bookmarkStart w:id="26" w:name="_Toc231381059"/>
      <w:r>
        <w:rPr>
          <w:rFonts w:hint="eastAsia" w:ascii="宋体" w:hAnsi="宋体"/>
          <w:sz w:val="24"/>
          <w:szCs w:val="24"/>
        </w:rPr>
        <w:t>2.2.3</w:t>
      </w:r>
      <w:bookmarkEnd w:id="26"/>
      <w:r>
        <w:rPr>
          <w:rFonts w:hint="eastAsia" w:ascii="宋体" w:hAnsi="宋体"/>
          <w:sz w:val="24"/>
          <w:szCs w:val="24"/>
        </w:rPr>
        <w:t>用于本工程的现行有关工程施工规范、规程和标准：</w:t>
      </w:r>
    </w:p>
    <w:p>
      <w:pPr>
        <w:pStyle w:val="8"/>
        <w:spacing w:line="480" w:lineRule="auto"/>
        <w:ind w:right="21" w:firstLine="0"/>
        <w:rPr>
          <w:rFonts w:hint="eastAsia" w:ascii="宋体" w:hAnsi="宋体"/>
          <w:sz w:val="24"/>
          <w:szCs w:val="24"/>
        </w:rPr>
      </w:pPr>
      <w:r>
        <w:rPr>
          <w:rFonts w:hint="eastAsia" w:ascii="宋体" w:hAnsi="宋体"/>
          <w:sz w:val="24"/>
          <w:szCs w:val="24"/>
        </w:rPr>
        <w:t>　《中华人民共和国工程建设标准强制性条文（房屋建筑部分）》</w:t>
      </w:r>
    </w:p>
    <w:p>
      <w:pPr>
        <w:spacing w:line="480" w:lineRule="auto"/>
        <w:ind w:firstLine="240" w:firstLineChars="100"/>
        <w:rPr>
          <w:rFonts w:hint="eastAsia" w:ascii="宋体" w:hAnsi="宋体"/>
          <w:sz w:val="24"/>
          <w:szCs w:val="24"/>
        </w:rPr>
      </w:pPr>
      <w:r>
        <w:rPr>
          <w:rFonts w:hint="eastAsia" w:ascii="宋体" w:hAnsi="宋体"/>
          <w:sz w:val="24"/>
          <w:szCs w:val="24"/>
        </w:rPr>
        <w:t>《建筑抗震设防分类标准》（GB50223－</w:t>
      </w:r>
      <w:r>
        <w:rPr>
          <w:rFonts w:ascii="宋体" w:hAnsi="宋体"/>
          <w:sz w:val="24"/>
          <w:szCs w:val="24"/>
        </w:rPr>
        <w:t>20</w:t>
      </w:r>
      <w:r>
        <w:rPr>
          <w:rFonts w:hint="eastAsia" w:ascii="宋体" w:hAnsi="宋体"/>
          <w:sz w:val="24"/>
          <w:szCs w:val="24"/>
          <w:lang w:val="en-US" w:eastAsia="zh-CN"/>
        </w:rPr>
        <w:t>17</w:t>
      </w:r>
      <w:r>
        <w:rPr>
          <w:rFonts w:hint="eastAsia" w:ascii="宋体" w:hAnsi="宋体"/>
          <w:sz w:val="24"/>
          <w:szCs w:val="24"/>
        </w:rPr>
        <w:t>）</w:t>
      </w:r>
    </w:p>
    <w:p>
      <w:pPr>
        <w:spacing w:line="480" w:lineRule="auto"/>
        <w:ind w:firstLine="240" w:firstLineChars="100"/>
        <w:rPr>
          <w:rFonts w:hint="eastAsia" w:ascii="宋体" w:hAnsi="宋体"/>
          <w:sz w:val="24"/>
          <w:szCs w:val="24"/>
        </w:rPr>
      </w:pPr>
      <w:r>
        <w:rPr>
          <w:rFonts w:hint="eastAsia" w:ascii="宋体" w:hAnsi="宋体"/>
          <w:sz w:val="24"/>
          <w:szCs w:val="24"/>
        </w:rPr>
        <w:t>《建筑结构荷载规范》(GB50009-2012)</w:t>
      </w:r>
    </w:p>
    <w:p>
      <w:pPr>
        <w:spacing w:line="480" w:lineRule="auto"/>
        <w:ind w:right="21" w:firstLine="240" w:firstLineChars="100"/>
        <w:rPr>
          <w:rFonts w:hint="eastAsia" w:ascii="宋体" w:hAnsi="宋体"/>
          <w:sz w:val="24"/>
          <w:szCs w:val="24"/>
        </w:rPr>
      </w:pPr>
      <w:r>
        <w:rPr>
          <w:rFonts w:hint="eastAsia" w:ascii="宋体" w:hAnsi="宋体"/>
          <w:sz w:val="24"/>
          <w:szCs w:val="24"/>
        </w:rPr>
        <w:t>《建筑地基处理技术规范》（JGJ79－20</w:t>
      </w:r>
      <w:r>
        <w:rPr>
          <w:rFonts w:hint="eastAsia" w:ascii="宋体" w:hAnsi="宋体"/>
          <w:sz w:val="24"/>
          <w:szCs w:val="24"/>
          <w:lang w:val="en-US" w:eastAsia="zh-CN"/>
        </w:rPr>
        <w:t>1</w:t>
      </w:r>
      <w:r>
        <w:rPr>
          <w:rFonts w:hint="eastAsia" w:ascii="宋体" w:hAnsi="宋体"/>
          <w:sz w:val="24"/>
          <w:szCs w:val="24"/>
        </w:rPr>
        <w:t>2）</w:t>
      </w:r>
    </w:p>
    <w:p>
      <w:pPr>
        <w:spacing w:line="480" w:lineRule="auto"/>
        <w:ind w:left="435" w:leftChars="150" w:right="21" w:hanging="120" w:hangingChars="50"/>
        <w:rPr>
          <w:rFonts w:hint="eastAsia" w:ascii="宋体" w:hAnsi="宋体"/>
          <w:sz w:val="24"/>
          <w:szCs w:val="24"/>
        </w:rPr>
      </w:pPr>
      <w:r>
        <w:rPr>
          <w:rFonts w:hint="eastAsia" w:ascii="宋体" w:hAnsi="宋体"/>
          <w:sz w:val="24"/>
          <w:szCs w:val="24"/>
        </w:rPr>
        <w:t>《建筑地基基础工程施工质量验收规范》（GB50202－20</w:t>
      </w:r>
      <w:r>
        <w:rPr>
          <w:rFonts w:hint="eastAsia" w:ascii="宋体" w:hAnsi="宋体"/>
          <w:sz w:val="24"/>
          <w:szCs w:val="24"/>
          <w:lang w:val="en-US" w:eastAsia="zh-CN"/>
        </w:rPr>
        <w:t>18</w:t>
      </w:r>
      <w:r>
        <w:rPr>
          <w:rFonts w:hint="eastAsia" w:ascii="宋体" w:hAnsi="宋体"/>
          <w:sz w:val="24"/>
          <w:szCs w:val="24"/>
        </w:rPr>
        <w:t>）</w:t>
      </w:r>
    </w:p>
    <w:p>
      <w:pPr>
        <w:spacing w:line="480" w:lineRule="auto"/>
        <w:ind w:right="21" w:firstLine="240" w:firstLineChars="100"/>
        <w:rPr>
          <w:rFonts w:hint="eastAsia" w:ascii="宋体" w:hAnsi="宋体"/>
          <w:sz w:val="24"/>
          <w:szCs w:val="24"/>
        </w:rPr>
      </w:pPr>
      <w:r>
        <w:rPr>
          <w:rFonts w:hint="eastAsia" w:ascii="宋体" w:hAnsi="宋体"/>
          <w:sz w:val="24"/>
          <w:szCs w:val="24"/>
        </w:rPr>
        <w:t>《砌体工程施工质量验收规范》（GB50203－20</w:t>
      </w:r>
      <w:r>
        <w:rPr>
          <w:rFonts w:hint="eastAsia" w:ascii="宋体" w:hAnsi="宋体"/>
          <w:sz w:val="24"/>
          <w:szCs w:val="24"/>
          <w:lang w:val="en-US" w:eastAsia="zh-CN"/>
        </w:rPr>
        <w:t>11</w:t>
      </w:r>
      <w:r>
        <w:rPr>
          <w:rFonts w:hint="eastAsia" w:ascii="宋体" w:hAnsi="宋体"/>
          <w:sz w:val="24"/>
          <w:szCs w:val="24"/>
        </w:rPr>
        <w:t xml:space="preserve">） </w:t>
      </w:r>
    </w:p>
    <w:p>
      <w:pPr>
        <w:spacing w:line="480" w:lineRule="auto"/>
        <w:ind w:right="21" w:firstLine="240" w:firstLineChars="100"/>
        <w:rPr>
          <w:rFonts w:hint="eastAsia" w:ascii="宋体" w:hAnsi="宋体"/>
          <w:sz w:val="24"/>
          <w:szCs w:val="24"/>
        </w:rPr>
      </w:pPr>
      <w:r>
        <w:rPr>
          <w:rFonts w:hint="eastAsia" w:ascii="宋体" w:hAnsi="宋体"/>
          <w:sz w:val="24"/>
          <w:szCs w:val="24"/>
        </w:rPr>
        <w:t>《混凝土结构工程施工质量验收规范》(GB50204-20</w:t>
      </w:r>
      <w:r>
        <w:rPr>
          <w:rFonts w:hint="eastAsia" w:ascii="宋体" w:hAnsi="宋体"/>
          <w:sz w:val="24"/>
          <w:szCs w:val="24"/>
          <w:lang w:val="en-US" w:eastAsia="zh-CN"/>
        </w:rPr>
        <w:t>15</w:t>
      </w:r>
      <w:r>
        <w:rPr>
          <w:rFonts w:hint="eastAsia" w:ascii="宋体" w:hAnsi="宋体"/>
          <w:sz w:val="24"/>
          <w:szCs w:val="24"/>
        </w:rPr>
        <w:t>)</w:t>
      </w:r>
    </w:p>
    <w:p>
      <w:pPr>
        <w:pStyle w:val="8"/>
        <w:spacing w:line="480" w:lineRule="auto"/>
        <w:ind w:firstLine="240" w:firstLineChars="100"/>
        <w:rPr>
          <w:rFonts w:ascii="宋体" w:hAnsi="宋体"/>
          <w:sz w:val="24"/>
          <w:szCs w:val="24"/>
        </w:rPr>
      </w:pPr>
      <w:r>
        <w:rPr>
          <w:rFonts w:hint="eastAsia" w:ascii="宋体" w:hAnsi="宋体"/>
          <w:sz w:val="24"/>
          <w:szCs w:val="24"/>
        </w:rPr>
        <w:t>《钢筋焊接及验收规程》(JGJ18-20</w:t>
      </w:r>
      <w:r>
        <w:rPr>
          <w:rFonts w:hint="eastAsia" w:ascii="宋体" w:hAnsi="宋体"/>
          <w:sz w:val="24"/>
          <w:szCs w:val="24"/>
          <w:lang w:val="en-US" w:eastAsia="zh-CN"/>
        </w:rPr>
        <w:t>16</w:t>
      </w:r>
      <w:r>
        <w:rPr>
          <w:rFonts w:hint="eastAsia" w:ascii="宋体" w:hAnsi="宋体"/>
          <w:sz w:val="24"/>
          <w:szCs w:val="24"/>
        </w:rPr>
        <w:t>)</w:t>
      </w:r>
    </w:p>
    <w:p>
      <w:pPr>
        <w:pStyle w:val="8"/>
        <w:spacing w:line="480" w:lineRule="auto"/>
        <w:ind w:firstLine="240" w:firstLineChars="100"/>
        <w:rPr>
          <w:rFonts w:hint="eastAsia" w:ascii="宋体" w:hAnsi="宋体"/>
          <w:sz w:val="24"/>
          <w:szCs w:val="24"/>
        </w:rPr>
      </w:pPr>
      <w:r>
        <w:rPr>
          <w:rFonts w:hint="eastAsia" w:ascii="宋体" w:hAnsi="宋体"/>
          <w:sz w:val="24"/>
          <w:szCs w:val="24"/>
        </w:rPr>
        <w:t>《钢筋机械连接技术规程》（</w:t>
      </w:r>
      <w:r>
        <w:rPr>
          <w:rFonts w:ascii="宋体" w:hAnsi="宋体"/>
          <w:sz w:val="24"/>
          <w:szCs w:val="24"/>
        </w:rPr>
        <w:t>JGJ</w:t>
      </w:r>
      <w:r>
        <w:rPr>
          <w:rFonts w:hint="eastAsia" w:ascii="宋体" w:hAnsi="宋体"/>
          <w:sz w:val="24"/>
          <w:szCs w:val="24"/>
        </w:rPr>
        <w:t>107</w:t>
      </w:r>
      <w:r>
        <w:rPr>
          <w:rFonts w:ascii="宋体" w:hAnsi="宋体"/>
          <w:sz w:val="24"/>
          <w:szCs w:val="24"/>
        </w:rPr>
        <w:t>-</w:t>
      </w:r>
      <w:r>
        <w:rPr>
          <w:rFonts w:hint="eastAsia" w:ascii="宋体" w:hAnsi="宋体"/>
          <w:sz w:val="24"/>
          <w:szCs w:val="24"/>
        </w:rPr>
        <w:t>201</w:t>
      </w:r>
      <w:r>
        <w:rPr>
          <w:rFonts w:hint="eastAsia" w:ascii="宋体" w:hAnsi="宋体"/>
          <w:sz w:val="24"/>
          <w:szCs w:val="24"/>
          <w:lang w:val="en-US" w:eastAsia="zh-CN"/>
        </w:rPr>
        <w:t>6</w:t>
      </w:r>
      <w:r>
        <w:rPr>
          <w:rFonts w:hint="eastAsia" w:ascii="宋体" w:hAnsi="宋体"/>
          <w:sz w:val="24"/>
          <w:szCs w:val="24"/>
        </w:rPr>
        <w:t>）</w:t>
      </w:r>
    </w:p>
    <w:p>
      <w:pPr>
        <w:pStyle w:val="8"/>
        <w:spacing w:line="480" w:lineRule="auto"/>
        <w:ind w:firstLine="240" w:firstLineChars="100"/>
        <w:rPr>
          <w:rFonts w:hint="eastAsia" w:ascii="宋体" w:hAnsi="宋体"/>
          <w:sz w:val="24"/>
          <w:szCs w:val="24"/>
        </w:rPr>
      </w:pPr>
      <w:r>
        <w:rPr>
          <w:rFonts w:hint="eastAsia" w:ascii="宋体" w:hAnsi="宋体"/>
          <w:sz w:val="24"/>
          <w:szCs w:val="24"/>
        </w:rPr>
        <w:t>《混凝土结构施工图平面整体表示方法制图规则和构造详图》（1</w:t>
      </w:r>
      <w:r>
        <w:rPr>
          <w:rFonts w:hint="eastAsia" w:ascii="宋体" w:hAnsi="宋体"/>
          <w:sz w:val="24"/>
          <w:szCs w:val="24"/>
          <w:lang w:val="en-US" w:eastAsia="zh-CN"/>
        </w:rPr>
        <w:t>6</w:t>
      </w:r>
      <w:r>
        <w:rPr>
          <w:rFonts w:ascii="宋体" w:hAnsi="宋体"/>
          <w:sz w:val="24"/>
          <w:szCs w:val="24"/>
        </w:rPr>
        <w:t>G</w:t>
      </w:r>
      <w:r>
        <w:rPr>
          <w:rFonts w:hint="eastAsia" w:ascii="宋体" w:hAnsi="宋体"/>
          <w:sz w:val="24"/>
          <w:szCs w:val="24"/>
        </w:rPr>
        <w:t>101</w:t>
      </w:r>
      <w:r>
        <w:rPr>
          <w:rFonts w:ascii="宋体" w:hAnsi="宋体"/>
          <w:sz w:val="24"/>
          <w:szCs w:val="24"/>
        </w:rPr>
        <w:t>-</w:t>
      </w:r>
      <w:r>
        <w:rPr>
          <w:rFonts w:hint="eastAsia" w:ascii="宋体" w:hAnsi="宋体"/>
          <w:sz w:val="24"/>
          <w:szCs w:val="24"/>
        </w:rPr>
        <w:t>1）</w:t>
      </w:r>
    </w:p>
    <w:p>
      <w:pPr>
        <w:pStyle w:val="8"/>
        <w:spacing w:line="480" w:lineRule="auto"/>
        <w:ind w:firstLine="240" w:firstLineChars="1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2系列结构标准设计图集》(DBJT</w:t>
      </w:r>
      <w:r>
        <w:rPr>
          <w:rFonts w:hint="eastAsia" w:ascii="宋体" w:hAnsi="宋体"/>
          <w:sz w:val="24"/>
          <w:szCs w:val="24"/>
          <w:lang w:val="en-US" w:eastAsia="zh-CN"/>
        </w:rPr>
        <w:t>25</w:t>
      </w:r>
      <w:r>
        <w:rPr>
          <w:rFonts w:hint="eastAsia" w:ascii="宋体" w:hAnsi="宋体"/>
          <w:sz w:val="24"/>
          <w:szCs w:val="24"/>
        </w:rPr>
        <w:t>-</w:t>
      </w:r>
      <w:r>
        <w:rPr>
          <w:rFonts w:hint="eastAsia" w:ascii="宋体" w:hAnsi="宋体"/>
          <w:sz w:val="24"/>
          <w:szCs w:val="24"/>
          <w:lang w:val="en-US" w:eastAsia="zh-CN"/>
        </w:rPr>
        <w:t>130</w:t>
      </w:r>
      <w:r>
        <w:rPr>
          <w:rFonts w:hint="eastAsia" w:ascii="宋体" w:hAnsi="宋体"/>
          <w:sz w:val="24"/>
          <w:szCs w:val="24"/>
        </w:rPr>
        <w:t>-20</w:t>
      </w:r>
      <w:r>
        <w:rPr>
          <w:rFonts w:hint="eastAsia" w:ascii="宋体" w:hAnsi="宋体"/>
          <w:sz w:val="24"/>
          <w:szCs w:val="24"/>
          <w:lang w:val="en-US" w:eastAsia="zh-CN"/>
        </w:rPr>
        <w:t>12.12</w:t>
      </w:r>
      <w:r>
        <w:rPr>
          <w:rFonts w:hint="eastAsia" w:ascii="宋体" w:hAnsi="宋体"/>
          <w:sz w:val="24"/>
          <w:szCs w:val="24"/>
        </w:rPr>
        <w:t>)</w:t>
      </w:r>
    </w:p>
    <w:p>
      <w:pPr>
        <w:pStyle w:val="8"/>
        <w:spacing w:line="480" w:lineRule="auto"/>
        <w:ind w:firstLine="240" w:firstLineChars="100"/>
        <w:rPr>
          <w:rFonts w:hint="eastAsia" w:ascii="宋体" w:hAnsi="宋体"/>
          <w:sz w:val="24"/>
          <w:szCs w:val="24"/>
        </w:rPr>
      </w:pPr>
      <w:r>
        <w:rPr>
          <w:rFonts w:hint="eastAsia" w:ascii="宋体" w:hAnsi="宋体"/>
          <w:sz w:val="24"/>
          <w:szCs w:val="24"/>
        </w:rPr>
        <w:t>《抗震构造详图》(11G329-</w:t>
      </w:r>
      <w:r>
        <w:rPr>
          <w:rFonts w:hint="eastAsia" w:ascii="宋体" w:hAnsi="宋体"/>
          <w:sz w:val="24"/>
          <w:szCs w:val="24"/>
          <w:lang w:val="en-US" w:eastAsia="zh-CN"/>
        </w:rPr>
        <w:t>1-3</w:t>
      </w:r>
      <w:r>
        <w:rPr>
          <w:rFonts w:hint="eastAsia" w:ascii="宋体" w:hAnsi="宋体"/>
          <w:sz w:val="24"/>
          <w:szCs w:val="24"/>
        </w:rPr>
        <w:t>)</w:t>
      </w:r>
    </w:p>
    <w:p>
      <w:pPr>
        <w:pStyle w:val="8"/>
        <w:spacing w:line="480" w:lineRule="auto"/>
        <w:ind w:firstLine="240" w:firstLineChars="100"/>
        <w:rPr>
          <w:rFonts w:hint="eastAsia" w:ascii="宋体" w:hAnsi="宋体"/>
          <w:sz w:val="24"/>
          <w:szCs w:val="24"/>
        </w:rPr>
      </w:pPr>
      <w:r>
        <w:rPr>
          <w:rFonts w:hint="eastAsia" w:ascii="宋体" w:hAnsi="宋体"/>
          <w:sz w:val="24"/>
          <w:szCs w:val="24"/>
        </w:rPr>
        <w:t>《钢筋混凝土结构预埋件》（</w:t>
      </w:r>
      <w:r>
        <w:rPr>
          <w:rFonts w:hint="eastAsia" w:ascii="宋体" w:hAnsi="宋体"/>
          <w:sz w:val="24"/>
          <w:szCs w:val="24"/>
          <w:lang w:val="en-US" w:eastAsia="zh-CN"/>
        </w:rPr>
        <w:t>16</w:t>
      </w:r>
      <w:r>
        <w:rPr>
          <w:rFonts w:ascii="宋体" w:hAnsi="宋体"/>
          <w:sz w:val="24"/>
          <w:szCs w:val="24"/>
        </w:rPr>
        <w:t>G</w:t>
      </w:r>
      <w:r>
        <w:rPr>
          <w:rFonts w:hint="eastAsia" w:ascii="宋体" w:hAnsi="宋体"/>
          <w:sz w:val="24"/>
          <w:szCs w:val="24"/>
        </w:rPr>
        <w:t>362）</w:t>
      </w:r>
    </w:p>
    <w:p>
      <w:pPr>
        <w:pStyle w:val="8"/>
        <w:spacing w:line="480" w:lineRule="auto"/>
        <w:ind w:firstLine="240" w:firstLineChars="100"/>
        <w:rPr>
          <w:rFonts w:hint="eastAsia" w:ascii="宋体" w:hAnsi="宋体"/>
          <w:sz w:val="24"/>
          <w:szCs w:val="24"/>
          <w:lang w:eastAsia="zh-CN"/>
        </w:rPr>
      </w:pPr>
      <w:r>
        <w:rPr>
          <w:rFonts w:hint="eastAsia" w:ascii="宋体" w:hAnsi="宋体"/>
          <w:sz w:val="24"/>
          <w:szCs w:val="24"/>
          <w:lang w:eastAsia="zh-CN"/>
        </w:rPr>
        <w:t>《钢结构设计标准》（</w:t>
      </w:r>
      <w:r>
        <w:rPr>
          <w:rFonts w:hint="eastAsia" w:ascii="宋体" w:hAnsi="宋体"/>
          <w:sz w:val="24"/>
          <w:szCs w:val="24"/>
          <w:lang w:val="en-US" w:eastAsia="zh-CN"/>
        </w:rPr>
        <w:t>GB50017-2017</w:t>
      </w:r>
      <w:r>
        <w:rPr>
          <w:rFonts w:hint="eastAsia" w:ascii="宋体" w:hAnsi="宋体"/>
          <w:sz w:val="24"/>
          <w:szCs w:val="24"/>
          <w:lang w:eastAsia="zh-CN"/>
        </w:rPr>
        <w:t>）</w:t>
      </w:r>
    </w:p>
    <w:p>
      <w:pPr>
        <w:pStyle w:val="8"/>
        <w:spacing w:line="480" w:lineRule="auto"/>
        <w:ind w:firstLine="240" w:firstLineChars="100"/>
        <w:rPr>
          <w:rFonts w:hint="eastAsia" w:ascii="宋体" w:hAnsi="宋体"/>
          <w:sz w:val="24"/>
          <w:szCs w:val="24"/>
          <w:lang w:val="en-US" w:eastAsia="zh-CN"/>
        </w:rPr>
      </w:pPr>
      <w:r>
        <w:rPr>
          <w:rFonts w:hint="eastAsia" w:ascii="宋体" w:hAnsi="宋体"/>
          <w:sz w:val="24"/>
          <w:szCs w:val="24"/>
          <w:lang w:eastAsia="zh-CN"/>
        </w:rPr>
        <w:t>《冷弯博壁型钢结构技术规范》</w:t>
      </w:r>
      <w:r>
        <w:rPr>
          <w:rFonts w:hint="eastAsia" w:ascii="宋体" w:hAnsi="宋体"/>
          <w:sz w:val="24"/>
          <w:szCs w:val="24"/>
          <w:lang w:val="en-US" w:eastAsia="zh-CN"/>
        </w:rPr>
        <w:t>GB50018-2002</w:t>
      </w:r>
    </w:p>
    <w:p>
      <w:pPr>
        <w:pStyle w:val="8"/>
        <w:spacing w:line="48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《门式钢轻型房屋钢结构技术规范》GB51022-2015</w:t>
      </w:r>
    </w:p>
    <w:p>
      <w:pPr>
        <w:pStyle w:val="8"/>
        <w:spacing w:line="48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《钢结构工程施工质量验收规范》GB50205-2020</w:t>
      </w:r>
    </w:p>
    <w:p>
      <w:pPr>
        <w:pStyle w:val="8"/>
        <w:spacing w:line="48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《钢结构焊接规范》GB50661-2011</w:t>
      </w:r>
    </w:p>
    <w:p>
      <w:pPr>
        <w:pStyle w:val="8"/>
        <w:spacing w:line="48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《建筑钢结构防火技术规范》GB51249-2017</w:t>
      </w:r>
    </w:p>
    <w:p>
      <w:pPr>
        <w:pStyle w:val="2"/>
        <w:spacing w:line="480" w:lineRule="auto"/>
        <w:ind w:left="631" w:leftChars="299" w:hanging="3"/>
        <w:rPr>
          <w:rFonts w:hint="eastAsia" w:ascii="宋体" w:hAnsi="宋体"/>
          <w:sz w:val="24"/>
          <w:szCs w:val="24"/>
        </w:rPr>
      </w:pPr>
      <w:bookmarkStart w:id="27" w:name="_Toc231381060"/>
      <w:r>
        <w:rPr>
          <w:rStyle w:val="33"/>
          <w:rFonts w:hint="eastAsia" w:ascii="宋体" w:hAnsi="宋体"/>
          <w:sz w:val="24"/>
          <w:szCs w:val="24"/>
        </w:rPr>
        <w:t>2</w:t>
      </w:r>
      <w:r>
        <w:rPr>
          <w:rStyle w:val="33"/>
          <w:rFonts w:ascii="宋体" w:hAnsi="宋体"/>
          <w:sz w:val="24"/>
          <w:szCs w:val="24"/>
        </w:rPr>
        <w:t>.2.4</w:t>
      </w:r>
      <w:bookmarkEnd w:id="27"/>
      <w:r>
        <w:rPr>
          <w:rStyle w:val="33"/>
          <w:rFonts w:ascii="宋体" w:hAnsi="宋体"/>
          <w:sz w:val="24"/>
          <w:szCs w:val="24"/>
        </w:rPr>
        <w:t xml:space="preserve">  </w:t>
      </w:r>
      <w:r>
        <w:rPr>
          <w:rFonts w:hint="eastAsia" w:ascii="宋体" w:hAnsi="宋体"/>
          <w:sz w:val="24"/>
          <w:szCs w:val="24"/>
        </w:rPr>
        <w:t>施工现场的具体情况：地形、周边情况、交通运输道路、建设单位提供的施工场地等。</w:t>
      </w:r>
    </w:p>
    <w:p>
      <w:pPr>
        <w:pStyle w:val="3"/>
        <w:spacing w:before="100" w:beforeLines="0" w:after="100" w:afterLines="0" w:line="480" w:lineRule="auto"/>
        <w:rPr>
          <w:bCs/>
          <w:sz w:val="24"/>
          <w:szCs w:val="24"/>
        </w:rPr>
      </w:pPr>
      <w:bookmarkStart w:id="28" w:name="_Toc234571195"/>
      <w:bookmarkStart w:id="29" w:name="_Toc236137025"/>
      <w:bookmarkStart w:id="30" w:name="_Toc231528676"/>
      <w:r>
        <w:rPr>
          <w:rFonts w:hint="eastAsia"/>
          <w:bCs/>
          <w:sz w:val="24"/>
          <w:szCs w:val="24"/>
        </w:rPr>
        <w:t xml:space="preserve">3  </w:t>
      </w:r>
      <w:r>
        <w:rPr>
          <w:bCs/>
          <w:sz w:val="24"/>
          <w:szCs w:val="24"/>
        </w:rPr>
        <w:t>编制范围</w:t>
      </w:r>
      <w:bookmarkEnd w:id="28"/>
      <w:bookmarkEnd w:id="29"/>
      <w:bookmarkEnd w:id="30"/>
    </w:p>
    <w:p>
      <w:pPr>
        <w:pStyle w:val="4"/>
        <w:spacing w:line="480" w:lineRule="auto"/>
        <w:rPr>
          <w:rFonts w:ascii="宋体" w:hAnsi="宋体" w:eastAsia="宋体"/>
          <w:b w:val="0"/>
          <w:sz w:val="24"/>
          <w:szCs w:val="24"/>
        </w:rPr>
      </w:pPr>
      <w:bookmarkStart w:id="31" w:name="_Toc234571196"/>
      <w:bookmarkStart w:id="32" w:name="_Toc231528677"/>
      <w:bookmarkStart w:id="33" w:name="_Toc236137026"/>
      <w:r>
        <w:rPr>
          <w:rFonts w:hint="eastAsia" w:ascii="宋体" w:hAnsi="宋体" w:eastAsia="宋体"/>
          <w:b w:val="0"/>
          <w:sz w:val="24"/>
          <w:szCs w:val="24"/>
        </w:rPr>
        <w:t>3.1</w:t>
      </w:r>
      <w:r>
        <w:rPr>
          <w:rFonts w:ascii="宋体" w:hAnsi="宋体" w:eastAsia="宋体"/>
          <w:b w:val="0"/>
          <w:sz w:val="24"/>
          <w:szCs w:val="24"/>
        </w:rPr>
        <w:t>编制范围</w:t>
      </w:r>
      <w:bookmarkEnd w:id="31"/>
      <w:bookmarkEnd w:id="32"/>
      <w:bookmarkEnd w:id="33"/>
    </w:p>
    <w:p>
      <w:pPr>
        <w:spacing w:line="480" w:lineRule="auto"/>
        <w:ind w:firstLine="480" w:firstLineChars="200"/>
        <w:rPr>
          <w:rFonts w:ascii="宋体" w:hAnsi="宋体"/>
          <w:sz w:val="24"/>
          <w:szCs w:val="24"/>
        </w:rPr>
      </w:pPr>
      <w:r>
        <w:rPr>
          <w:rFonts w:hint="eastAsia" w:ascii="宋体" w:hAnsi="宋体"/>
          <w:sz w:val="24"/>
          <w:szCs w:val="24"/>
        </w:rPr>
        <w:t>本施工组织设计为</w:t>
      </w:r>
      <w:r>
        <w:rPr>
          <w:rFonts w:hint="eastAsia" w:eastAsia="宋体"/>
          <w:spacing w:val="-20"/>
          <w:sz w:val="24"/>
          <w:szCs w:val="24"/>
          <w:lang w:eastAsia="zh-CN"/>
        </w:rPr>
        <w:t>社旗县瑞源气体有限公司年加工生产销售高纯气体30万瓶项目综合车间工程</w:t>
      </w:r>
      <w:r>
        <w:rPr>
          <w:rFonts w:ascii="宋体" w:hAnsi="宋体"/>
          <w:sz w:val="24"/>
          <w:szCs w:val="24"/>
        </w:rPr>
        <w:t>的土建工程及</w:t>
      </w:r>
      <w:r>
        <w:rPr>
          <w:rFonts w:hint="eastAsia" w:ascii="宋体" w:hAnsi="宋体"/>
          <w:sz w:val="24"/>
          <w:szCs w:val="24"/>
          <w:lang w:eastAsia="zh-CN"/>
        </w:rPr>
        <w:t>主体门式钢架</w:t>
      </w:r>
      <w:r>
        <w:rPr>
          <w:rFonts w:ascii="宋体" w:hAnsi="宋体"/>
          <w:sz w:val="24"/>
          <w:szCs w:val="24"/>
        </w:rPr>
        <w:t>与土建</w:t>
      </w:r>
      <w:r>
        <w:rPr>
          <w:rFonts w:hint="eastAsia" w:ascii="宋体" w:hAnsi="宋体"/>
          <w:sz w:val="24"/>
          <w:szCs w:val="24"/>
          <w:lang w:eastAsia="zh-CN"/>
        </w:rPr>
        <w:t>基础、钢结构</w:t>
      </w:r>
      <w:r>
        <w:rPr>
          <w:rFonts w:ascii="宋体" w:hAnsi="宋体"/>
          <w:sz w:val="24"/>
          <w:szCs w:val="24"/>
        </w:rPr>
        <w:t>主体直接相关的室内水电</w:t>
      </w:r>
      <w:r>
        <w:rPr>
          <w:rFonts w:hint="eastAsia" w:ascii="宋体" w:hAnsi="宋体"/>
          <w:sz w:val="24"/>
          <w:szCs w:val="24"/>
          <w:lang w:eastAsia="zh-CN"/>
        </w:rPr>
        <w:t>、消防</w:t>
      </w:r>
      <w:r>
        <w:rPr>
          <w:rFonts w:ascii="宋体" w:hAnsi="宋体"/>
          <w:sz w:val="24"/>
          <w:szCs w:val="24"/>
        </w:rPr>
        <w:t>安装</w:t>
      </w:r>
      <w:r>
        <w:rPr>
          <w:rFonts w:hint="eastAsia" w:ascii="宋体" w:hAnsi="宋体"/>
          <w:sz w:val="24"/>
          <w:szCs w:val="24"/>
        </w:rPr>
        <w:t>、</w:t>
      </w:r>
      <w:r>
        <w:rPr>
          <w:rFonts w:ascii="宋体" w:hAnsi="宋体"/>
          <w:sz w:val="24"/>
          <w:szCs w:val="24"/>
        </w:rPr>
        <w:t>通讯、网络等弱电工程的预留、预埋和图纸设计的一次装修工程的施工组织设计。</w:t>
      </w:r>
    </w:p>
    <w:p>
      <w:pPr>
        <w:pStyle w:val="3"/>
        <w:numPr>
          <w:ilvl w:val="0"/>
          <w:numId w:val="2"/>
        </w:numPr>
        <w:spacing w:before="100" w:beforeLines="0" w:after="100" w:afterLines="0" w:line="480" w:lineRule="auto"/>
        <w:rPr>
          <w:rFonts w:hint="eastAsia"/>
        </w:rPr>
      </w:pPr>
      <w:bookmarkStart w:id="34" w:name="_Toc234571197"/>
      <w:bookmarkStart w:id="35" w:name="_Toc231528678"/>
      <w:bookmarkStart w:id="36" w:name="_Toc54069020"/>
      <w:bookmarkStart w:id="37" w:name="_Toc236137027"/>
      <w:r>
        <w:rPr>
          <w:rFonts w:hint="eastAsia"/>
          <w:bCs/>
          <w:sz w:val="24"/>
          <w:szCs w:val="24"/>
        </w:rPr>
        <w:t>工程概况</w:t>
      </w:r>
      <w:bookmarkEnd w:id="34"/>
      <w:bookmarkEnd w:id="35"/>
      <w:bookmarkEnd w:id="36"/>
      <w:bookmarkEnd w:id="37"/>
    </w:p>
    <w:p>
      <w:pPr>
        <w:keepNext w:val="0"/>
        <w:keepLines w:val="0"/>
        <w:pageBreakBefore w:val="0"/>
        <w:widowControl w:val="0"/>
        <w:numPr>
          <w:ilvl w:val="0"/>
          <w:numId w:val="3"/>
        </w:numPr>
        <w:kinsoku/>
        <w:wordWrap/>
        <w:overflowPunct/>
        <w:topLinePunct w:val="0"/>
        <w:autoSpaceDE/>
        <w:autoSpaceDN/>
        <w:bidi w:val="0"/>
        <w:adjustRightInd/>
        <w:snapToGrid/>
        <w:spacing w:line="400" w:lineRule="auto"/>
        <w:ind w:left="0" w:leftChars="0" w:right="0" w:rightChars="0" w:firstLine="0" w:firstLineChars="0"/>
        <w:jc w:val="both"/>
        <w:textAlignment w:val="auto"/>
        <w:outlineLvl w:val="9"/>
        <w:rPr>
          <w:rFonts w:hint="eastAsia"/>
          <w:color w:val="000000"/>
          <w:sz w:val="24"/>
          <w:szCs w:val="24"/>
        </w:rPr>
      </w:pPr>
      <w:r>
        <w:rPr>
          <w:rFonts w:hint="eastAsia"/>
          <w:color w:val="000000"/>
          <w:sz w:val="24"/>
          <w:szCs w:val="24"/>
        </w:rPr>
        <w:t>结构概况：</w:t>
      </w:r>
      <w:r>
        <w:rPr>
          <w:rFonts w:hint="eastAsia"/>
          <w:color w:val="000000"/>
          <w:sz w:val="24"/>
          <w:szCs w:val="24"/>
          <w:lang w:eastAsia="zh-CN"/>
        </w:rPr>
        <w:t>框架结构</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color w:val="000000"/>
          <w:sz w:val="24"/>
          <w:szCs w:val="24"/>
          <w:lang w:val="en-US"/>
        </w:rPr>
      </w:pPr>
      <w:r>
        <w:rPr>
          <w:rFonts w:hint="eastAsia" w:ascii="宋体" w:hAnsi="宋体" w:eastAsia="宋体" w:cs="宋体"/>
          <w:b w:val="0"/>
          <w:bCs w:val="0"/>
          <w:sz w:val="24"/>
          <w:szCs w:val="24"/>
        </w:rPr>
        <w:t>本工程为</w:t>
      </w:r>
      <w:r>
        <w:rPr>
          <w:rFonts w:hint="eastAsia" w:ascii="宋体" w:hAnsi="宋体" w:eastAsia="宋体" w:cs="宋体"/>
          <w:b/>
          <w:bCs/>
          <w:spacing w:val="-20"/>
          <w:sz w:val="24"/>
          <w:szCs w:val="24"/>
          <w:lang w:eastAsia="zh-CN"/>
        </w:rPr>
        <w:t>社旗县瑞源气体有限公司年加工生产销售高纯气体30万瓶项目综合车间</w:t>
      </w:r>
      <w:r>
        <w:rPr>
          <w:rFonts w:hint="eastAsia" w:ascii="宋体" w:hAnsi="宋体" w:eastAsia="宋体" w:cs="宋体"/>
          <w:b w:val="0"/>
          <w:bCs w:val="0"/>
          <w:sz w:val="24"/>
          <w:szCs w:val="24"/>
        </w:rPr>
        <w:t>，位于</w:t>
      </w:r>
      <w:r>
        <w:rPr>
          <w:rFonts w:hint="eastAsia" w:hAnsi="宋体" w:eastAsia="宋体" w:cs="宋体"/>
          <w:sz w:val="24"/>
          <w:szCs w:val="20"/>
          <w:lang w:eastAsia="zh-CN"/>
        </w:rPr>
        <w:t>社旗县</w:t>
      </w:r>
      <w:r>
        <w:rPr>
          <w:rFonts w:hint="eastAsia" w:hAnsi="宋体" w:cs="宋体"/>
          <w:sz w:val="24"/>
          <w:szCs w:val="20"/>
          <w:lang w:eastAsia="zh-CN"/>
        </w:rPr>
        <w:t>经五路与纬四路交叉口西北角</w:t>
      </w:r>
      <w:r>
        <w:rPr>
          <w:rFonts w:hint="eastAsia" w:ascii="宋体" w:hAnsi="宋体" w:eastAsia="宋体" w:cs="宋体"/>
          <w:sz w:val="24"/>
          <w:szCs w:val="20"/>
        </w:rPr>
        <w:t>。</w:t>
      </w:r>
    </w:p>
    <w:tbl>
      <w:tblPr>
        <w:tblStyle w:val="25"/>
        <w:tblW w:w="9115" w:type="dxa"/>
        <w:tblInd w:w="288"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910"/>
        <w:gridCol w:w="2875"/>
        <w:gridCol w:w="1740"/>
        <w:gridCol w:w="180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79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序号</w:t>
            </w:r>
          </w:p>
        </w:tc>
        <w:tc>
          <w:tcPr>
            <w:tcW w:w="1910" w:type="dxa"/>
            <w:noWrap w:val="0"/>
            <w:vAlign w:val="top"/>
          </w:tcPr>
          <w:p>
            <w:pPr>
              <w:spacing w:line="520" w:lineRule="exact"/>
              <w:ind w:firstLine="200"/>
              <w:jc w:val="center"/>
              <w:rPr>
                <w:rFonts w:hint="eastAsia" w:ascii="宋体" w:hAnsi="宋体" w:eastAsia="宋体" w:cs="宋体"/>
                <w:sz w:val="28"/>
                <w:szCs w:val="28"/>
              </w:rPr>
            </w:pPr>
            <w:r>
              <w:rPr>
                <w:rFonts w:hint="eastAsia" w:ascii="宋体" w:hAnsi="宋体" w:eastAsia="宋体" w:cs="宋体"/>
                <w:sz w:val="28"/>
                <w:szCs w:val="28"/>
              </w:rPr>
              <w:t>项 目</w:t>
            </w:r>
          </w:p>
        </w:tc>
        <w:tc>
          <w:tcPr>
            <w:tcW w:w="2875" w:type="dxa"/>
            <w:tcBorders>
              <w:right w:val="single" w:color="auto" w:sz="4" w:space="0"/>
            </w:tcBorders>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内  容</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项目负责人</w:t>
            </w:r>
          </w:p>
        </w:tc>
        <w:tc>
          <w:tcPr>
            <w:tcW w:w="1800" w:type="dxa"/>
            <w:tcBorders>
              <w:left w:val="single" w:color="auto" w:sz="4" w:space="0"/>
            </w:tcBorders>
            <w:noWrap w:val="0"/>
            <w:vAlign w:val="top"/>
          </w:tcPr>
          <w:p>
            <w:pPr>
              <w:spacing w:line="520" w:lineRule="exact"/>
              <w:ind w:firstLine="1738" w:firstLineChars="621"/>
              <w:rPr>
                <w:rFonts w:hint="eastAsia" w:ascii="宋体" w:hAnsi="宋体" w:eastAsia="宋体" w:cs="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1</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工程名称</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8"/>
                <w:szCs w:val="28"/>
                <w:lang w:val="en-US"/>
              </w:rPr>
            </w:pPr>
            <w:r>
              <w:rPr>
                <w:rFonts w:hint="default"/>
                <w:sz w:val="24"/>
                <w:szCs w:val="24"/>
                <w:lang w:eastAsia="zh-CN"/>
              </w:rPr>
              <w:t>社旗县瑞源气体有限公司年加工生产销售高纯气体30万瓶项目综合车间</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 xml:space="preserve"> </w:t>
            </w:r>
          </w:p>
        </w:tc>
        <w:tc>
          <w:tcPr>
            <w:tcW w:w="1800" w:type="dxa"/>
            <w:tcBorders>
              <w:left w:val="single" w:color="auto" w:sz="4" w:space="0"/>
            </w:tcBorders>
            <w:noWrap w:val="0"/>
            <w:vAlign w:val="top"/>
          </w:tcPr>
          <w:p>
            <w:pPr>
              <w:spacing w:line="520" w:lineRule="exact"/>
              <w:rPr>
                <w:rFonts w:hint="eastAsia" w:ascii="宋体" w:hAnsi="宋体" w:eastAsia="宋体" w:cs="宋体"/>
                <w:bCs/>
                <w:sz w:val="28"/>
                <w:szCs w:val="28"/>
                <w:lang w:eastAsia="zh-CN"/>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2</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建设单位</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eastAsia="zh-CN"/>
              </w:rPr>
            </w:pPr>
            <w:r>
              <w:rPr>
                <w:rFonts w:hint="eastAsia" w:ascii="宋体" w:hAnsi="宋体" w:eastAsia="宋体" w:cs="宋体"/>
                <w:kern w:val="0"/>
                <w:sz w:val="28"/>
                <w:szCs w:val="28"/>
                <w:lang w:eastAsia="zh-CN"/>
              </w:rPr>
              <w:t>社旗县瑞源气体有限公司</w:t>
            </w:r>
          </w:p>
        </w:tc>
        <w:tc>
          <w:tcPr>
            <w:tcW w:w="1740" w:type="dxa"/>
            <w:tcBorders>
              <w:left w:val="single" w:color="auto" w:sz="4" w:space="0"/>
              <w:right w:val="single" w:color="auto" w:sz="4" w:space="0"/>
            </w:tcBorders>
            <w:noWrap w:val="0"/>
            <w:vAlign w:val="top"/>
          </w:tcPr>
          <w:p>
            <w:pPr>
              <w:tabs>
                <w:tab w:val="center" w:pos="762"/>
              </w:tabs>
              <w:spacing w:line="520" w:lineRule="exac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刘春宇</w:t>
            </w:r>
          </w:p>
        </w:tc>
        <w:tc>
          <w:tcPr>
            <w:tcW w:w="1800" w:type="dxa"/>
            <w:tcBorders>
              <w:left w:val="single" w:color="auto" w:sz="4" w:space="0"/>
            </w:tcBorders>
            <w:noWrap w:val="0"/>
            <w:vAlign w:val="top"/>
          </w:tcPr>
          <w:p>
            <w:pPr>
              <w:spacing w:line="520" w:lineRule="exact"/>
              <w:rPr>
                <w:rFonts w:hint="default" w:ascii="宋体" w:hAnsi="宋体" w:eastAsia="宋体" w:cs="宋体"/>
                <w:kern w:val="0"/>
                <w:sz w:val="28"/>
                <w:szCs w:val="28"/>
                <w:lang w:val="en-US" w:eastAsia="zh-CN"/>
              </w:rPr>
            </w:pPr>
            <w:r>
              <w:rPr>
                <w:rFonts w:hint="eastAsia" w:ascii="Times New Roman" w:hAnsi="Times New Roman" w:eastAsia="宋体"/>
                <w:b w:val="0"/>
                <w:i w:val="0"/>
                <w:strike w:val="0"/>
                <w:color w:val="000000"/>
                <w:spacing w:val="0"/>
                <w:w w:val="100"/>
                <w:sz w:val="24"/>
                <w:lang w:val="en-US" w:eastAsia="zh-CN"/>
              </w:rPr>
              <w:t>13937757506</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3</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勘察单位</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r>
              <w:rPr>
                <w:rFonts w:hint="eastAsia" w:ascii="宋体" w:hAnsi="宋体" w:eastAsia="宋体" w:cs="宋体"/>
                <w:sz w:val="24"/>
                <w:szCs w:val="28"/>
                <w:lang w:eastAsia="zh-CN"/>
              </w:rPr>
              <w:t>南阳市华厦工程勘察有限公司</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sz w:val="28"/>
                <w:szCs w:val="32"/>
                <w:lang w:eastAsia="zh-CN"/>
              </w:rPr>
            </w:pPr>
            <w:r>
              <w:rPr>
                <w:rFonts w:hint="eastAsia" w:ascii="宋体" w:hAnsi="宋体" w:eastAsia="宋体" w:cs="宋体"/>
                <w:sz w:val="28"/>
                <w:szCs w:val="32"/>
                <w:lang w:eastAsia="zh-CN"/>
              </w:rPr>
              <w:t>邓强民</w:t>
            </w:r>
          </w:p>
        </w:tc>
        <w:tc>
          <w:tcPr>
            <w:tcW w:w="1800" w:type="dxa"/>
            <w:tcBorders>
              <w:left w:val="single" w:color="auto" w:sz="4" w:space="0"/>
            </w:tcBorders>
            <w:noWrap w:val="0"/>
            <w:vAlign w:val="top"/>
          </w:tcPr>
          <w:p>
            <w:pPr>
              <w:spacing w:line="520" w:lineRule="exact"/>
              <w:rPr>
                <w:rFonts w:hint="eastAsia" w:ascii="宋体" w:hAnsi="宋体" w:eastAsia="宋体" w:cs="宋体"/>
                <w:sz w:val="28"/>
                <w:szCs w:val="32"/>
                <w:lang w:eastAsia="zh-CN"/>
              </w:rPr>
            </w:pPr>
            <w:r>
              <w:rPr>
                <w:rFonts w:hint="eastAsia"/>
                <w:sz w:val="24"/>
                <w:szCs w:val="24"/>
                <w:lang w:val="en-US" w:eastAsia="zh-CN"/>
              </w:rPr>
              <w:t>13598282964</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4</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设计单位</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lang w:eastAsia="zh-CN"/>
              </w:rPr>
            </w:pPr>
            <w:r>
              <w:rPr>
                <w:rFonts w:hint="eastAsia" w:ascii="宋体" w:hAnsi="宋体" w:eastAsia="宋体" w:cs="宋体"/>
                <w:sz w:val="24"/>
                <w:szCs w:val="20"/>
                <w:lang w:val="en-US" w:eastAsia="zh-CN"/>
              </w:rPr>
              <w:t>山东法恩泰科技有限公司</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潘勇</w:t>
            </w:r>
          </w:p>
        </w:tc>
        <w:tc>
          <w:tcPr>
            <w:tcW w:w="1800" w:type="dxa"/>
            <w:tcBorders>
              <w:left w:val="single" w:color="auto" w:sz="4" w:space="0"/>
            </w:tcBorders>
            <w:noWrap w:val="0"/>
            <w:vAlign w:val="top"/>
          </w:tcPr>
          <w:p>
            <w:pPr>
              <w:spacing w:line="520" w:lineRule="exact"/>
              <w:rPr>
                <w:rFonts w:hint="eastAsia" w:ascii="宋体" w:hAnsi="宋体" w:eastAsia="宋体" w:cs="宋体"/>
                <w:sz w:val="24"/>
                <w:szCs w:val="20"/>
                <w:lang w:val="en-US" w:eastAsia="zh-CN"/>
              </w:rPr>
            </w:pPr>
            <w:r>
              <w:rPr>
                <w:rFonts w:hint="eastAsia" w:ascii="Times New Roman" w:hAnsi="Times New Roman" w:eastAsia="宋体"/>
                <w:b w:val="0"/>
                <w:i w:val="0"/>
                <w:strike w:val="0"/>
                <w:color w:val="000000"/>
                <w:spacing w:val="0"/>
                <w:w w:val="100"/>
                <w:sz w:val="24"/>
                <w:lang w:val="en-US" w:eastAsia="zh-CN"/>
              </w:rPr>
              <w:t>16637755521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5</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监理单位</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社旗县恒安建设工程管理有限公司</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李玺</w:t>
            </w:r>
          </w:p>
        </w:tc>
        <w:tc>
          <w:tcPr>
            <w:tcW w:w="1800" w:type="dxa"/>
            <w:tcBorders>
              <w:left w:val="single" w:color="auto" w:sz="4" w:space="0"/>
            </w:tcBorders>
            <w:noWrap w:val="0"/>
            <w:vAlign w:val="top"/>
          </w:tcPr>
          <w:p>
            <w:pPr>
              <w:spacing w:line="520" w:lineRule="exact"/>
              <w:rPr>
                <w:rFonts w:hint="eastAsia" w:ascii="宋体" w:hAnsi="宋体" w:eastAsia="宋体" w:cs="宋体"/>
                <w:sz w:val="28"/>
                <w:szCs w:val="28"/>
                <w:lang w:eastAsia="zh-CN"/>
              </w:rPr>
            </w:pPr>
            <w:r>
              <w:rPr>
                <w:rFonts w:hint="eastAsia"/>
                <w:sz w:val="22"/>
                <w:szCs w:val="22"/>
                <w:highlight w:val="none"/>
                <w:lang w:val="en-US" w:eastAsia="zh-CN"/>
              </w:rPr>
              <w:t>15660168800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6</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施工单位</w:t>
            </w:r>
          </w:p>
        </w:tc>
        <w:tc>
          <w:tcPr>
            <w:tcW w:w="287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南阳市寅兴实业有限公司</w:t>
            </w:r>
          </w:p>
        </w:tc>
        <w:tc>
          <w:tcPr>
            <w:tcW w:w="1740" w:type="dxa"/>
            <w:tcBorders>
              <w:left w:val="single" w:color="auto" w:sz="4" w:space="0"/>
              <w:right w:val="single" w:color="auto" w:sz="4" w:space="0"/>
            </w:tcBorders>
            <w:noWrap w:val="0"/>
            <w:vAlign w:val="top"/>
          </w:tcPr>
          <w:p>
            <w:pPr>
              <w:spacing w:line="520" w:lineRule="exact"/>
              <w:rPr>
                <w:rFonts w:hint="eastAsia" w:ascii="宋体" w:hAnsi="宋体" w:eastAsia="宋体" w:cs="宋体"/>
                <w:sz w:val="28"/>
                <w:szCs w:val="28"/>
                <w:lang w:eastAsia="zh-CN"/>
              </w:rPr>
            </w:pPr>
            <w:r>
              <w:rPr>
                <w:rFonts w:hint="eastAsia" w:ascii="宋体" w:hAnsi="宋体" w:eastAsia="宋体" w:cs="宋体"/>
                <w:sz w:val="24"/>
                <w:szCs w:val="24"/>
                <w:lang w:eastAsia="zh-CN"/>
              </w:rPr>
              <w:t>尹颖慧</w:t>
            </w:r>
          </w:p>
        </w:tc>
        <w:tc>
          <w:tcPr>
            <w:tcW w:w="1800" w:type="dxa"/>
            <w:tcBorders>
              <w:left w:val="single" w:color="auto" w:sz="4" w:space="0"/>
            </w:tcBorders>
            <w:noWrap w:val="0"/>
            <w:vAlign w:val="top"/>
          </w:tcPr>
          <w:p>
            <w:pPr>
              <w:spacing w:line="520" w:lineRule="exact"/>
              <w:rPr>
                <w:rFonts w:hint="eastAsia" w:ascii="宋体" w:hAnsi="宋体" w:eastAsia="宋体" w:cs="宋体"/>
                <w:sz w:val="28"/>
                <w:szCs w:val="28"/>
                <w:lang w:eastAsia="zh-CN"/>
              </w:rPr>
            </w:pPr>
            <w:r>
              <w:rPr>
                <w:rFonts w:hint="eastAsia" w:ascii="Times New Roman" w:hAnsi="Times New Roman" w:eastAsia="宋体"/>
                <w:b w:val="0"/>
                <w:i w:val="0"/>
                <w:strike w:val="0"/>
                <w:color w:val="000000"/>
                <w:spacing w:val="0"/>
                <w:w w:val="100"/>
                <w:sz w:val="24"/>
                <w:lang w:val="en-US" w:eastAsia="zh-CN"/>
              </w:rPr>
              <w:t>15716609629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7</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建筑面积</w:t>
            </w:r>
          </w:p>
        </w:tc>
        <w:tc>
          <w:tcPr>
            <w:tcW w:w="6415" w:type="dxa"/>
            <w:gridSpan w:val="3"/>
            <w:noWrap w:val="0"/>
            <w:vAlign w:val="top"/>
          </w:tcPr>
          <w:p>
            <w:pPr>
              <w:spacing w:line="520" w:lineRule="exact"/>
              <w:rPr>
                <w:rFonts w:hint="eastAsia" w:ascii="宋体" w:hAnsi="宋体" w:eastAsia="宋体" w:cs="宋体"/>
                <w:sz w:val="24"/>
                <w:szCs w:val="22"/>
              </w:rPr>
            </w:pPr>
            <w:r>
              <w:rPr>
                <w:rFonts w:hint="eastAsia" w:ascii="宋体" w:hAnsi="宋体" w:eastAsia="宋体" w:cs="宋体"/>
                <w:sz w:val="28"/>
                <w:szCs w:val="24"/>
                <w:lang w:val="en-US" w:eastAsia="zh-CN"/>
              </w:rPr>
              <w:t>1503</w:t>
            </w:r>
            <w:r>
              <w:rPr>
                <w:rFonts w:hint="eastAsia" w:ascii="宋体" w:hAnsi="宋体" w:eastAsia="宋体" w:cs="宋体"/>
                <w:sz w:val="28"/>
                <w:szCs w:val="28"/>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8</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合同工期</w:t>
            </w:r>
          </w:p>
        </w:tc>
        <w:tc>
          <w:tcPr>
            <w:tcW w:w="6415" w:type="dxa"/>
            <w:gridSpan w:val="3"/>
            <w:noWrap w:val="0"/>
            <w:vAlign w:val="top"/>
          </w:tcPr>
          <w:p>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w:t>
            </w:r>
            <w:r>
              <w:rPr>
                <w:rFonts w:hint="eastAsia" w:ascii="宋体" w:hAnsi="宋体" w:eastAsia="宋体" w:cs="宋体"/>
                <w:sz w:val="28"/>
                <w:szCs w:val="28"/>
              </w:rPr>
              <w:t>天</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9</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计划工期</w:t>
            </w:r>
          </w:p>
        </w:tc>
        <w:tc>
          <w:tcPr>
            <w:tcW w:w="6415" w:type="dxa"/>
            <w:gridSpan w:val="3"/>
            <w:noWrap w:val="0"/>
            <w:vAlign w:val="top"/>
          </w:tcPr>
          <w:p>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w:t>
            </w:r>
            <w:r>
              <w:rPr>
                <w:rFonts w:hint="eastAsia" w:ascii="宋体" w:hAnsi="宋体" w:eastAsia="宋体" w:cs="宋体"/>
                <w:sz w:val="28"/>
                <w:szCs w:val="28"/>
              </w:rPr>
              <w:t>天</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790" w:type="dxa"/>
            <w:noWrap w:val="0"/>
            <w:vAlign w:val="top"/>
          </w:tcPr>
          <w:p>
            <w:pPr>
              <w:spacing w:line="52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10</w:t>
            </w:r>
          </w:p>
        </w:tc>
        <w:tc>
          <w:tcPr>
            <w:tcW w:w="1910" w:type="dxa"/>
            <w:noWrap w:val="0"/>
            <w:vAlign w:val="top"/>
          </w:tcPr>
          <w:p>
            <w:pPr>
              <w:spacing w:line="520" w:lineRule="exact"/>
              <w:rPr>
                <w:rFonts w:hint="eastAsia" w:ascii="宋体" w:hAnsi="宋体" w:eastAsia="宋体" w:cs="宋体"/>
                <w:sz w:val="28"/>
                <w:szCs w:val="28"/>
              </w:rPr>
            </w:pPr>
            <w:r>
              <w:rPr>
                <w:rFonts w:hint="eastAsia" w:ascii="宋体" w:hAnsi="宋体" w:eastAsia="宋体" w:cs="宋体"/>
                <w:sz w:val="28"/>
                <w:szCs w:val="28"/>
              </w:rPr>
              <w:t>质量要求</w:t>
            </w:r>
          </w:p>
        </w:tc>
        <w:tc>
          <w:tcPr>
            <w:tcW w:w="6415" w:type="dxa"/>
            <w:gridSpan w:val="3"/>
            <w:noWrap w:val="0"/>
            <w:vAlign w:val="top"/>
          </w:tcPr>
          <w:p>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合格</w:t>
            </w:r>
          </w:p>
        </w:tc>
      </w:tr>
    </w:tbl>
    <w:p>
      <w:pPr>
        <w:pStyle w:val="2"/>
        <w:rPr>
          <w:rFonts w:hint="eastAsia"/>
          <w:lang w:val="en-US"/>
        </w:rPr>
      </w:pPr>
    </w:p>
    <w:p>
      <w:pPr>
        <w:pStyle w:val="2"/>
        <w:rPr>
          <w:rFonts w:hint="eastAsia"/>
          <w:lang w:val="en-US"/>
        </w:rPr>
      </w:pPr>
    </w:p>
    <w:p>
      <w:p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color w:val="000000"/>
          <w:kern w:val="0"/>
          <w:sz w:val="24"/>
          <w:szCs w:val="24"/>
          <w:lang w:eastAsia="zh-CN"/>
        </w:rPr>
        <w:t>社旗县瑞源气体有限公司年加工生产销售高纯气体30万瓶项目综合车间</w:t>
      </w:r>
      <w:r>
        <w:rPr>
          <w:rFonts w:hint="eastAsia" w:ascii="宋体" w:hAnsi="宋体" w:eastAsia="黑体" w:cs="宋体"/>
          <w:color w:val="000000"/>
          <w:kern w:val="0"/>
          <w:sz w:val="24"/>
          <w:szCs w:val="24"/>
          <w:lang w:eastAsia="zh-CN"/>
        </w:rPr>
        <w:t>，</w:t>
      </w:r>
      <w:r>
        <w:rPr>
          <w:rFonts w:hint="eastAsia" w:eastAsia="宋体" w:cs="宋体"/>
          <w:b w:val="0"/>
          <w:bCs w:val="0"/>
          <w:sz w:val="24"/>
          <w:szCs w:val="24"/>
          <w:lang w:val="en-US" w:eastAsia="zh-CN"/>
        </w:rPr>
        <w:t>总建筑面积为：</w:t>
      </w:r>
      <w:r>
        <w:rPr>
          <w:rFonts w:hint="eastAsia" w:cs="宋体"/>
          <w:b w:val="0"/>
          <w:bCs w:val="0"/>
          <w:sz w:val="24"/>
          <w:szCs w:val="24"/>
          <w:lang w:val="en-US" w:eastAsia="zh-CN"/>
        </w:rPr>
        <w:t>1503</w:t>
      </w:r>
      <w:r>
        <w:rPr>
          <w:rFonts w:hint="eastAsia" w:ascii="宋体" w:hAnsi="宋体" w:eastAsia="宋体" w:cs="宋体"/>
          <w:b w:val="0"/>
          <w:bCs w:val="0"/>
          <w:sz w:val="24"/>
          <w:szCs w:val="24"/>
          <w:lang w:val="en-US" w:eastAsia="zh-CN"/>
        </w:rPr>
        <w:t>㎡</w:t>
      </w:r>
      <w:r>
        <w:rPr>
          <w:rFonts w:hint="eastAsia" w:eastAsia="宋体" w:cs="宋体"/>
          <w:b w:val="0"/>
          <w:bCs w:val="0"/>
          <w:sz w:val="24"/>
          <w:szCs w:val="24"/>
          <w:lang w:val="en-US" w:eastAsia="zh-CN"/>
        </w:rPr>
        <w:t>，建筑基底面积为</w:t>
      </w:r>
      <w:r>
        <w:rPr>
          <w:rFonts w:hint="eastAsia" w:cs="宋体"/>
          <w:b w:val="0"/>
          <w:bCs w:val="0"/>
          <w:sz w:val="24"/>
          <w:szCs w:val="24"/>
          <w:lang w:val="en-US" w:eastAsia="zh-CN"/>
        </w:rPr>
        <w:t>1503</w:t>
      </w:r>
      <w:r>
        <w:rPr>
          <w:rFonts w:hint="eastAsia" w:ascii="宋体" w:hAnsi="宋体" w:eastAsia="宋体" w:cs="宋体"/>
          <w:b w:val="0"/>
          <w:bCs w:val="0"/>
          <w:sz w:val="24"/>
          <w:szCs w:val="24"/>
          <w:lang w:val="en-US" w:eastAsia="zh-CN"/>
        </w:rPr>
        <w:t>㎡</w:t>
      </w:r>
      <w:r>
        <w:rPr>
          <w:rFonts w:hint="eastAsia" w:eastAsia="宋体" w:cs="宋体"/>
          <w:b w:val="0"/>
          <w:bCs w:val="0"/>
          <w:sz w:val="24"/>
          <w:szCs w:val="24"/>
          <w:lang w:val="en-US" w:eastAsia="zh-CN"/>
        </w:rPr>
        <w:t>，</w:t>
      </w:r>
      <w:r>
        <w:rPr>
          <w:rFonts w:hint="eastAsia" w:ascii="宋体" w:hAnsi="宋体" w:eastAsia="宋体" w:cs="宋体"/>
          <w:b w:val="0"/>
          <w:bCs w:val="0"/>
          <w:sz w:val="24"/>
          <w:szCs w:val="24"/>
          <w:lang w:eastAsia="zh-CN"/>
        </w:rPr>
        <w:t>地上</w:t>
      </w:r>
      <w:r>
        <w:rPr>
          <w:rFonts w:hint="eastAsia" w:cs="宋体"/>
          <w:b w:val="0"/>
          <w:bCs w:val="0"/>
          <w:sz w:val="24"/>
          <w:szCs w:val="24"/>
          <w:lang w:val="en-US" w:eastAsia="zh-CN"/>
        </w:rPr>
        <w:t>1</w:t>
      </w:r>
      <w:r>
        <w:rPr>
          <w:rFonts w:hint="eastAsia" w:ascii="宋体" w:hAnsi="宋体" w:eastAsia="宋体" w:cs="宋体"/>
          <w:b w:val="0"/>
          <w:bCs w:val="0"/>
          <w:sz w:val="24"/>
          <w:szCs w:val="24"/>
          <w:lang w:val="en-US" w:eastAsia="zh-CN"/>
        </w:rPr>
        <w:t>层，</w:t>
      </w:r>
      <w:r>
        <w:rPr>
          <w:rFonts w:hint="eastAsia" w:ascii="宋体" w:hAnsi="宋体" w:cs="宋体"/>
          <w:b w:val="0"/>
          <w:bCs w:val="0"/>
          <w:sz w:val="24"/>
          <w:szCs w:val="24"/>
          <w:lang w:val="en-US" w:eastAsia="zh-CN"/>
        </w:rPr>
        <w:t>层高</w:t>
      </w:r>
      <w:r>
        <w:rPr>
          <w:rFonts w:hint="eastAsia" w:eastAsia="宋体" w:cs="宋体"/>
          <w:b w:val="0"/>
          <w:bCs w:val="0"/>
          <w:sz w:val="24"/>
          <w:szCs w:val="24"/>
          <w:lang w:val="en-US" w:eastAsia="zh-CN"/>
        </w:rPr>
        <w:t>9.45米</w:t>
      </w:r>
      <w:r>
        <w:rPr>
          <w:rFonts w:hint="eastAsia" w:ascii="宋体" w:hAnsi="宋体" w:cs="宋体"/>
          <w:b w:val="0"/>
          <w:bCs w:val="0"/>
          <w:sz w:val="24"/>
          <w:szCs w:val="24"/>
          <w:lang w:val="en-US" w:eastAsia="zh-CN"/>
        </w:rPr>
        <w:t>（檐口），结构总为门式钢架结构</w:t>
      </w:r>
      <w:r>
        <w:rPr>
          <w:rFonts w:hint="eastAsia" w:eastAsia="宋体" w:cs="宋体"/>
          <w:b w:val="0"/>
          <w:bCs w:val="0"/>
          <w:sz w:val="24"/>
          <w:szCs w:val="24"/>
          <w:lang w:val="en-US" w:eastAsia="zh-CN"/>
        </w:rPr>
        <w:t>。</w:t>
      </w:r>
    </w:p>
    <w:p>
      <w:pPr>
        <w:spacing w:line="480" w:lineRule="auto"/>
        <w:ind w:firstLine="480" w:firstLineChars="200"/>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建筑结构（基础及上部结构）安全等级二级，结构重要性系数1.0</w:t>
      </w:r>
      <w:r>
        <w:rPr>
          <w:rFonts w:hint="eastAsia" w:eastAsia="宋体" w:cs="宋体"/>
          <w:b w:val="0"/>
          <w:bCs w:val="0"/>
          <w:sz w:val="24"/>
          <w:szCs w:val="24"/>
          <w:lang w:val="en-US" w:eastAsia="zh-CN"/>
        </w:rPr>
        <w:t>。</w:t>
      </w:r>
      <w:r>
        <w:rPr>
          <w:rFonts w:hint="eastAsia" w:cs="宋体"/>
          <w:b w:val="0"/>
          <w:bCs w:val="0"/>
          <w:sz w:val="24"/>
          <w:szCs w:val="24"/>
          <w:lang w:val="en-US" w:eastAsia="zh-CN"/>
        </w:rPr>
        <w:t>结构设计使用年限50年，地基基础设计等级丙级、基础设计安全等级二级，防水等级三及，裂缝控制等级三级，建筑物抗震设防类别标准设防类（丙级），抗震设防烈度6度，生产危险性防类别丙类，耐火等级二级，钢结构防腐类别：轻微。</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钢筋：HPB300  HRB400</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混凝土：基础垫层</w:t>
      </w:r>
      <w:r>
        <w:rPr>
          <w:rFonts w:hint="eastAsia" w:eastAsia="宋体" w:cs="宋体"/>
          <w:b w:val="0"/>
          <w:bCs w:val="0"/>
          <w:sz w:val="24"/>
          <w:szCs w:val="24"/>
          <w:lang w:val="en-US" w:eastAsia="zh-CN"/>
        </w:rPr>
        <w:t>为</w:t>
      </w:r>
      <w:r>
        <w:rPr>
          <w:rFonts w:hint="eastAsia" w:ascii="宋体" w:hAnsi="宋体" w:eastAsia="宋体" w:cs="宋体"/>
          <w:b w:val="0"/>
          <w:bCs w:val="0"/>
          <w:sz w:val="24"/>
          <w:szCs w:val="24"/>
          <w:lang w:val="en-US" w:eastAsia="zh-CN"/>
        </w:rPr>
        <w:t>C</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独基、短柱、地梁及基础底板、混凝土强度等级C30</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w:t>
      </w:r>
      <w:r>
        <w:rPr>
          <w:rFonts w:hint="eastAsia" w:ascii="宋体" w:hAnsi="宋体" w:cs="宋体"/>
          <w:b w:val="0"/>
          <w:bCs w:val="0"/>
          <w:sz w:val="24"/>
          <w:szCs w:val="24"/>
          <w:lang w:val="en-US" w:eastAsia="zh-CN"/>
        </w:rPr>
        <w:t>圈梁、构造柱、过梁及压顶混凝土构件混凝土强度等级</w:t>
      </w:r>
      <w:r>
        <w:rPr>
          <w:rFonts w:hint="eastAsia" w:ascii="宋体" w:hAnsi="宋体" w:eastAsia="宋体" w:cs="宋体"/>
          <w:b w:val="0"/>
          <w:bCs w:val="0"/>
          <w:sz w:val="24"/>
          <w:szCs w:val="24"/>
          <w:lang w:val="en-US" w:eastAsia="zh-CN"/>
        </w:rPr>
        <w:t>为C30。</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砌体：±0.00以下</w:t>
      </w:r>
      <w:r>
        <w:rPr>
          <w:rFonts w:hint="eastAsia" w:cs="宋体"/>
          <w:b w:val="0"/>
          <w:bCs w:val="0"/>
          <w:sz w:val="24"/>
          <w:szCs w:val="24"/>
          <w:lang w:val="en-US" w:eastAsia="zh-CN"/>
        </w:rPr>
        <w:t>无砌体</w:t>
      </w:r>
      <w:r>
        <w:rPr>
          <w:rFonts w:hint="eastAsia" w:ascii="宋体" w:hAnsi="宋体" w:eastAsia="宋体" w:cs="宋体"/>
          <w:b w:val="0"/>
          <w:bCs w:val="0"/>
          <w:sz w:val="24"/>
          <w:szCs w:val="24"/>
          <w:lang w:val="en-US" w:eastAsia="zh-CN"/>
        </w:rPr>
        <w:t>；</w:t>
      </w:r>
    </w:p>
    <w:p>
      <w:pPr>
        <w:spacing w:line="480" w:lineRule="auto"/>
        <w:ind w:firstLine="1200" w:firstLineChars="500"/>
        <w:rPr>
          <w:rFonts w:hint="default"/>
          <w:lang w:val="en-US" w:eastAsia="zh-CN"/>
        </w:rPr>
      </w:pPr>
      <w:r>
        <w:rPr>
          <w:rFonts w:hint="eastAsia" w:ascii="宋体" w:hAnsi="宋体" w:eastAsia="宋体" w:cs="宋体"/>
          <w:b w:val="0"/>
          <w:bCs w:val="0"/>
          <w:sz w:val="24"/>
          <w:szCs w:val="24"/>
          <w:lang w:val="en-US" w:eastAsia="zh-CN"/>
        </w:rPr>
        <w:t>±0.00以上</w:t>
      </w:r>
      <w:r>
        <w:rPr>
          <w:rFonts w:hint="eastAsia" w:ascii="宋体" w:hAnsi="宋体" w:cs="宋体"/>
          <w:b w:val="0"/>
          <w:bCs w:val="0"/>
          <w:sz w:val="24"/>
          <w:szCs w:val="24"/>
          <w:lang w:val="en-US" w:eastAsia="zh-CN"/>
        </w:rPr>
        <w:t>砌体外墙</w:t>
      </w:r>
      <w:r>
        <w:rPr>
          <w:rFonts w:hint="eastAsia" w:ascii="宋体" w:hAnsi="宋体" w:eastAsia="宋体" w:cs="宋体"/>
          <w:b w:val="0"/>
          <w:bCs w:val="0"/>
          <w:sz w:val="24"/>
          <w:szCs w:val="24"/>
          <w:lang w:val="en-US" w:eastAsia="zh-CN"/>
        </w:rPr>
        <w:t>采用</w:t>
      </w:r>
      <w:r>
        <w:rPr>
          <w:rFonts w:hint="eastAsia" w:ascii="宋体" w:hAnsi="宋体" w:cs="宋体"/>
          <w:b w:val="0"/>
          <w:bCs w:val="0"/>
          <w:sz w:val="24"/>
          <w:szCs w:val="24"/>
          <w:lang w:val="en-US" w:eastAsia="zh-CN"/>
        </w:rPr>
        <w:t>240厚MU15蒸压灰砂砖</w:t>
      </w:r>
      <w:r>
        <w:rPr>
          <w:rFonts w:hint="eastAsia" w:ascii="宋体" w:hAnsi="宋体" w:eastAsia="宋体" w:cs="宋体"/>
          <w:b w:val="0"/>
          <w:bCs w:val="0"/>
          <w:sz w:val="24"/>
          <w:szCs w:val="24"/>
          <w:lang w:val="en-US" w:eastAsia="zh-CN"/>
        </w:rPr>
        <w:t>，,M</w:t>
      </w:r>
      <w:r>
        <w:rPr>
          <w:rFonts w:hint="eastAsia" w:ascii="宋体" w:hAnsi="宋体" w:cs="宋体"/>
          <w:b w:val="0"/>
          <w:bCs w:val="0"/>
          <w:sz w:val="24"/>
          <w:szCs w:val="24"/>
          <w:lang w:val="en-US" w:eastAsia="zh-CN"/>
        </w:rPr>
        <w:t>7.5水泥</w:t>
      </w:r>
      <w:r>
        <w:rPr>
          <w:rFonts w:hint="eastAsia" w:ascii="宋体" w:hAnsi="宋体" w:eastAsia="宋体" w:cs="宋体"/>
          <w:b w:val="0"/>
          <w:bCs w:val="0"/>
          <w:sz w:val="24"/>
          <w:szCs w:val="24"/>
          <w:lang w:val="en-US" w:eastAsia="zh-CN"/>
        </w:rPr>
        <w:t>砂浆。</w:t>
      </w:r>
    </w:p>
    <w:p>
      <w:pPr>
        <w:pStyle w:val="2"/>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钢结构部分：</w:t>
      </w:r>
    </w:p>
    <w:p>
      <w:pPr>
        <w:pStyle w:val="2"/>
        <w:numPr>
          <w:ilvl w:val="0"/>
          <w:numId w:val="4"/>
        </w:numPr>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主体部分采用门式钢架结构，钢梁与钢柱及钢梁与钢梁连接采用高强螺栓连接，钢柱与钢筋砼基础采用预埋锚栓连接。</w:t>
      </w:r>
    </w:p>
    <w:p>
      <w:pPr>
        <w:pStyle w:val="2"/>
        <w:numPr>
          <w:ilvl w:val="0"/>
          <w:numId w:val="4"/>
        </w:numPr>
        <w:spacing w:line="360" w:lineRule="auto"/>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结构安全等级为二级，抗震设防类别为丙类、耐火等级为二级，钢结构设计使用年限50年。设计工作年限内，钢结构应符合下列规定：（1）应能承受在正常施工和使用期间可能出现的，设计荷载范围内的各种作用；（2）应保持正常使用；（3）在正常使用和正常维护条件下应具有能达到设计工作年限的耐久性能；（4）在火灾条件下，应能在规定的时间内正常发挥功能；（5）当发生爆炸、撞击和其他偶然事件时，结构应保持稳固性，不出现与起因不相称的破坏后果。</w:t>
      </w:r>
    </w:p>
    <w:p>
      <w:pPr>
        <w:pStyle w:val="2"/>
        <w:numPr>
          <w:ilvl w:val="0"/>
          <w:numId w:val="4"/>
        </w:numPr>
        <w:spacing w:line="360" w:lineRule="auto"/>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本工程屋面支撑采用圆钢与圆钢管、柱间支撑采用型钢，檩条采用冷弯博壁型钢，檩条与檩托的连接采用普通螺栓。</w:t>
      </w:r>
    </w:p>
    <w:p>
      <w:pPr>
        <w:spacing w:line="480" w:lineRule="auto"/>
        <w:ind w:firstLine="480" w:firstLineChars="200"/>
        <w:rPr>
          <w:rFonts w:hint="eastAsia" w:ascii="宋体" w:hAnsi="宋体"/>
          <w:sz w:val="24"/>
          <w:szCs w:val="24"/>
        </w:rPr>
      </w:pPr>
      <w:r>
        <w:rPr>
          <w:rFonts w:hint="eastAsia" w:ascii="宋体" w:hAnsi="宋体"/>
          <w:sz w:val="24"/>
          <w:szCs w:val="24"/>
        </w:rPr>
        <w:t>（2）自然条件：</w:t>
      </w:r>
    </w:p>
    <w:p>
      <w:pPr>
        <w:spacing w:line="480" w:lineRule="auto"/>
        <w:ind w:firstLine="480" w:firstLineChars="200"/>
        <w:rPr>
          <w:rFonts w:hint="eastAsia" w:ascii="宋体" w:hAnsi="宋体"/>
          <w:sz w:val="24"/>
          <w:szCs w:val="24"/>
        </w:rPr>
      </w:pPr>
      <w:r>
        <w:rPr>
          <w:rFonts w:hint="eastAsia" w:ascii="宋体" w:hAnsi="宋体"/>
          <w:sz w:val="24"/>
          <w:szCs w:val="24"/>
        </w:rPr>
        <w:t xml:space="preserve">  1、基本风压：            0.35N/㎡（50年重现期）</w:t>
      </w:r>
    </w:p>
    <w:p>
      <w:pPr>
        <w:spacing w:line="480" w:lineRule="auto"/>
        <w:ind w:firstLine="480" w:firstLineChars="200"/>
        <w:rPr>
          <w:rFonts w:hint="eastAsia" w:ascii="宋体" w:hAnsi="宋体"/>
          <w:sz w:val="24"/>
          <w:szCs w:val="24"/>
        </w:rPr>
      </w:pPr>
      <w:r>
        <w:rPr>
          <w:rFonts w:hint="eastAsia" w:ascii="宋体" w:hAnsi="宋体"/>
          <w:sz w:val="24"/>
          <w:szCs w:val="24"/>
        </w:rPr>
        <w:t xml:space="preserve">   地面粗糙度类别：       B类</w:t>
      </w:r>
    </w:p>
    <w:p>
      <w:pPr>
        <w:spacing w:line="480" w:lineRule="auto"/>
        <w:ind w:firstLine="480" w:firstLineChars="200"/>
        <w:rPr>
          <w:rFonts w:hint="eastAsia" w:ascii="宋体" w:hAnsi="宋体"/>
          <w:sz w:val="24"/>
          <w:szCs w:val="24"/>
        </w:rPr>
      </w:pPr>
      <w:r>
        <w:rPr>
          <w:rFonts w:hint="eastAsia" w:ascii="宋体" w:hAnsi="宋体"/>
          <w:sz w:val="24"/>
          <w:szCs w:val="24"/>
        </w:rPr>
        <w:t>2、基本雪压：              0.45N/㎡</w:t>
      </w:r>
    </w:p>
    <w:p>
      <w:pPr>
        <w:spacing w:line="480" w:lineRule="auto"/>
        <w:ind w:firstLine="480" w:firstLineChars="200"/>
        <w:rPr>
          <w:rFonts w:hint="eastAsia" w:ascii="宋体" w:hAnsi="宋体"/>
          <w:sz w:val="24"/>
          <w:szCs w:val="24"/>
        </w:rPr>
      </w:pPr>
      <w:r>
        <w:rPr>
          <w:rFonts w:hint="eastAsia" w:ascii="宋体" w:hAnsi="宋体"/>
          <w:sz w:val="24"/>
          <w:szCs w:val="24"/>
        </w:rPr>
        <w:t xml:space="preserve">  3、场地抗震设防烈度：    6度</w:t>
      </w:r>
    </w:p>
    <w:p>
      <w:pPr>
        <w:spacing w:line="480" w:lineRule="auto"/>
        <w:ind w:firstLine="480" w:firstLineChars="200"/>
        <w:rPr>
          <w:rFonts w:hint="eastAsia" w:ascii="宋体" w:hAnsi="宋体"/>
          <w:sz w:val="24"/>
          <w:szCs w:val="24"/>
        </w:rPr>
      </w:pPr>
      <w:r>
        <w:rPr>
          <w:rFonts w:hint="eastAsia" w:ascii="宋体" w:hAnsi="宋体"/>
          <w:sz w:val="24"/>
          <w:szCs w:val="24"/>
        </w:rPr>
        <w:t>建筑场地类别：         Ⅱ类</w:t>
      </w:r>
    </w:p>
    <w:p>
      <w:pPr>
        <w:spacing w:line="480" w:lineRule="auto"/>
        <w:ind w:firstLine="480" w:firstLineChars="200"/>
        <w:rPr>
          <w:rFonts w:hint="eastAsia" w:ascii="宋体" w:hAnsi="宋体"/>
          <w:sz w:val="24"/>
          <w:szCs w:val="24"/>
        </w:rPr>
      </w:pPr>
      <w:r>
        <w:rPr>
          <w:rFonts w:hint="eastAsia" w:ascii="宋体" w:hAnsi="宋体"/>
          <w:sz w:val="24"/>
          <w:szCs w:val="24"/>
        </w:rPr>
        <w:t>4、场地的工程地质条件：</w:t>
      </w:r>
    </w:p>
    <w:p>
      <w:pPr>
        <w:spacing w:line="480" w:lineRule="auto"/>
        <w:ind w:firstLine="480" w:firstLineChars="200"/>
        <w:rPr>
          <w:rFonts w:hint="eastAsia" w:ascii="宋体" w:hAnsi="宋体"/>
          <w:sz w:val="24"/>
          <w:szCs w:val="24"/>
        </w:rPr>
      </w:pPr>
      <w:r>
        <w:rPr>
          <w:rFonts w:hint="eastAsia" w:ascii="宋体" w:hAnsi="宋体"/>
          <w:sz w:val="24"/>
          <w:szCs w:val="24"/>
        </w:rPr>
        <w:t>1）根据</w:t>
      </w:r>
      <w:r>
        <w:rPr>
          <w:rFonts w:hint="eastAsia" w:ascii="宋体" w:hAnsi="宋体"/>
          <w:sz w:val="24"/>
          <w:szCs w:val="24"/>
          <w:u w:val="single"/>
          <w:lang w:val="en-US" w:eastAsia="zh-CN"/>
        </w:rPr>
        <w:t xml:space="preserve">                         </w:t>
      </w:r>
      <w:r>
        <w:rPr>
          <w:rFonts w:hint="eastAsia" w:ascii="宋体" w:hAnsi="宋体"/>
          <w:sz w:val="24"/>
          <w:szCs w:val="24"/>
        </w:rPr>
        <w:t>提供的《</w:t>
      </w:r>
      <w:r>
        <w:rPr>
          <w:rFonts w:hint="eastAsia" w:ascii="宋体" w:hAnsi="宋体" w:eastAsia="宋体" w:cs="宋体"/>
          <w:spacing w:val="-20"/>
          <w:sz w:val="24"/>
          <w:szCs w:val="24"/>
          <w:lang w:eastAsia="zh-CN"/>
        </w:rPr>
        <w:t>社旗县瑞源气体有限公司年加工生产销售高纯气体30万瓶项目综合车间</w:t>
      </w:r>
      <w:r>
        <w:rPr>
          <w:rFonts w:hint="eastAsia" w:ascii="宋体" w:hAnsi="宋体"/>
          <w:sz w:val="24"/>
          <w:szCs w:val="24"/>
        </w:rPr>
        <w:t>岩土工程勘察报告》进行设计，拟建场地自上而下各土层的工程地质特征见下表：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212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层号</w:t>
            </w:r>
          </w:p>
        </w:tc>
        <w:tc>
          <w:tcPr>
            <w:tcW w:w="1620"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土层名</w:t>
            </w:r>
          </w:p>
        </w:tc>
        <w:tc>
          <w:tcPr>
            <w:tcW w:w="2124"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厚度</w:t>
            </w:r>
          </w:p>
        </w:tc>
        <w:tc>
          <w:tcPr>
            <w:tcW w:w="2699" w:type="dxa"/>
            <w:noWrap w:val="0"/>
            <w:vAlign w:val="top"/>
          </w:tcPr>
          <w:p>
            <w:pPr>
              <w:spacing w:line="480" w:lineRule="auto"/>
              <w:rPr>
                <w:rFonts w:hint="eastAsia" w:ascii="宋体" w:hAnsi="宋体"/>
                <w:szCs w:val="21"/>
              </w:rPr>
            </w:pPr>
            <w:r>
              <w:rPr>
                <w:rFonts w:hint="eastAsia" w:ascii="宋体" w:hAnsi="宋体"/>
                <w:szCs w:val="21"/>
              </w:rPr>
              <w:t>承载力特征值fak（kpa）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1</w:t>
            </w:r>
          </w:p>
        </w:tc>
        <w:tc>
          <w:tcPr>
            <w:tcW w:w="1620" w:type="dxa"/>
            <w:noWrap w:val="0"/>
            <w:vAlign w:val="top"/>
          </w:tcPr>
          <w:p>
            <w:pPr>
              <w:spacing w:line="480" w:lineRule="auto"/>
              <w:rPr>
                <w:rFonts w:hint="eastAsia" w:ascii="宋体" w:hAnsi="宋体"/>
                <w:sz w:val="24"/>
                <w:szCs w:val="24"/>
              </w:rPr>
            </w:pPr>
            <w:r>
              <w:rPr>
                <w:rFonts w:hint="eastAsia" w:ascii="宋体" w:hAnsi="宋体"/>
                <w:sz w:val="24"/>
                <w:szCs w:val="24"/>
              </w:rPr>
              <w:t>耕土</w:t>
            </w:r>
          </w:p>
        </w:tc>
        <w:tc>
          <w:tcPr>
            <w:tcW w:w="2124"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0.30～0.5</w:t>
            </w:r>
          </w:p>
        </w:tc>
        <w:tc>
          <w:tcPr>
            <w:tcW w:w="2699" w:type="dxa"/>
            <w:noWrap w:val="0"/>
            <w:vAlign w:val="top"/>
          </w:tcPr>
          <w:p>
            <w:pPr>
              <w:spacing w:line="480" w:lineRule="auto"/>
              <w:ind w:firstLine="480" w:firstLineChars="20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2</w:t>
            </w:r>
          </w:p>
        </w:tc>
        <w:tc>
          <w:tcPr>
            <w:tcW w:w="1620" w:type="dxa"/>
            <w:noWrap w:val="0"/>
            <w:vAlign w:val="top"/>
          </w:tcPr>
          <w:p>
            <w:pPr>
              <w:spacing w:line="480" w:lineRule="auto"/>
              <w:rPr>
                <w:rFonts w:hint="eastAsia" w:ascii="宋体" w:hAnsi="宋体"/>
                <w:sz w:val="24"/>
                <w:szCs w:val="24"/>
              </w:rPr>
            </w:pPr>
            <w:r>
              <w:rPr>
                <w:rFonts w:hint="eastAsia" w:ascii="宋体" w:hAnsi="宋体"/>
                <w:sz w:val="24"/>
                <w:szCs w:val="24"/>
              </w:rPr>
              <w:t>土粘土</w:t>
            </w:r>
          </w:p>
        </w:tc>
        <w:tc>
          <w:tcPr>
            <w:tcW w:w="2124"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3.10～3.9</w:t>
            </w:r>
          </w:p>
        </w:tc>
        <w:tc>
          <w:tcPr>
            <w:tcW w:w="2699" w:type="dxa"/>
            <w:noWrap w:val="0"/>
            <w:vAlign w:val="top"/>
          </w:tcPr>
          <w:p>
            <w:pPr>
              <w:spacing w:line="480" w:lineRule="auto"/>
              <w:ind w:firstLine="480" w:firstLineChars="200"/>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3</w:t>
            </w:r>
          </w:p>
        </w:tc>
        <w:tc>
          <w:tcPr>
            <w:tcW w:w="1620" w:type="dxa"/>
            <w:noWrap w:val="0"/>
            <w:vAlign w:val="top"/>
          </w:tcPr>
          <w:p>
            <w:pPr>
              <w:spacing w:line="480" w:lineRule="auto"/>
              <w:rPr>
                <w:rFonts w:hint="eastAsia" w:ascii="宋体" w:hAnsi="宋体"/>
                <w:sz w:val="24"/>
                <w:szCs w:val="24"/>
              </w:rPr>
            </w:pPr>
            <w:r>
              <w:rPr>
                <w:rFonts w:hint="eastAsia" w:ascii="宋体" w:hAnsi="宋体"/>
                <w:sz w:val="24"/>
                <w:szCs w:val="24"/>
              </w:rPr>
              <w:t>粉土粘土</w:t>
            </w:r>
          </w:p>
        </w:tc>
        <w:tc>
          <w:tcPr>
            <w:tcW w:w="2124"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1.1～5.6</w:t>
            </w:r>
          </w:p>
        </w:tc>
        <w:tc>
          <w:tcPr>
            <w:tcW w:w="2699" w:type="dxa"/>
            <w:noWrap w:val="0"/>
            <w:vAlign w:val="top"/>
          </w:tcPr>
          <w:p>
            <w:pPr>
              <w:spacing w:line="480" w:lineRule="auto"/>
              <w:ind w:firstLine="480" w:firstLineChars="200"/>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4</w:t>
            </w:r>
          </w:p>
        </w:tc>
        <w:tc>
          <w:tcPr>
            <w:tcW w:w="1620" w:type="dxa"/>
            <w:noWrap w:val="0"/>
            <w:vAlign w:val="top"/>
          </w:tcPr>
          <w:p>
            <w:pPr>
              <w:spacing w:line="480" w:lineRule="auto"/>
              <w:rPr>
                <w:rFonts w:hint="eastAsia" w:ascii="宋体" w:hAnsi="宋体" w:eastAsia="宋体"/>
                <w:sz w:val="24"/>
                <w:szCs w:val="24"/>
                <w:lang w:val="en-US" w:eastAsia="zh-CN"/>
              </w:rPr>
            </w:pPr>
            <w:r>
              <w:rPr>
                <w:rFonts w:hint="eastAsia" w:ascii="宋体" w:hAnsi="宋体"/>
                <w:sz w:val="24"/>
                <w:szCs w:val="24"/>
                <w:lang w:val="en-US" w:eastAsia="zh-CN"/>
              </w:rPr>
              <w:t>-1粉质黏土</w:t>
            </w:r>
          </w:p>
        </w:tc>
        <w:tc>
          <w:tcPr>
            <w:tcW w:w="2124" w:type="dxa"/>
            <w:noWrap w:val="0"/>
            <w:vAlign w:val="top"/>
          </w:tcPr>
          <w:p>
            <w:pPr>
              <w:spacing w:line="48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26.6-27.6</w:t>
            </w:r>
          </w:p>
        </w:tc>
        <w:tc>
          <w:tcPr>
            <w:tcW w:w="2699" w:type="dxa"/>
            <w:noWrap w:val="0"/>
            <w:vAlign w:val="top"/>
          </w:tcPr>
          <w:p>
            <w:pPr>
              <w:spacing w:line="480" w:lineRule="auto"/>
              <w:ind w:firstLine="480" w:firstLineChars="200"/>
              <w:jc w:val="center"/>
              <w:rPr>
                <w:rFonts w:hint="eastAsia" w:ascii="宋体" w:hAnsi="宋体" w:eastAsia="宋体"/>
                <w:sz w:val="24"/>
                <w:szCs w:val="24"/>
                <w:lang w:val="en-US" w:eastAsia="zh-CN"/>
              </w:rPr>
            </w:pPr>
            <w:r>
              <w:rPr>
                <w:rFonts w:hint="eastAsia" w:ascii="宋体" w:hAnsi="宋体"/>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5</w:t>
            </w:r>
          </w:p>
        </w:tc>
        <w:tc>
          <w:tcPr>
            <w:tcW w:w="1620" w:type="dxa"/>
            <w:noWrap w:val="0"/>
            <w:vAlign w:val="top"/>
          </w:tcPr>
          <w:p>
            <w:pPr>
              <w:spacing w:line="480" w:lineRule="auto"/>
              <w:rPr>
                <w:rFonts w:hint="eastAsia" w:ascii="宋体" w:hAnsi="宋体"/>
                <w:sz w:val="24"/>
                <w:szCs w:val="24"/>
              </w:rPr>
            </w:pPr>
            <w:r>
              <w:rPr>
                <w:rFonts w:hint="eastAsia" w:ascii="宋体" w:hAnsi="宋体"/>
                <w:sz w:val="24"/>
                <w:szCs w:val="24"/>
                <w:lang w:eastAsia="zh-CN"/>
              </w:rPr>
              <w:t>粉质</w:t>
            </w:r>
            <w:r>
              <w:rPr>
                <w:rFonts w:hint="eastAsia" w:ascii="宋体" w:hAnsi="宋体"/>
                <w:sz w:val="24"/>
                <w:szCs w:val="24"/>
              </w:rPr>
              <w:t>粘土</w:t>
            </w:r>
          </w:p>
        </w:tc>
        <w:tc>
          <w:tcPr>
            <w:tcW w:w="2124" w:type="dxa"/>
            <w:noWrap w:val="0"/>
            <w:vAlign w:val="top"/>
          </w:tcPr>
          <w:p>
            <w:pPr>
              <w:spacing w:line="480" w:lineRule="auto"/>
              <w:jc w:val="center"/>
              <w:rPr>
                <w:rFonts w:hint="eastAsia" w:ascii="宋体" w:hAnsi="宋体"/>
                <w:sz w:val="24"/>
                <w:szCs w:val="24"/>
              </w:rPr>
            </w:pPr>
            <w:r>
              <w:rPr>
                <w:rFonts w:hint="eastAsia" w:ascii="宋体" w:hAnsi="宋体"/>
                <w:sz w:val="24"/>
                <w:szCs w:val="24"/>
              </w:rPr>
              <w:t>16.5～17.7</w:t>
            </w:r>
          </w:p>
        </w:tc>
        <w:tc>
          <w:tcPr>
            <w:tcW w:w="2699" w:type="dxa"/>
            <w:noWrap w:val="0"/>
            <w:vAlign w:val="top"/>
          </w:tcPr>
          <w:p>
            <w:pPr>
              <w:spacing w:line="480" w:lineRule="auto"/>
              <w:ind w:firstLine="480" w:firstLineChars="200"/>
              <w:jc w:val="center"/>
              <w:rPr>
                <w:rFonts w:hint="eastAsia" w:ascii="宋体" w:hAnsi="宋体" w:eastAsia="宋体"/>
                <w:sz w:val="24"/>
                <w:szCs w:val="24"/>
                <w:lang w:val="en-US" w:eastAsia="zh-CN"/>
              </w:rPr>
            </w:pPr>
            <w:r>
              <w:rPr>
                <w:rFonts w:hint="eastAsia" w:ascii="宋体" w:hAnsi="宋体"/>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6</w:t>
            </w:r>
          </w:p>
        </w:tc>
        <w:tc>
          <w:tcPr>
            <w:tcW w:w="1620" w:type="dxa"/>
            <w:noWrap w:val="0"/>
            <w:vAlign w:val="top"/>
          </w:tcPr>
          <w:p>
            <w:pPr>
              <w:spacing w:line="480" w:lineRule="auto"/>
              <w:rPr>
                <w:rFonts w:hint="eastAsia" w:ascii="宋体" w:hAnsi="宋体"/>
                <w:sz w:val="24"/>
                <w:szCs w:val="24"/>
              </w:rPr>
            </w:pPr>
          </w:p>
        </w:tc>
        <w:tc>
          <w:tcPr>
            <w:tcW w:w="2124" w:type="dxa"/>
            <w:noWrap w:val="0"/>
            <w:vAlign w:val="top"/>
          </w:tcPr>
          <w:p>
            <w:pPr>
              <w:spacing w:line="480" w:lineRule="auto"/>
              <w:ind w:firstLine="480" w:firstLineChars="200"/>
              <w:rPr>
                <w:rFonts w:hint="eastAsia" w:ascii="宋体" w:hAnsi="宋体"/>
                <w:sz w:val="24"/>
                <w:szCs w:val="24"/>
              </w:rPr>
            </w:pPr>
          </w:p>
        </w:tc>
        <w:tc>
          <w:tcPr>
            <w:tcW w:w="2699" w:type="dxa"/>
            <w:noWrap w:val="0"/>
            <w:vAlign w:val="top"/>
          </w:tcPr>
          <w:p>
            <w:pPr>
              <w:spacing w:line="480" w:lineRule="auto"/>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1368" w:type="dxa"/>
            <w:noWrap w:val="0"/>
            <w:vAlign w:val="top"/>
          </w:tcPr>
          <w:p>
            <w:pPr>
              <w:spacing w:line="480" w:lineRule="auto"/>
              <w:ind w:firstLine="480" w:firstLineChars="200"/>
              <w:rPr>
                <w:rFonts w:hint="eastAsia" w:ascii="宋体" w:hAnsi="宋体"/>
                <w:sz w:val="24"/>
                <w:szCs w:val="24"/>
              </w:rPr>
            </w:pPr>
            <w:r>
              <w:rPr>
                <w:rFonts w:hint="eastAsia" w:ascii="宋体" w:hAnsi="宋体"/>
                <w:sz w:val="24"/>
                <w:szCs w:val="24"/>
              </w:rPr>
              <w:t>7</w:t>
            </w:r>
          </w:p>
        </w:tc>
        <w:tc>
          <w:tcPr>
            <w:tcW w:w="1620" w:type="dxa"/>
            <w:noWrap w:val="0"/>
            <w:vAlign w:val="top"/>
          </w:tcPr>
          <w:p>
            <w:pPr>
              <w:spacing w:line="480" w:lineRule="auto"/>
              <w:rPr>
                <w:rFonts w:hint="eastAsia" w:ascii="宋体" w:hAnsi="宋体"/>
                <w:sz w:val="24"/>
                <w:szCs w:val="24"/>
              </w:rPr>
            </w:pPr>
          </w:p>
        </w:tc>
        <w:tc>
          <w:tcPr>
            <w:tcW w:w="2124" w:type="dxa"/>
            <w:noWrap w:val="0"/>
            <w:vAlign w:val="top"/>
          </w:tcPr>
          <w:p>
            <w:pPr>
              <w:spacing w:line="480" w:lineRule="auto"/>
              <w:jc w:val="center"/>
              <w:rPr>
                <w:rFonts w:hint="eastAsia" w:ascii="宋体" w:hAnsi="宋体"/>
                <w:sz w:val="24"/>
                <w:szCs w:val="24"/>
              </w:rPr>
            </w:pPr>
          </w:p>
        </w:tc>
        <w:tc>
          <w:tcPr>
            <w:tcW w:w="2699" w:type="dxa"/>
            <w:noWrap w:val="0"/>
            <w:vAlign w:val="top"/>
          </w:tcPr>
          <w:p>
            <w:pPr>
              <w:spacing w:line="480" w:lineRule="auto"/>
              <w:ind w:firstLine="480" w:firstLineChars="20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spacing w:line="480" w:lineRule="auto"/>
              <w:ind w:firstLine="480" w:firstLineChars="200"/>
              <w:rPr>
                <w:rFonts w:hint="eastAsia" w:ascii="宋体" w:hAnsi="宋体"/>
                <w:sz w:val="24"/>
                <w:szCs w:val="24"/>
              </w:rPr>
            </w:pPr>
          </w:p>
        </w:tc>
        <w:tc>
          <w:tcPr>
            <w:tcW w:w="1620" w:type="dxa"/>
            <w:noWrap w:val="0"/>
            <w:vAlign w:val="top"/>
          </w:tcPr>
          <w:p>
            <w:pPr>
              <w:spacing w:line="480" w:lineRule="auto"/>
              <w:rPr>
                <w:rFonts w:hint="eastAsia" w:ascii="宋体" w:hAnsi="宋体"/>
                <w:sz w:val="24"/>
                <w:szCs w:val="24"/>
              </w:rPr>
            </w:pPr>
          </w:p>
        </w:tc>
        <w:tc>
          <w:tcPr>
            <w:tcW w:w="2124" w:type="dxa"/>
            <w:noWrap w:val="0"/>
            <w:vAlign w:val="top"/>
          </w:tcPr>
          <w:p>
            <w:pPr>
              <w:spacing w:line="480" w:lineRule="auto"/>
              <w:jc w:val="center"/>
              <w:rPr>
                <w:rFonts w:hint="eastAsia" w:ascii="宋体" w:hAnsi="宋体"/>
                <w:sz w:val="24"/>
                <w:szCs w:val="24"/>
              </w:rPr>
            </w:pPr>
          </w:p>
        </w:tc>
        <w:tc>
          <w:tcPr>
            <w:tcW w:w="2699" w:type="dxa"/>
            <w:noWrap w:val="0"/>
            <w:vAlign w:val="top"/>
          </w:tcPr>
          <w:p>
            <w:pPr>
              <w:spacing w:line="480" w:lineRule="auto"/>
              <w:ind w:firstLine="480" w:firstLineChars="200"/>
              <w:jc w:val="center"/>
              <w:rPr>
                <w:rFonts w:hint="eastAsia" w:ascii="宋体" w:hAnsi="宋体"/>
                <w:sz w:val="24"/>
                <w:szCs w:val="24"/>
              </w:rPr>
            </w:pPr>
          </w:p>
        </w:tc>
      </w:tr>
    </w:tbl>
    <w:p>
      <w:pPr>
        <w:spacing w:line="480" w:lineRule="auto"/>
        <w:ind w:firstLine="480" w:firstLineChars="200"/>
        <w:rPr>
          <w:rFonts w:hint="eastAsia" w:ascii="宋体" w:hAnsi="宋体"/>
          <w:sz w:val="24"/>
          <w:szCs w:val="24"/>
        </w:rPr>
      </w:pPr>
      <w:r>
        <w:rPr>
          <w:rFonts w:hint="eastAsia" w:ascii="宋体" w:hAnsi="宋体"/>
          <w:sz w:val="24"/>
          <w:szCs w:val="24"/>
        </w:rPr>
        <w:t>2）地下水:</w:t>
      </w:r>
    </w:p>
    <w:p>
      <w:pPr>
        <w:spacing w:line="480" w:lineRule="auto"/>
        <w:ind w:firstLine="480" w:firstLineChars="200"/>
        <w:rPr>
          <w:rFonts w:hint="eastAsia" w:ascii="宋体" w:hAnsi="宋体"/>
          <w:sz w:val="24"/>
          <w:szCs w:val="24"/>
        </w:rPr>
      </w:pPr>
      <w:r>
        <w:rPr>
          <w:rFonts w:hint="eastAsia" w:ascii="宋体" w:hAnsi="宋体"/>
          <w:sz w:val="24"/>
          <w:szCs w:val="24"/>
        </w:rPr>
        <w:t>勘察期间实测场地内地下水位埋深12.5-12.8</w:t>
      </w:r>
      <w:r>
        <w:rPr>
          <w:rFonts w:hint="eastAsia" w:ascii="宋体" w:hAnsi="宋体" w:cs="宋体"/>
          <w:sz w:val="24"/>
          <w:szCs w:val="24"/>
        </w:rPr>
        <w:t>m</w:t>
      </w:r>
      <w:r>
        <w:rPr>
          <w:rFonts w:hint="eastAsia" w:ascii="宋体" w:hAnsi="宋体"/>
          <w:sz w:val="24"/>
          <w:szCs w:val="24"/>
        </w:rPr>
        <w:t>。</w:t>
      </w:r>
    </w:p>
    <w:p>
      <w:pPr>
        <w:spacing w:line="480" w:lineRule="auto"/>
        <w:ind w:firstLine="480" w:firstLineChars="200"/>
        <w:rPr>
          <w:rFonts w:hint="eastAsia" w:ascii="宋体" w:hAnsi="宋体"/>
          <w:sz w:val="24"/>
          <w:szCs w:val="24"/>
        </w:rPr>
      </w:pPr>
      <w:r>
        <w:rPr>
          <w:rFonts w:hint="eastAsia" w:ascii="宋体" w:hAnsi="宋体"/>
          <w:sz w:val="24"/>
          <w:szCs w:val="24"/>
        </w:rPr>
        <w:t>（4）地基基础</w:t>
      </w:r>
    </w:p>
    <w:p>
      <w:pPr>
        <w:spacing w:line="480" w:lineRule="auto"/>
        <w:ind w:firstLine="480" w:firstLineChars="200"/>
        <w:rPr>
          <w:rFonts w:hint="eastAsia" w:ascii="宋体" w:hAnsi="宋体"/>
          <w:sz w:val="24"/>
          <w:szCs w:val="24"/>
        </w:rPr>
      </w:pPr>
      <w:r>
        <w:rPr>
          <w:rFonts w:hint="eastAsia" w:ascii="宋体" w:hAnsi="宋体"/>
          <w:sz w:val="24"/>
          <w:szCs w:val="24"/>
        </w:rPr>
        <w:t>1）地基</w:t>
      </w:r>
      <w:r>
        <w:rPr>
          <w:rFonts w:hint="eastAsia" w:ascii="宋体" w:hAnsi="宋体"/>
          <w:sz w:val="24"/>
          <w:szCs w:val="24"/>
          <w:lang w:eastAsia="zh-CN"/>
        </w:rPr>
        <w:t>采用独立基础</w:t>
      </w:r>
      <w:r>
        <w:rPr>
          <w:rFonts w:hint="eastAsia" w:ascii="宋体" w:hAnsi="宋体"/>
          <w:sz w:val="24"/>
          <w:szCs w:val="24"/>
        </w:rPr>
        <w:t>，基础坐落于第（3）层粉土粘土层或第（4）层粘土层。</w:t>
      </w:r>
    </w:p>
    <w:p>
      <w:pPr>
        <w:spacing w:line="480" w:lineRule="auto"/>
        <w:ind w:firstLine="480" w:firstLineChars="200"/>
        <w:rPr>
          <w:rFonts w:hint="eastAsia" w:ascii="宋体" w:hAnsi="宋体"/>
          <w:sz w:val="24"/>
          <w:szCs w:val="24"/>
        </w:rPr>
      </w:pPr>
      <w:r>
        <w:rPr>
          <w:rFonts w:hint="eastAsia" w:ascii="宋体" w:hAnsi="宋体"/>
          <w:sz w:val="24"/>
          <w:szCs w:val="24"/>
        </w:rPr>
        <w:t>2）基础开挖前必须对邻近建筑物、构筑物、给水、排水、煤气、电力、电话等地下管线进行调查，摸清位置、埋设标高、基础和上部结构型式，应制定合理的施工技术方案，采取可靠的、有效的护坡措施，保证与本工程相邻的已有建筑物的安全。当临近建筑物可能受基坑开挖影响时，应详细调查其已有裂缝或破碎情况，并做好记录。</w:t>
      </w:r>
    </w:p>
    <w:p>
      <w:pPr>
        <w:spacing w:line="480" w:lineRule="auto"/>
        <w:ind w:firstLine="480" w:firstLineChars="200"/>
        <w:rPr>
          <w:rFonts w:hint="eastAsia" w:ascii="Arial" w:hAnsi="Arial" w:cs="Arial"/>
          <w:sz w:val="24"/>
          <w:szCs w:val="24"/>
        </w:rPr>
      </w:pPr>
      <w:r>
        <w:rPr>
          <w:rFonts w:hint="eastAsia" w:ascii="宋体" w:hAnsi="宋体"/>
          <w:sz w:val="24"/>
          <w:szCs w:val="24"/>
        </w:rPr>
        <w:t>3)采用机械开挖基坑时，须保持坑底土体原状结构。</w:t>
      </w:r>
      <w:r>
        <w:rPr>
          <w:rFonts w:hint="eastAsia" w:ascii="宋体" w:hAnsi="宋体"/>
          <w:sz w:val="24"/>
          <w:szCs w:val="24"/>
          <w:lang w:eastAsia="zh-CN"/>
        </w:rPr>
        <w:t>根</w:t>
      </w:r>
      <w:r>
        <w:rPr>
          <w:rFonts w:hint="eastAsia" w:ascii="宋体" w:hAnsi="宋体"/>
          <w:sz w:val="24"/>
          <w:szCs w:val="24"/>
        </w:rPr>
        <w:t>据土体情况和挖土机械类型，应保留200～300</w:t>
      </w:r>
      <w:r>
        <w:rPr>
          <w:rFonts w:ascii="Arial" w:hAnsi="Arial" w:cs="Arial"/>
          <w:sz w:val="24"/>
          <w:szCs w:val="24"/>
        </w:rPr>
        <w:t>㎜</w:t>
      </w:r>
      <w:r>
        <w:rPr>
          <w:rFonts w:hint="eastAsia" w:ascii="Arial" w:hAnsi="Arial" w:cs="Arial"/>
          <w:sz w:val="24"/>
          <w:szCs w:val="24"/>
        </w:rPr>
        <w:t>图层由人工挖出铲平。</w:t>
      </w:r>
    </w:p>
    <w:p>
      <w:pPr>
        <w:spacing w:line="480" w:lineRule="auto"/>
        <w:ind w:firstLine="480" w:firstLineChars="200"/>
        <w:rPr>
          <w:rFonts w:hint="eastAsia" w:ascii="宋体" w:hAnsi="宋体"/>
          <w:sz w:val="24"/>
          <w:szCs w:val="24"/>
        </w:rPr>
      </w:pPr>
      <w:r>
        <w:rPr>
          <w:rFonts w:hint="eastAsia" w:ascii="宋体" w:hAnsi="宋体"/>
          <w:sz w:val="24"/>
          <w:szCs w:val="24"/>
        </w:rPr>
        <w:t>4）土方开挖完成后应立即对基坑进行封闭，防止水浸和暴露，并应及时进行地下结构施工。基坑土方开挖应严格按设计要求进行，不得超挖。基坑周边超载，不得超过设计荷载（10KN/</w:t>
      </w:r>
      <w:r>
        <w:rPr>
          <w:rFonts w:ascii="Arial" w:hAnsi="Arial" w:cs="Arial"/>
          <w:sz w:val="24"/>
          <w:szCs w:val="24"/>
        </w:rPr>
        <w:t>㎡</w:t>
      </w:r>
      <w:r>
        <w:rPr>
          <w:rFonts w:hint="eastAsia" w:ascii="宋体" w:hAnsi="宋体"/>
          <w:sz w:val="24"/>
          <w:szCs w:val="24"/>
        </w:rPr>
        <w:t>）限制条件。</w:t>
      </w:r>
    </w:p>
    <w:p>
      <w:pPr>
        <w:spacing w:line="480" w:lineRule="auto"/>
        <w:ind w:firstLine="480" w:firstLineChars="200"/>
        <w:rPr>
          <w:rFonts w:hint="eastAsia" w:ascii="宋体" w:hAnsi="宋体"/>
          <w:sz w:val="24"/>
          <w:szCs w:val="24"/>
        </w:rPr>
      </w:pPr>
      <w:r>
        <w:rPr>
          <w:rFonts w:hint="eastAsia" w:ascii="宋体" w:hAnsi="宋体"/>
          <w:sz w:val="24"/>
          <w:szCs w:val="24"/>
        </w:rPr>
        <w:t>5）基础施工前应进行钎探、验槽，如发现土质与地质报告不符合时，须会同勘察、</w:t>
      </w:r>
    </w:p>
    <w:p>
      <w:pPr>
        <w:spacing w:line="480" w:lineRule="auto"/>
        <w:rPr>
          <w:rFonts w:hint="eastAsia" w:ascii="宋体" w:hAnsi="宋体"/>
          <w:sz w:val="24"/>
          <w:szCs w:val="24"/>
        </w:rPr>
      </w:pPr>
      <w:r>
        <w:rPr>
          <w:rFonts w:hint="eastAsia" w:ascii="宋体" w:hAnsi="宋体"/>
          <w:sz w:val="24"/>
          <w:szCs w:val="24"/>
        </w:rPr>
        <w:t>施工、设计、建设监理单位共同协商研究处理。</w:t>
      </w:r>
    </w:p>
    <w:p>
      <w:pPr>
        <w:spacing w:line="480" w:lineRule="auto"/>
        <w:rPr>
          <w:rFonts w:hint="eastAsia" w:ascii="宋体" w:hAnsi="宋体"/>
          <w:sz w:val="24"/>
          <w:szCs w:val="24"/>
        </w:rPr>
      </w:pPr>
      <w:r>
        <w:rPr>
          <w:rFonts w:hint="eastAsia" w:ascii="宋体" w:hAnsi="宋体"/>
          <w:sz w:val="24"/>
          <w:szCs w:val="24"/>
        </w:rPr>
        <w:t xml:space="preserve">    6）基础混凝土施工，其配合比应通过试配确定，选择低水化热低碱水泥，掺入适量的粉煤灰和缓凝型外加剂，并控制水泥用量，加强养护，采取合理的施工工序。</w:t>
      </w:r>
    </w:p>
    <w:p>
      <w:pPr>
        <w:spacing w:line="480" w:lineRule="auto"/>
        <w:ind w:firstLine="480" w:firstLineChars="200"/>
        <w:rPr>
          <w:rFonts w:hint="eastAsia" w:ascii="宋体" w:hAnsi="宋体"/>
          <w:sz w:val="24"/>
          <w:szCs w:val="24"/>
        </w:rPr>
      </w:pPr>
      <w:r>
        <w:rPr>
          <w:rFonts w:hint="eastAsia" w:ascii="宋体" w:hAnsi="宋体"/>
          <w:sz w:val="24"/>
          <w:szCs w:val="24"/>
        </w:rPr>
        <w:t>7）基坑回填土及位于设备基础、地面、散水、踏步等基础之下的回填土，必需分层夯实，每层虚铺厚度可取200～300mm，压实系数</w:t>
      </w:r>
      <w:r>
        <w:rPr>
          <w:rFonts w:ascii="Arial" w:hAnsi="Arial" w:cs="Arial"/>
          <w:sz w:val="24"/>
          <w:szCs w:val="24"/>
        </w:rPr>
        <w:t>≥</w:t>
      </w:r>
      <w:r>
        <w:rPr>
          <w:rFonts w:hint="eastAsia" w:ascii="宋体" w:hAnsi="宋体"/>
          <w:sz w:val="24"/>
          <w:szCs w:val="24"/>
        </w:rPr>
        <w:t>0.95。基础回填应采用级配砂石、砂土或灰土，禁止回填垃圾和杂物。</w:t>
      </w:r>
    </w:p>
    <w:p>
      <w:pPr>
        <w:spacing w:line="480" w:lineRule="auto"/>
        <w:ind w:firstLine="480" w:firstLineChars="200"/>
        <w:rPr>
          <w:rFonts w:hint="eastAsia" w:ascii="宋体" w:hAnsi="宋体" w:cs="宋体"/>
          <w:sz w:val="24"/>
          <w:szCs w:val="24"/>
        </w:rPr>
      </w:pPr>
      <w:r>
        <w:rPr>
          <w:rFonts w:hint="eastAsia" w:ascii="宋体" w:hAnsi="宋体"/>
          <w:sz w:val="24"/>
          <w:szCs w:val="24"/>
        </w:rPr>
        <w:t>8）首层填充墙（高度</w:t>
      </w:r>
      <w:r>
        <w:rPr>
          <w:rFonts w:ascii="Arial" w:hAnsi="Arial" w:cs="Arial"/>
          <w:sz w:val="24"/>
          <w:szCs w:val="24"/>
        </w:rPr>
        <w:t>≤</w:t>
      </w:r>
      <w:r>
        <w:rPr>
          <w:rFonts w:hint="eastAsia" w:ascii="Arial" w:hAnsi="Arial" w:cs="Arial"/>
          <w:sz w:val="24"/>
          <w:szCs w:val="24"/>
        </w:rPr>
        <w:t>4</w:t>
      </w:r>
      <w:r>
        <w:rPr>
          <w:rFonts w:hint="eastAsia" w:ascii="宋体" w:hAnsi="宋体" w:cs="宋体"/>
          <w:sz w:val="24"/>
          <w:szCs w:val="24"/>
        </w:rPr>
        <w:t>m），当无基础时，可直接砌置在混凝土地面上。</w:t>
      </w:r>
    </w:p>
    <w:p>
      <w:pPr>
        <w:spacing w:line="480" w:lineRule="auto"/>
        <w:ind w:firstLine="480" w:firstLineChars="200"/>
        <w:rPr>
          <w:rFonts w:hint="eastAsia" w:ascii="宋体" w:hAnsi="宋体"/>
          <w:sz w:val="24"/>
          <w:szCs w:val="24"/>
        </w:rPr>
      </w:pPr>
      <w:r>
        <w:rPr>
          <w:rFonts w:hint="eastAsia" w:ascii="宋体" w:hAnsi="宋体"/>
          <w:sz w:val="24"/>
          <w:szCs w:val="24"/>
        </w:rPr>
        <w:t>9）本工程采用沉降及基坑回弹观测：1本工程在施工和使用期间应进行变形测量。</w:t>
      </w:r>
    </w:p>
    <w:p>
      <w:pPr>
        <w:spacing w:line="480" w:lineRule="auto"/>
        <w:ind w:firstLine="480" w:firstLineChars="200"/>
        <w:rPr>
          <w:rFonts w:hint="eastAsia" w:ascii="宋体" w:hAnsi="宋体"/>
          <w:sz w:val="24"/>
          <w:szCs w:val="24"/>
        </w:rPr>
      </w:pPr>
      <w:r>
        <w:rPr>
          <w:rFonts w:hint="eastAsia" w:ascii="宋体" w:hAnsi="宋体"/>
          <w:sz w:val="24"/>
          <w:szCs w:val="24"/>
        </w:rPr>
        <w:t>2本工程在房屋四角及建筑外围每隔不大于20</w:t>
      </w:r>
      <w:r>
        <w:rPr>
          <w:rFonts w:hint="eastAsia" w:ascii="宋体" w:hAnsi="宋体" w:cs="宋体"/>
          <w:sz w:val="24"/>
          <w:szCs w:val="24"/>
        </w:rPr>
        <w:t>m设置沉降观测点。</w:t>
      </w:r>
    </w:p>
    <w:p>
      <w:pPr>
        <w:spacing w:line="480" w:lineRule="auto"/>
        <w:ind w:firstLine="480" w:firstLineChars="200"/>
        <w:rPr>
          <w:rFonts w:hint="eastAsia" w:ascii="宋体" w:hAnsi="宋体"/>
          <w:sz w:val="24"/>
          <w:szCs w:val="24"/>
        </w:rPr>
      </w:pPr>
      <w:r>
        <w:rPr>
          <w:rFonts w:hint="eastAsia" w:ascii="宋体" w:hAnsi="宋体"/>
          <w:sz w:val="24"/>
          <w:szCs w:val="24"/>
        </w:rPr>
        <w:t>（5）主要结构材料：（详图中注明除外）</w:t>
      </w:r>
    </w:p>
    <w:p>
      <w:pPr>
        <w:spacing w:line="480" w:lineRule="auto"/>
        <w:ind w:firstLine="480" w:firstLineChars="200"/>
        <w:rPr>
          <w:rFonts w:hint="eastAsia" w:ascii="宋体" w:hAnsi="宋体"/>
          <w:sz w:val="24"/>
          <w:szCs w:val="24"/>
        </w:rPr>
      </w:pPr>
      <w:r>
        <w:rPr>
          <w:rFonts w:hint="eastAsia" w:ascii="宋体" w:hAnsi="宋体"/>
          <w:sz w:val="24"/>
          <w:szCs w:val="24"/>
        </w:rPr>
        <w:t>1）混凝土强度等级：</w:t>
      </w:r>
    </w:p>
    <w:p>
      <w:pPr>
        <w:spacing w:line="360" w:lineRule="auto"/>
        <w:rPr>
          <w:rFonts w:hint="eastAsia" w:ascii="宋体" w:hAnsi="宋体"/>
          <w:sz w:val="24"/>
          <w:szCs w:val="24"/>
        </w:rPr>
      </w:pPr>
      <w:r>
        <w:rPr>
          <w:rFonts w:hint="eastAsia" w:ascii="宋体" w:hAnsi="宋体" w:eastAsia="宋体" w:cs="宋体"/>
          <w:b w:val="0"/>
          <w:bCs w:val="0"/>
          <w:sz w:val="24"/>
          <w:szCs w:val="24"/>
          <w:lang w:val="en-US" w:eastAsia="zh-CN"/>
        </w:rPr>
        <w:t xml:space="preserve">       基础C30，垫层C20，圈梁构造柱及其他C25</w:t>
      </w:r>
    </w:p>
    <w:p>
      <w:pPr>
        <w:spacing w:line="480" w:lineRule="auto"/>
        <w:ind w:firstLine="480" w:firstLineChars="200"/>
        <w:rPr>
          <w:rFonts w:hint="eastAsia" w:ascii="宋体" w:hAnsi="宋体"/>
          <w:sz w:val="24"/>
          <w:szCs w:val="24"/>
        </w:rPr>
      </w:pPr>
      <w:r>
        <w:rPr>
          <w:rFonts w:hint="eastAsia" w:ascii="宋体" w:hAnsi="宋体"/>
          <w:sz w:val="24"/>
          <w:szCs w:val="24"/>
        </w:rPr>
        <w:t>2）钢筋及钢材：</w:t>
      </w:r>
    </w:p>
    <w:p>
      <w:pPr>
        <w:spacing w:line="480" w:lineRule="auto"/>
        <w:ind w:firstLine="480" w:firstLineChars="200"/>
        <w:rPr>
          <w:rFonts w:hint="eastAsia" w:ascii="宋体" w:hAnsi="宋体"/>
          <w:sz w:val="24"/>
          <w:szCs w:val="24"/>
        </w:rPr>
      </w:pPr>
      <w:r>
        <w:rPr>
          <w:rFonts w:hint="eastAsia" w:ascii="宋体" w:hAnsi="宋体"/>
          <w:sz w:val="24"/>
          <w:szCs w:val="24"/>
        </w:rPr>
        <w:t>1、钢筋采用HPB300级；</w:t>
      </w:r>
      <w:r>
        <w:rPr>
          <w:rFonts w:hint="eastAsia" w:ascii="宋体" w:hAnsi="宋体"/>
          <w:sz w:val="24"/>
          <w:szCs w:val="24"/>
          <w:lang w:val="en-US" w:eastAsia="zh-CN"/>
        </w:rPr>
        <w:t>HRB335级；</w:t>
      </w:r>
      <w:r>
        <w:rPr>
          <w:rFonts w:hint="eastAsia" w:ascii="宋体" w:hAnsi="宋体"/>
          <w:sz w:val="24"/>
          <w:szCs w:val="24"/>
        </w:rPr>
        <w:t>HRB400级。</w:t>
      </w:r>
    </w:p>
    <w:p>
      <w:pPr>
        <w:spacing w:line="480" w:lineRule="auto"/>
        <w:ind w:firstLine="480" w:firstLineChars="200"/>
        <w:rPr>
          <w:rFonts w:hint="eastAsia" w:ascii="宋体" w:hAnsi="宋体"/>
          <w:sz w:val="24"/>
          <w:szCs w:val="24"/>
        </w:rPr>
      </w:pPr>
      <w:r>
        <w:rPr>
          <w:rFonts w:hint="eastAsia" w:ascii="宋体" w:hAnsi="宋体"/>
          <w:sz w:val="24"/>
          <w:szCs w:val="24"/>
        </w:rPr>
        <w:t>2、预埋件的锚筋可采用HRB400级和HPB300级钢筋，严禁采用冷加工钢筋。</w:t>
      </w:r>
    </w:p>
    <w:p>
      <w:pPr>
        <w:spacing w:line="480" w:lineRule="auto"/>
        <w:ind w:firstLine="480" w:firstLineChars="200"/>
        <w:rPr>
          <w:rFonts w:hint="eastAsia" w:ascii="宋体" w:hAnsi="宋体"/>
          <w:sz w:val="24"/>
          <w:szCs w:val="24"/>
        </w:rPr>
      </w:pPr>
      <w:r>
        <w:rPr>
          <w:rFonts w:hint="eastAsia" w:ascii="宋体" w:hAnsi="宋体"/>
          <w:sz w:val="24"/>
          <w:szCs w:val="24"/>
        </w:rPr>
        <w:t>3、吊环采用HPB300级钢筋制作，锚入混凝土的深度不应小于30d，并应焊接或绑扎在钢筋骨架上。</w:t>
      </w:r>
    </w:p>
    <w:p>
      <w:pPr>
        <w:spacing w:line="480" w:lineRule="auto"/>
        <w:ind w:firstLine="480" w:firstLineChars="200"/>
        <w:rPr>
          <w:rFonts w:hint="eastAsia" w:ascii="宋体" w:hAnsi="宋体"/>
          <w:sz w:val="24"/>
          <w:szCs w:val="24"/>
        </w:rPr>
      </w:pPr>
      <w:r>
        <w:rPr>
          <w:rFonts w:hint="eastAsia" w:ascii="宋体" w:hAnsi="宋体"/>
          <w:sz w:val="24"/>
          <w:szCs w:val="24"/>
        </w:rPr>
        <w:t>4、框架中纵向钢筋抗拉强度实测值与屈服强度实测值不小于1.25，屈服强度实测值与强度标准值不应大于1.3，且钢筋在最大拉力下的总伸长率实测值不应小于9%。</w:t>
      </w:r>
    </w:p>
    <w:p>
      <w:pPr>
        <w:spacing w:line="480" w:lineRule="auto"/>
        <w:ind w:firstLine="480" w:firstLineChars="200"/>
        <w:rPr>
          <w:rFonts w:hint="eastAsia" w:ascii="宋体" w:hAnsi="宋体"/>
          <w:sz w:val="24"/>
          <w:szCs w:val="24"/>
        </w:rPr>
      </w:pPr>
      <w:r>
        <w:rPr>
          <w:rFonts w:hint="eastAsia" w:ascii="宋体" w:hAnsi="宋体"/>
          <w:sz w:val="24"/>
          <w:szCs w:val="24"/>
        </w:rPr>
        <w:t>3）油漆：</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室内装修所采用的油漆涂料见“室内装修做法表”；所有预埋木砖均须满涂防腐沥青，所有预埋铁件除锈后，刷防锈二道；所有木制品均须底油一道，满刮腻子，楼梯扶手刷灰色调和涂二道，内门为浅灰色调和漆，详见12YJ1页103涂101；</w:t>
      </w:r>
    </w:p>
    <w:p>
      <w:pPr>
        <w:spacing w:line="480" w:lineRule="auto"/>
        <w:rPr>
          <w:rFonts w:hint="eastAsia" w:ascii="宋体" w:hAnsi="宋体"/>
          <w:sz w:val="24"/>
          <w:szCs w:val="24"/>
        </w:rPr>
      </w:pPr>
      <w:r>
        <w:rPr>
          <w:rFonts w:hint="eastAsia" w:ascii="宋体" w:hAnsi="宋体"/>
          <w:sz w:val="24"/>
          <w:szCs w:val="24"/>
        </w:rPr>
        <w:t>（二）建筑工程概况</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hAnsi="宋体" w:cs="宋体"/>
          <w:color w:val="000000"/>
          <w:kern w:val="0"/>
          <w:sz w:val="24"/>
          <w:szCs w:val="24"/>
          <w:lang w:eastAsia="zh-CN"/>
        </w:rPr>
        <w:t>社旗县瑞源气体有限公司年加工生产销售高纯气体30万瓶项目综合车间</w:t>
      </w:r>
      <w:r>
        <w:rPr>
          <w:rFonts w:hint="eastAsia" w:ascii="宋体" w:hAnsi="宋体" w:eastAsia="黑体" w:cs="宋体"/>
          <w:color w:val="000000"/>
          <w:kern w:val="0"/>
          <w:sz w:val="24"/>
          <w:szCs w:val="24"/>
          <w:lang w:eastAsia="zh-CN"/>
        </w:rPr>
        <w:t>，</w:t>
      </w:r>
      <w:r>
        <w:rPr>
          <w:rFonts w:hint="eastAsia" w:eastAsia="宋体" w:cs="宋体"/>
          <w:b w:val="0"/>
          <w:bCs w:val="0"/>
          <w:sz w:val="24"/>
          <w:szCs w:val="24"/>
          <w:lang w:val="en-US" w:eastAsia="zh-CN"/>
        </w:rPr>
        <w:t>总建筑面积为：</w:t>
      </w:r>
      <w:r>
        <w:rPr>
          <w:rFonts w:hint="eastAsia" w:cs="宋体"/>
          <w:b w:val="0"/>
          <w:bCs w:val="0"/>
          <w:sz w:val="24"/>
          <w:szCs w:val="24"/>
          <w:lang w:val="en-US" w:eastAsia="zh-CN"/>
        </w:rPr>
        <w:t>1503</w:t>
      </w:r>
      <w:r>
        <w:rPr>
          <w:rFonts w:hint="eastAsia" w:ascii="宋体" w:hAnsi="宋体" w:eastAsia="宋体" w:cs="宋体"/>
          <w:b w:val="0"/>
          <w:bCs w:val="0"/>
          <w:sz w:val="24"/>
          <w:szCs w:val="24"/>
          <w:lang w:val="en-US" w:eastAsia="zh-CN"/>
        </w:rPr>
        <w:t>㎡</w:t>
      </w:r>
      <w:r>
        <w:rPr>
          <w:rFonts w:hint="eastAsia" w:eastAsia="宋体" w:cs="宋体"/>
          <w:b w:val="0"/>
          <w:bCs w:val="0"/>
          <w:sz w:val="24"/>
          <w:szCs w:val="24"/>
          <w:lang w:val="en-US" w:eastAsia="zh-CN"/>
        </w:rPr>
        <w:t>，建筑基底面积为</w:t>
      </w:r>
      <w:r>
        <w:rPr>
          <w:rFonts w:hint="eastAsia" w:cs="宋体"/>
          <w:b w:val="0"/>
          <w:bCs w:val="0"/>
          <w:sz w:val="24"/>
          <w:szCs w:val="24"/>
          <w:lang w:val="en-US" w:eastAsia="zh-CN"/>
        </w:rPr>
        <w:t>1503</w:t>
      </w:r>
      <w:r>
        <w:rPr>
          <w:rFonts w:hint="eastAsia" w:ascii="宋体" w:hAnsi="宋体" w:eastAsia="宋体" w:cs="宋体"/>
          <w:b w:val="0"/>
          <w:bCs w:val="0"/>
          <w:sz w:val="24"/>
          <w:szCs w:val="24"/>
          <w:lang w:val="en-US" w:eastAsia="zh-CN"/>
        </w:rPr>
        <w:t>㎡</w:t>
      </w:r>
      <w:r>
        <w:rPr>
          <w:rFonts w:hint="eastAsia" w:eastAsia="宋体" w:cs="宋体"/>
          <w:b w:val="0"/>
          <w:bCs w:val="0"/>
          <w:sz w:val="24"/>
          <w:szCs w:val="24"/>
          <w:lang w:val="en-US" w:eastAsia="zh-CN"/>
        </w:rPr>
        <w:t>，</w:t>
      </w:r>
      <w:r>
        <w:rPr>
          <w:rFonts w:hint="eastAsia" w:ascii="宋体" w:hAnsi="宋体" w:eastAsia="宋体" w:cs="宋体"/>
          <w:b w:val="0"/>
          <w:bCs w:val="0"/>
          <w:sz w:val="24"/>
          <w:szCs w:val="24"/>
          <w:lang w:eastAsia="zh-CN"/>
        </w:rPr>
        <w:t>地上</w:t>
      </w:r>
      <w:r>
        <w:rPr>
          <w:rFonts w:hint="eastAsia" w:cs="宋体"/>
          <w:b w:val="0"/>
          <w:bCs w:val="0"/>
          <w:sz w:val="24"/>
          <w:szCs w:val="24"/>
          <w:lang w:val="en-US" w:eastAsia="zh-CN"/>
        </w:rPr>
        <w:t>1</w:t>
      </w:r>
      <w:r>
        <w:rPr>
          <w:rFonts w:hint="eastAsia" w:ascii="宋体" w:hAnsi="宋体" w:eastAsia="宋体" w:cs="宋体"/>
          <w:b w:val="0"/>
          <w:bCs w:val="0"/>
          <w:sz w:val="24"/>
          <w:szCs w:val="24"/>
          <w:lang w:val="en-US" w:eastAsia="zh-CN"/>
        </w:rPr>
        <w:t>层，</w:t>
      </w:r>
      <w:r>
        <w:rPr>
          <w:rFonts w:hint="eastAsia" w:ascii="宋体" w:hAnsi="宋体" w:cs="宋体"/>
          <w:b w:val="0"/>
          <w:bCs w:val="0"/>
          <w:sz w:val="24"/>
          <w:szCs w:val="24"/>
          <w:lang w:val="en-US" w:eastAsia="zh-CN"/>
        </w:rPr>
        <w:t>层高</w:t>
      </w:r>
      <w:r>
        <w:rPr>
          <w:rFonts w:hint="eastAsia" w:eastAsia="宋体" w:cs="宋体"/>
          <w:b w:val="0"/>
          <w:bCs w:val="0"/>
          <w:sz w:val="24"/>
          <w:szCs w:val="24"/>
          <w:lang w:val="en-US" w:eastAsia="zh-CN"/>
        </w:rPr>
        <w:t>9.45米</w:t>
      </w:r>
      <w:r>
        <w:rPr>
          <w:rFonts w:hint="eastAsia" w:ascii="宋体" w:hAnsi="宋体" w:cs="宋体"/>
          <w:b w:val="0"/>
          <w:bCs w:val="0"/>
          <w:sz w:val="24"/>
          <w:szCs w:val="24"/>
          <w:lang w:val="en-US" w:eastAsia="zh-CN"/>
        </w:rPr>
        <w:t>（檐口），结构总为门式钢架结构</w:t>
      </w:r>
      <w:r>
        <w:rPr>
          <w:rFonts w:hint="eastAsia" w:eastAsia="宋体" w:cs="宋体"/>
          <w:b w:val="0"/>
          <w:bCs w:val="0"/>
          <w:sz w:val="24"/>
          <w:szCs w:val="24"/>
          <w:lang w:val="en-US" w:eastAsia="zh-CN"/>
        </w:rPr>
        <w:t>。</w:t>
      </w:r>
    </w:p>
    <w:p>
      <w:pPr>
        <w:spacing w:line="480" w:lineRule="auto"/>
        <w:ind w:firstLine="480" w:firstLineChars="200"/>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建筑结构（基础及上部结构）安全等级二级，结构重要性系数1.0</w:t>
      </w:r>
      <w:r>
        <w:rPr>
          <w:rFonts w:hint="eastAsia" w:eastAsia="宋体" w:cs="宋体"/>
          <w:b w:val="0"/>
          <w:bCs w:val="0"/>
          <w:sz w:val="24"/>
          <w:szCs w:val="24"/>
          <w:lang w:val="en-US" w:eastAsia="zh-CN"/>
        </w:rPr>
        <w:t>。</w:t>
      </w:r>
      <w:r>
        <w:rPr>
          <w:rFonts w:hint="eastAsia" w:cs="宋体"/>
          <w:b w:val="0"/>
          <w:bCs w:val="0"/>
          <w:sz w:val="24"/>
          <w:szCs w:val="24"/>
          <w:lang w:val="en-US" w:eastAsia="zh-CN"/>
        </w:rPr>
        <w:t>结构设计使用年限50年，地基基础设计等级丙级、基础设计安全等级二级，防水等级三及，裂缝控制等级三级，建筑物抗震设防类别标准设防类（丙级），抗震设防烈度6度，生产危险性防类别丙类，耐火等级二级，钢结构防腐类别：轻微。</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钢筋：HPB300  HRB400</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混凝土：基础垫层</w:t>
      </w:r>
      <w:r>
        <w:rPr>
          <w:rFonts w:hint="eastAsia" w:eastAsia="宋体" w:cs="宋体"/>
          <w:b w:val="0"/>
          <w:bCs w:val="0"/>
          <w:sz w:val="24"/>
          <w:szCs w:val="24"/>
          <w:lang w:val="en-US" w:eastAsia="zh-CN"/>
        </w:rPr>
        <w:t>为</w:t>
      </w:r>
      <w:r>
        <w:rPr>
          <w:rFonts w:hint="eastAsia" w:ascii="宋体" w:hAnsi="宋体" w:eastAsia="宋体" w:cs="宋体"/>
          <w:b w:val="0"/>
          <w:bCs w:val="0"/>
          <w:sz w:val="24"/>
          <w:szCs w:val="24"/>
          <w:lang w:val="en-US" w:eastAsia="zh-CN"/>
        </w:rPr>
        <w:t>C</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独基、短柱、地梁及基础底板、混凝土强度等级C30</w:t>
      </w:r>
      <w:r>
        <w:rPr>
          <w:rFonts w:hint="eastAsia" w:ascii="宋体" w:hAnsi="宋体" w:eastAsia="宋体" w:cs="宋体"/>
          <w:b w:val="0"/>
          <w:bCs w:val="0"/>
          <w:sz w:val="24"/>
          <w:szCs w:val="24"/>
          <w:lang w:val="en-US" w:eastAsia="zh-CN"/>
        </w:rPr>
        <w:t>，</w:t>
      </w:r>
      <w:r>
        <w:rPr>
          <w:rFonts w:hint="eastAsia" w:cs="宋体"/>
          <w:b w:val="0"/>
          <w:bCs w:val="0"/>
          <w:sz w:val="24"/>
          <w:szCs w:val="24"/>
          <w:lang w:val="en-US" w:eastAsia="zh-CN"/>
        </w:rPr>
        <w:t>，</w:t>
      </w:r>
      <w:r>
        <w:rPr>
          <w:rFonts w:hint="eastAsia" w:ascii="宋体" w:hAnsi="宋体" w:cs="宋体"/>
          <w:b w:val="0"/>
          <w:bCs w:val="0"/>
          <w:sz w:val="24"/>
          <w:szCs w:val="24"/>
          <w:lang w:val="en-US" w:eastAsia="zh-CN"/>
        </w:rPr>
        <w:t>圈梁、构造柱、过梁及压顶混凝土构件混凝土强度等级</w:t>
      </w:r>
      <w:r>
        <w:rPr>
          <w:rFonts w:hint="eastAsia" w:ascii="宋体" w:hAnsi="宋体" w:eastAsia="宋体" w:cs="宋体"/>
          <w:b w:val="0"/>
          <w:bCs w:val="0"/>
          <w:sz w:val="24"/>
          <w:szCs w:val="24"/>
          <w:lang w:val="en-US" w:eastAsia="zh-CN"/>
        </w:rPr>
        <w:t>为C30。</w:t>
      </w:r>
    </w:p>
    <w:p>
      <w:pPr>
        <w:spacing w:line="48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砌体：±0.00以下</w:t>
      </w:r>
      <w:r>
        <w:rPr>
          <w:rFonts w:hint="eastAsia" w:cs="宋体"/>
          <w:b w:val="0"/>
          <w:bCs w:val="0"/>
          <w:sz w:val="24"/>
          <w:szCs w:val="24"/>
          <w:lang w:val="en-US" w:eastAsia="zh-CN"/>
        </w:rPr>
        <w:t>墙砌体采用240厚</w:t>
      </w:r>
      <w:r>
        <w:rPr>
          <w:rFonts w:hint="eastAsia" w:eastAsia="宋体" w:cs="宋体"/>
          <w:b w:val="0"/>
          <w:bCs w:val="0"/>
          <w:sz w:val="24"/>
          <w:szCs w:val="24"/>
          <w:lang w:val="en-US" w:eastAsia="zh-CN"/>
        </w:rPr>
        <w:t>MU</w:t>
      </w:r>
      <w:r>
        <w:rPr>
          <w:rFonts w:hint="eastAsia" w:cs="宋体"/>
          <w:b w:val="0"/>
          <w:bCs w:val="0"/>
          <w:sz w:val="24"/>
          <w:szCs w:val="24"/>
          <w:lang w:val="en-US" w:eastAsia="zh-CN"/>
        </w:rPr>
        <w:t>15水泥实心</w:t>
      </w:r>
      <w:r>
        <w:rPr>
          <w:rFonts w:hint="eastAsia" w:eastAsia="宋体" w:cs="宋体"/>
          <w:b w:val="0"/>
          <w:bCs w:val="0"/>
          <w:sz w:val="24"/>
          <w:szCs w:val="24"/>
          <w:lang w:val="en-US" w:eastAsia="zh-CN"/>
        </w:rPr>
        <w:t>砖，</w:t>
      </w:r>
      <w:r>
        <w:rPr>
          <w:rFonts w:hint="eastAsia" w:ascii="宋体" w:hAnsi="宋体" w:eastAsia="宋体" w:cs="宋体"/>
          <w:b w:val="0"/>
          <w:bCs w:val="0"/>
          <w:sz w:val="24"/>
          <w:szCs w:val="24"/>
          <w:lang w:val="en-US" w:eastAsia="zh-CN"/>
        </w:rPr>
        <w:t>M</w:t>
      </w:r>
      <w:r>
        <w:rPr>
          <w:rFonts w:hint="eastAsia" w:cs="宋体"/>
          <w:b w:val="0"/>
          <w:bCs w:val="0"/>
          <w:sz w:val="24"/>
          <w:szCs w:val="24"/>
          <w:lang w:val="en-US" w:eastAsia="zh-CN"/>
        </w:rPr>
        <w:t>10</w:t>
      </w:r>
      <w:r>
        <w:rPr>
          <w:rFonts w:hint="eastAsia" w:ascii="宋体" w:hAnsi="宋体" w:eastAsia="宋体" w:cs="宋体"/>
          <w:b w:val="0"/>
          <w:bCs w:val="0"/>
          <w:sz w:val="24"/>
          <w:szCs w:val="24"/>
          <w:lang w:val="en-US" w:eastAsia="zh-CN"/>
        </w:rPr>
        <w:t>水泥砂浆；</w:t>
      </w:r>
    </w:p>
    <w:p>
      <w:pPr>
        <w:spacing w:line="480" w:lineRule="auto"/>
        <w:ind w:firstLine="1200" w:firstLineChars="500"/>
        <w:rPr>
          <w:rFonts w:hint="default"/>
          <w:lang w:val="en-US" w:eastAsia="zh-CN"/>
        </w:rPr>
      </w:pPr>
      <w:r>
        <w:rPr>
          <w:rFonts w:hint="eastAsia" w:ascii="宋体" w:hAnsi="宋体" w:eastAsia="宋体" w:cs="宋体"/>
          <w:b w:val="0"/>
          <w:bCs w:val="0"/>
          <w:sz w:val="24"/>
          <w:szCs w:val="24"/>
          <w:lang w:val="en-US" w:eastAsia="zh-CN"/>
        </w:rPr>
        <w:t>±0.00以上</w:t>
      </w:r>
      <w:r>
        <w:rPr>
          <w:rFonts w:hint="eastAsia" w:ascii="宋体" w:hAnsi="宋体" w:cs="宋体"/>
          <w:b w:val="0"/>
          <w:bCs w:val="0"/>
          <w:sz w:val="24"/>
          <w:szCs w:val="24"/>
          <w:lang w:val="en-US" w:eastAsia="zh-CN"/>
        </w:rPr>
        <w:t>砌体外墙、隔墙、填充墙均</w:t>
      </w:r>
      <w:r>
        <w:rPr>
          <w:rFonts w:hint="eastAsia" w:ascii="宋体" w:hAnsi="宋体" w:eastAsia="宋体" w:cs="宋体"/>
          <w:b w:val="0"/>
          <w:bCs w:val="0"/>
          <w:sz w:val="24"/>
          <w:szCs w:val="24"/>
          <w:lang w:val="en-US" w:eastAsia="zh-CN"/>
        </w:rPr>
        <w:t>采用</w:t>
      </w:r>
      <w:r>
        <w:rPr>
          <w:rFonts w:hint="eastAsia" w:ascii="宋体" w:hAnsi="宋体" w:cs="宋体"/>
          <w:b w:val="0"/>
          <w:bCs w:val="0"/>
          <w:sz w:val="24"/>
          <w:szCs w:val="24"/>
          <w:lang w:val="en-US" w:eastAsia="zh-CN"/>
        </w:rPr>
        <w:t>240厚MU15蒸压灰砂砖</w:t>
      </w:r>
      <w:r>
        <w:rPr>
          <w:rFonts w:hint="eastAsia" w:ascii="宋体" w:hAnsi="宋体" w:eastAsia="宋体" w:cs="宋体"/>
          <w:b w:val="0"/>
          <w:bCs w:val="0"/>
          <w:sz w:val="24"/>
          <w:szCs w:val="24"/>
          <w:lang w:val="en-US" w:eastAsia="zh-CN"/>
        </w:rPr>
        <w:t>，,M</w:t>
      </w:r>
      <w:r>
        <w:rPr>
          <w:rFonts w:hint="eastAsia" w:ascii="宋体" w:hAnsi="宋体" w:cs="宋体"/>
          <w:b w:val="0"/>
          <w:bCs w:val="0"/>
          <w:sz w:val="24"/>
          <w:szCs w:val="24"/>
          <w:lang w:val="en-US" w:eastAsia="zh-CN"/>
        </w:rPr>
        <w:t>7.5水泥</w:t>
      </w:r>
      <w:r>
        <w:rPr>
          <w:rFonts w:hint="eastAsia" w:ascii="宋体" w:hAnsi="宋体" w:eastAsia="宋体" w:cs="宋体"/>
          <w:b w:val="0"/>
          <w:bCs w:val="0"/>
          <w:sz w:val="24"/>
          <w:szCs w:val="24"/>
          <w:lang w:val="en-US" w:eastAsia="zh-CN"/>
        </w:rPr>
        <w:t>砂浆。</w:t>
      </w:r>
    </w:p>
    <w:p>
      <w:pPr>
        <w:pStyle w:val="2"/>
        <w:numPr>
          <w:ilvl w:val="0"/>
          <w:numId w:val="4"/>
        </w:numPr>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主体部分采用门式钢架结构，钢梁与钢柱及钢梁与钢梁连接采用高强螺栓连接，钢柱与钢筋砼基础采用预埋锚栓连接。</w:t>
      </w:r>
    </w:p>
    <w:p>
      <w:pPr>
        <w:pStyle w:val="2"/>
        <w:numPr>
          <w:ilvl w:val="0"/>
          <w:numId w:val="4"/>
        </w:numPr>
        <w:spacing w:line="360" w:lineRule="auto"/>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结构安全等级为二级，抗震设防类别为丙类、耐火等级为二级，钢结构设计使用年限50年。设计工作年限内，钢结构应符合下列规定：（1）应能承受在正常施工和使用期间可能出现的，设计荷载范围内的各种作用；（2）应保持正常使用；（3）在正常使用和正常维护条件下应具有能达到设计工作年限的耐久性能；（4）在火灾条件下，应能在规定的时间内正常发挥功能；（5）当发生爆炸、撞击和其他偶然事件时，结构应保持稳固性，不出现与起因不相称的破坏后果。</w:t>
      </w:r>
    </w:p>
    <w:p>
      <w:pPr>
        <w:pStyle w:val="2"/>
        <w:numPr>
          <w:ilvl w:val="0"/>
          <w:numId w:val="4"/>
        </w:numPr>
        <w:spacing w:line="360" w:lineRule="auto"/>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本工程屋面支撑采用圆钢与圆钢管、柱间支撑采用型钢，檩条采用冷弯博壁型钢，檩条与檩托的连接采用普通螺栓。</w:t>
      </w:r>
    </w:p>
    <w:p>
      <w:pPr>
        <w:spacing w:line="480" w:lineRule="auto"/>
        <w:ind w:firstLine="480" w:firstLineChars="200"/>
        <w:rPr>
          <w:rFonts w:hint="eastAsia" w:ascii="宋体" w:hAnsi="宋体"/>
          <w:sz w:val="24"/>
          <w:szCs w:val="24"/>
        </w:rPr>
      </w:pPr>
      <w:r>
        <w:rPr>
          <w:rFonts w:hint="eastAsia" w:ascii="宋体" w:hAnsi="宋体"/>
          <w:sz w:val="24"/>
          <w:szCs w:val="24"/>
        </w:rPr>
        <w:t>（三）墙体</w:t>
      </w:r>
    </w:p>
    <w:p>
      <w:pPr>
        <w:spacing w:line="480" w:lineRule="auto"/>
        <w:ind w:firstLine="480" w:firstLineChars="200"/>
        <w:rPr>
          <w:rFonts w:hint="eastAsia" w:ascii="宋体" w:hAnsi="宋体"/>
          <w:sz w:val="24"/>
          <w:szCs w:val="24"/>
        </w:rPr>
      </w:pPr>
      <w:r>
        <w:rPr>
          <w:rFonts w:hint="eastAsia" w:ascii="宋体" w:hAnsi="宋体"/>
          <w:sz w:val="24"/>
          <w:szCs w:val="24"/>
        </w:rPr>
        <w:t>1、本建筑的墙体由钢筋混凝土</w:t>
      </w:r>
      <w:r>
        <w:rPr>
          <w:rFonts w:hint="eastAsia" w:ascii="宋体" w:hAnsi="宋体"/>
          <w:sz w:val="24"/>
          <w:szCs w:val="24"/>
          <w:lang w:eastAsia="zh-CN"/>
        </w:rPr>
        <w:t>柱</w:t>
      </w:r>
      <w:r>
        <w:rPr>
          <w:rFonts w:hint="eastAsia" w:ascii="宋体" w:hAnsi="宋体"/>
          <w:sz w:val="24"/>
          <w:szCs w:val="24"/>
        </w:rPr>
        <w:t xml:space="preserve">、砌块墙体组成。图中未标注的双线墙体均为砌块墙体。 </w:t>
      </w:r>
      <w:r>
        <w:rPr>
          <w:rFonts w:hint="eastAsia" w:ascii="宋体" w:hAnsi="宋体"/>
          <w:sz w:val="24"/>
          <w:szCs w:val="24"/>
        </w:rPr>
        <w:tab/>
      </w:r>
    </w:p>
    <w:p>
      <w:pPr>
        <w:spacing w:line="480" w:lineRule="auto"/>
        <w:ind w:firstLine="480" w:firstLineChars="200"/>
        <w:rPr>
          <w:rFonts w:hint="eastAsia" w:ascii="宋体" w:hAnsi="宋体" w:cs="宋体"/>
          <w:sz w:val="24"/>
          <w:szCs w:val="24"/>
        </w:rPr>
      </w:pPr>
      <w:r>
        <w:rPr>
          <w:rFonts w:hint="eastAsia" w:ascii="宋体" w:hAnsi="宋体" w:cs="宋体"/>
          <w:sz w:val="24"/>
          <w:szCs w:val="24"/>
        </w:rPr>
        <w:t>2、±0.000以上</w:t>
      </w:r>
      <w:r>
        <w:rPr>
          <w:rFonts w:hint="eastAsia" w:ascii="宋体" w:hAnsi="宋体" w:cs="宋体"/>
          <w:b w:val="0"/>
          <w:bCs w:val="0"/>
          <w:sz w:val="24"/>
          <w:szCs w:val="24"/>
          <w:lang w:val="en-US" w:eastAsia="zh-CN"/>
        </w:rPr>
        <w:t>砌体外墙、隔墙、填充墙均</w:t>
      </w:r>
      <w:r>
        <w:rPr>
          <w:rFonts w:hint="eastAsia" w:ascii="宋体" w:hAnsi="宋体" w:eastAsia="宋体" w:cs="宋体"/>
          <w:b w:val="0"/>
          <w:bCs w:val="0"/>
          <w:sz w:val="24"/>
          <w:szCs w:val="24"/>
          <w:lang w:val="en-US" w:eastAsia="zh-CN"/>
        </w:rPr>
        <w:t>采用</w:t>
      </w:r>
      <w:r>
        <w:rPr>
          <w:rFonts w:hint="eastAsia" w:ascii="宋体" w:hAnsi="宋体" w:cs="宋体"/>
          <w:b w:val="0"/>
          <w:bCs w:val="0"/>
          <w:sz w:val="24"/>
          <w:szCs w:val="24"/>
          <w:lang w:val="en-US" w:eastAsia="zh-CN"/>
        </w:rPr>
        <w:t>240厚MU15蒸压灰砂砖</w:t>
      </w:r>
      <w:r>
        <w:rPr>
          <w:rFonts w:hint="eastAsia" w:ascii="宋体" w:hAnsi="宋体" w:eastAsia="宋体" w:cs="宋体"/>
          <w:b w:val="0"/>
          <w:bCs w:val="0"/>
          <w:sz w:val="24"/>
          <w:szCs w:val="24"/>
          <w:lang w:val="en-US" w:eastAsia="zh-CN"/>
        </w:rPr>
        <w:t>，,M</w:t>
      </w:r>
      <w:r>
        <w:rPr>
          <w:rFonts w:hint="eastAsia" w:ascii="宋体" w:hAnsi="宋体" w:cs="宋体"/>
          <w:b w:val="0"/>
          <w:bCs w:val="0"/>
          <w:sz w:val="24"/>
          <w:szCs w:val="24"/>
          <w:lang w:val="en-US" w:eastAsia="zh-CN"/>
        </w:rPr>
        <w:t>7.5水泥</w:t>
      </w:r>
      <w:r>
        <w:rPr>
          <w:rFonts w:hint="eastAsia" w:ascii="宋体" w:hAnsi="宋体" w:eastAsia="宋体" w:cs="宋体"/>
          <w:b w:val="0"/>
          <w:bCs w:val="0"/>
          <w:sz w:val="24"/>
          <w:szCs w:val="24"/>
          <w:lang w:val="en-US" w:eastAsia="zh-CN"/>
        </w:rPr>
        <w:t>砂浆。</w:t>
      </w:r>
      <w:r>
        <w:rPr>
          <w:rFonts w:hint="eastAsia" w:ascii="宋体" w:hAnsi="宋体" w:cs="宋体"/>
          <w:sz w:val="24"/>
          <w:szCs w:val="24"/>
        </w:rPr>
        <w:t>；</w:t>
      </w:r>
    </w:p>
    <w:p>
      <w:pPr>
        <w:spacing w:line="480" w:lineRule="auto"/>
        <w:rPr>
          <w:rFonts w:hint="eastAsia" w:ascii="宋体" w:hAnsi="宋体"/>
          <w:sz w:val="24"/>
          <w:szCs w:val="24"/>
        </w:rPr>
      </w:pPr>
      <w:r>
        <w:rPr>
          <w:rFonts w:hint="eastAsia" w:ascii="宋体" w:hAnsi="宋体"/>
          <w:sz w:val="24"/>
          <w:szCs w:val="24"/>
        </w:rPr>
        <w:t>（三）、门窗及玻璃</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eastAsia="宋体" w:cs="宋体"/>
          <w:b w:val="0"/>
          <w:bCs w:val="0"/>
          <w:sz w:val="24"/>
          <w:szCs w:val="24"/>
          <w:lang w:val="en-US" w:eastAsia="zh-CN"/>
        </w:rPr>
        <w:t>门窗：建筑外窗气密性能不应低于4级，水密性能隔声性能，保温性能、抗风压性能均需满足有关规范和规定。</w:t>
      </w:r>
    </w:p>
    <w:p>
      <w:pPr>
        <w:spacing w:line="360" w:lineRule="auto"/>
        <w:rPr>
          <w:rFonts w:hint="eastAsia" w:ascii="宋体" w:hAnsi="宋体"/>
          <w:sz w:val="24"/>
          <w:szCs w:val="24"/>
        </w:rPr>
      </w:pPr>
      <w:r>
        <w:rPr>
          <w:rFonts w:hint="eastAsia" w:ascii="宋体" w:hAnsi="宋体"/>
          <w:sz w:val="24"/>
          <w:szCs w:val="24"/>
        </w:rPr>
        <w:t>2、</w:t>
      </w:r>
      <w:r>
        <w:rPr>
          <w:rFonts w:hint="eastAsia" w:ascii="宋体" w:hAnsi="宋体" w:eastAsia="宋体" w:cs="宋体"/>
          <w:b w:val="0"/>
          <w:bCs w:val="0"/>
          <w:sz w:val="24"/>
          <w:szCs w:val="24"/>
          <w:lang w:val="en-US" w:eastAsia="zh-CN"/>
        </w:rPr>
        <w:t>门窗玻璃的选用应遵照《建筑玻璃应用技术规程》JGJ113和《建筑安全玻璃管理规定》发改运行[2003]2116号及地方主管部门的有关规定。</w:t>
      </w:r>
    </w:p>
    <w:p>
      <w:pPr>
        <w:spacing w:line="360" w:lineRule="auto"/>
        <w:rPr>
          <w:rFonts w:hint="eastAsia" w:ascii="宋体" w:hAnsi="宋体"/>
          <w:sz w:val="24"/>
          <w:szCs w:val="24"/>
        </w:rPr>
      </w:pPr>
      <w:r>
        <w:rPr>
          <w:rFonts w:hint="eastAsia" w:ascii="宋体" w:hAnsi="宋体"/>
          <w:sz w:val="24"/>
          <w:szCs w:val="24"/>
        </w:rPr>
        <w:t>3、本建筑外窗采用塑钢</w:t>
      </w:r>
      <w:r>
        <w:rPr>
          <w:rFonts w:hint="eastAsia" w:ascii="宋体" w:hAnsi="宋体"/>
          <w:sz w:val="24"/>
          <w:szCs w:val="24"/>
          <w:lang w:eastAsia="zh-CN"/>
        </w:rPr>
        <w:t>单框</w:t>
      </w:r>
      <w:r>
        <w:rPr>
          <w:rFonts w:hint="eastAsia" w:ascii="宋体" w:hAnsi="宋体"/>
          <w:sz w:val="24"/>
          <w:szCs w:val="24"/>
        </w:rPr>
        <w:t>中空玻璃窗，玻璃具体的规格、尺寸、樘数详见门窗表。玻璃均采用</w:t>
      </w:r>
      <w:r>
        <w:rPr>
          <w:rFonts w:hint="eastAsia" w:ascii="宋体" w:hAnsi="宋体"/>
          <w:sz w:val="24"/>
          <w:szCs w:val="24"/>
          <w:lang w:val="en-US" w:eastAsia="zh-CN"/>
        </w:rPr>
        <w:t>6+12A+6</w:t>
      </w:r>
      <w:r>
        <w:rPr>
          <w:rFonts w:hint="eastAsia" w:ascii="宋体" w:hAnsi="宋体"/>
          <w:sz w:val="24"/>
          <w:szCs w:val="24"/>
        </w:rPr>
        <w:t>mm厚的中空</w:t>
      </w:r>
      <w:r>
        <w:rPr>
          <w:rFonts w:hint="eastAsia" w:ascii="宋体" w:hAnsi="宋体"/>
          <w:sz w:val="24"/>
          <w:szCs w:val="24"/>
          <w:lang w:eastAsia="zh-CN"/>
        </w:rPr>
        <w:t>安全</w:t>
      </w:r>
      <w:r>
        <w:rPr>
          <w:rFonts w:hint="eastAsia" w:ascii="宋体" w:hAnsi="宋体"/>
          <w:sz w:val="24"/>
          <w:szCs w:val="24"/>
        </w:rPr>
        <w:t>玻璃，面积大于1.5平方或玻璃底边离最终装修面小于500的落地窗采用安全玻璃。</w:t>
      </w:r>
    </w:p>
    <w:p>
      <w:pPr>
        <w:spacing w:line="360" w:lineRule="auto"/>
        <w:rPr>
          <w:rFonts w:hint="eastAsia" w:ascii="宋体" w:hAnsi="宋体"/>
          <w:sz w:val="24"/>
          <w:szCs w:val="24"/>
        </w:rPr>
      </w:pPr>
      <w:r>
        <w:rPr>
          <w:rFonts w:hint="eastAsia" w:ascii="宋体" w:hAnsi="宋体" w:eastAsia="宋体" w:cs="宋体"/>
          <w:b w:val="0"/>
          <w:bCs w:val="0"/>
          <w:sz w:val="24"/>
          <w:szCs w:val="24"/>
          <w:lang w:val="en-US" w:eastAsia="zh-CN"/>
        </w:rPr>
        <w:t>4、所有露台扶手栏杆、楼梯栏杆及外露铁件，均须表面除锈，红丹打底，满刮腻子，刷灰色调和涂三道，详见12YJ1页106涂202</w:t>
      </w:r>
    </w:p>
    <w:p>
      <w:pPr>
        <w:spacing w:line="360" w:lineRule="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、门窗分格符合《建筑玻璃应用技术规程》标准。</w:t>
      </w:r>
    </w:p>
    <w:p>
      <w:pPr>
        <w:spacing w:line="360" w:lineRule="auto"/>
        <w:rPr>
          <w:rFonts w:hint="eastAsia" w:ascii="Arial" w:hAnsi="Arial" w:cs="Arial"/>
          <w:sz w:val="24"/>
          <w:szCs w:val="24"/>
        </w:rPr>
      </w:pPr>
      <w:r>
        <w:rPr>
          <w:rFonts w:hint="eastAsia" w:ascii="宋体" w:hAnsi="宋体"/>
          <w:sz w:val="24"/>
          <w:szCs w:val="24"/>
          <w:lang w:val="en-US" w:eastAsia="zh-CN"/>
        </w:rPr>
        <w:t>6</w:t>
      </w:r>
      <w:r>
        <w:rPr>
          <w:rFonts w:hint="eastAsia" w:ascii="宋体" w:hAnsi="宋体"/>
          <w:sz w:val="24"/>
          <w:szCs w:val="24"/>
        </w:rPr>
        <w:t>、窗台完成面内，外侧有不小于10</w:t>
      </w:r>
      <w:r>
        <w:rPr>
          <w:rFonts w:ascii="Arial" w:hAnsi="Arial" w:cs="Arial"/>
          <w:sz w:val="24"/>
          <w:szCs w:val="24"/>
        </w:rPr>
        <w:t>㎜</w:t>
      </w:r>
      <w:r>
        <w:rPr>
          <w:rFonts w:hint="eastAsia" w:ascii="Arial" w:hAnsi="Arial" w:cs="Arial"/>
          <w:sz w:val="24"/>
          <w:szCs w:val="24"/>
        </w:rPr>
        <w:t>的高差，外窗台有明显的坡度。</w:t>
      </w:r>
    </w:p>
    <w:p>
      <w:pPr>
        <w:spacing w:line="360" w:lineRule="auto"/>
        <w:rPr>
          <w:rFonts w:hint="eastAsia" w:ascii="Arial" w:hAnsi="Arial" w:cs="Arial"/>
          <w:sz w:val="24"/>
          <w:szCs w:val="24"/>
        </w:rPr>
      </w:pPr>
      <w:r>
        <w:rPr>
          <w:rFonts w:hint="eastAsia" w:ascii="Arial" w:hAnsi="Arial" w:cs="Arial"/>
          <w:sz w:val="24"/>
          <w:szCs w:val="24"/>
          <w:lang w:val="en-US" w:eastAsia="zh-CN"/>
        </w:rPr>
        <w:t>7</w:t>
      </w:r>
      <w:r>
        <w:rPr>
          <w:rFonts w:hint="eastAsia" w:ascii="Arial" w:hAnsi="Arial" w:cs="Arial"/>
          <w:sz w:val="24"/>
          <w:szCs w:val="24"/>
        </w:rPr>
        <w:t>、防火门窗、防火卷帘均应采用消防部门认可的合格证书。</w:t>
      </w:r>
    </w:p>
    <w:p>
      <w:pPr>
        <w:spacing w:line="360" w:lineRule="auto"/>
        <w:ind w:firstLine="570"/>
        <w:rPr>
          <w:rFonts w:hint="eastAsia" w:ascii="宋体" w:hAnsi="宋体"/>
          <w:sz w:val="24"/>
          <w:szCs w:val="24"/>
        </w:rPr>
      </w:pPr>
      <w:r>
        <w:rPr>
          <w:rFonts w:hint="eastAsia" w:ascii="宋体" w:hAnsi="宋体"/>
          <w:sz w:val="24"/>
          <w:szCs w:val="24"/>
        </w:rPr>
        <w:t>（四）消防</w:t>
      </w:r>
    </w:p>
    <w:p>
      <w:pPr>
        <w:spacing w:line="360" w:lineRule="auto"/>
        <w:ind w:firstLine="570"/>
        <w:rPr>
          <w:rFonts w:hint="eastAsia" w:ascii="宋体" w:hAnsi="宋体"/>
          <w:sz w:val="24"/>
          <w:szCs w:val="24"/>
        </w:rPr>
      </w:pPr>
      <w:r>
        <w:rPr>
          <w:rFonts w:hint="eastAsia" w:ascii="宋体" w:hAnsi="宋体"/>
          <w:sz w:val="24"/>
          <w:szCs w:val="24"/>
        </w:rPr>
        <w:t>1、本项目消防设计的依据为：《</w:t>
      </w:r>
      <w:r>
        <w:rPr>
          <w:rFonts w:hint="eastAsia" w:ascii="宋体" w:hAnsi="宋体"/>
          <w:sz w:val="24"/>
          <w:szCs w:val="24"/>
          <w:lang w:eastAsia="zh-CN"/>
        </w:rPr>
        <w:t>公共</w:t>
      </w:r>
      <w:r>
        <w:rPr>
          <w:rFonts w:hint="eastAsia" w:ascii="宋体" w:hAnsi="宋体"/>
          <w:sz w:val="24"/>
          <w:szCs w:val="24"/>
        </w:rPr>
        <w:t>建筑设计防火规范》</w:t>
      </w:r>
    </w:p>
    <w:p>
      <w:pPr>
        <w:spacing w:line="360" w:lineRule="auto"/>
        <w:ind w:firstLine="570"/>
        <w:rPr>
          <w:rFonts w:hint="eastAsia" w:ascii="宋体" w:hAnsi="宋体"/>
          <w:sz w:val="24"/>
          <w:szCs w:val="24"/>
        </w:rPr>
      </w:pPr>
      <w:r>
        <w:rPr>
          <w:rFonts w:hint="eastAsia" w:ascii="宋体" w:hAnsi="宋体"/>
          <w:sz w:val="24"/>
          <w:szCs w:val="24"/>
        </w:rPr>
        <w:t>2、本建筑为</w:t>
      </w:r>
      <w:r>
        <w:rPr>
          <w:rFonts w:hint="eastAsia" w:ascii="宋体" w:hAnsi="宋体"/>
          <w:b/>
          <w:bCs/>
          <w:color w:val="1F497D"/>
          <w:sz w:val="24"/>
          <w:szCs w:val="24"/>
          <w:lang w:eastAsia="zh-CN"/>
        </w:rPr>
        <w:t>社旗县瑞源气体有限公司年加工生产销售高纯气体30万瓶项目综合车间</w:t>
      </w:r>
      <w:r>
        <w:rPr>
          <w:rFonts w:hint="eastAsia" w:ascii="宋体" w:hAnsi="宋体"/>
          <w:sz w:val="24"/>
          <w:szCs w:val="24"/>
          <w:lang w:val="en-US" w:eastAsia="zh-CN"/>
        </w:rPr>
        <w:t>，</w:t>
      </w:r>
      <w:r>
        <w:rPr>
          <w:rFonts w:hint="eastAsia" w:ascii="宋体" w:hAnsi="宋体"/>
          <w:sz w:val="24"/>
          <w:szCs w:val="24"/>
        </w:rPr>
        <w:t>耐火等级</w:t>
      </w:r>
      <w:r>
        <w:rPr>
          <w:rFonts w:hint="eastAsia" w:ascii="宋体" w:hAnsi="宋体"/>
          <w:sz w:val="24"/>
          <w:szCs w:val="24"/>
          <w:lang w:eastAsia="zh-CN"/>
        </w:rPr>
        <w:t>二</w:t>
      </w:r>
      <w:r>
        <w:rPr>
          <w:rFonts w:hint="eastAsia" w:ascii="宋体" w:hAnsi="宋体"/>
          <w:sz w:val="24"/>
          <w:szCs w:val="24"/>
        </w:rPr>
        <w:t>级。</w:t>
      </w:r>
    </w:p>
    <w:p>
      <w:pPr>
        <w:spacing w:line="360" w:lineRule="auto"/>
        <w:ind w:firstLine="570"/>
        <w:rPr>
          <w:rFonts w:hint="eastAsia" w:ascii="宋体" w:hAnsi="宋体"/>
          <w:sz w:val="24"/>
          <w:szCs w:val="24"/>
        </w:rPr>
      </w:pPr>
      <w:r>
        <w:rPr>
          <w:rFonts w:hint="eastAsia" w:ascii="宋体" w:hAnsi="宋体"/>
          <w:sz w:val="24"/>
          <w:szCs w:val="24"/>
        </w:rPr>
        <w:t>3、每个防火分区建筑面积不大于500平方米。采用自然通风和排烟。</w:t>
      </w:r>
    </w:p>
    <w:p>
      <w:pPr>
        <w:spacing w:line="360" w:lineRule="auto"/>
        <w:ind w:firstLine="570"/>
        <w:rPr>
          <w:rFonts w:hint="eastAsia" w:ascii="宋体" w:hAnsi="宋体"/>
          <w:sz w:val="24"/>
          <w:szCs w:val="24"/>
        </w:rPr>
      </w:pPr>
      <w:r>
        <w:rPr>
          <w:rFonts w:hint="eastAsia" w:ascii="宋体" w:hAnsi="宋体"/>
          <w:sz w:val="24"/>
          <w:szCs w:val="24"/>
        </w:rPr>
        <w:t>综上所述，本项目的所用防火门均是当地消防部门注册的厂家产品，防火设计严格遵守国家规范的要求，满足相应的规范要求。</w:t>
      </w:r>
    </w:p>
    <w:p>
      <w:pPr>
        <w:spacing w:line="480" w:lineRule="auto"/>
        <w:ind w:firstLine="570"/>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六</w:t>
      </w:r>
      <w:r>
        <w:rPr>
          <w:rFonts w:hint="eastAsia" w:ascii="宋体" w:hAnsi="宋体"/>
          <w:sz w:val="24"/>
          <w:szCs w:val="24"/>
        </w:rPr>
        <w:t>）构件防腐防锈：</w:t>
      </w:r>
    </w:p>
    <w:p>
      <w:pPr>
        <w:spacing w:line="360" w:lineRule="auto"/>
        <w:ind w:firstLine="570"/>
        <w:rPr>
          <w:rFonts w:hint="eastAsia" w:ascii="宋体" w:hAnsi="宋体"/>
          <w:sz w:val="24"/>
          <w:szCs w:val="24"/>
        </w:rPr>
      </w:pPr>
      <w:r>
        <w:rPr>
          <w:rFonts w:hint="eastAsia" w:ascii="宋体" w:hAnsi="宋体"/>
          <w:sz w:val="24"/>
          <w:szCs w:val="24"/>
        </w:rPr>
        <w:t>1、木门油漆采用05YJ1-涂2，所选颜色均应在施工前做出样板，经设计单位和甲方同意后方可施工。</w:t>
      </w:r>
    </w:p>
    <w:p>
      <w:pPr>
        <w:spacing w:line="360" w:lineRule="auto"/>
        <w:ind w:firstLine="570"/>
        <w:rPr>
          <w:rFonts w:hint="eastAsia" w:ascii="宋体" w:hAnsi="宋体"/>
          <w:sz w:val="24"/>
          <w:szCs w:val="24"/>
        </w:rPr>
      </w:pPr>
      <w:r>
        <w:rPr>
          <w:rFonts w:hint="eastAsia" w:ascii="宋体" w:hAnsi="宋体"/>
          <w:sz w:val="24"/>
          <w:szCs w:val="24"/>
        </w:rPr>
        <w:t>2、所有金属管件均应先做防锈处理，油漆采用-涂14，颜色参照（02J503-1）14-5-3。</w:t>
      </w:r>
    </w:p>
    <w:p>
      <w:pPr>
        <w:spacing w:line="360" w:lineRule="auto"/>
        <w:ind w:firstLine="570"/>
        <w:rPr>
          <w:rFonts w:hint="eastAsia" w:ascii="宋体" w:hAnsi="宋体" w:cs="宋体"/>
          <w:sz w:val="24"/>
          <w:szCs w:val="24"/>
        </w:rPr>
      </w:pPr>
      <w:r>
        <w:rPr>
          <w:rFonts w:hint="eastAsia" w:ascii="宋体" w:hAnsi="宋体"/>
          <w:sz w:val="24"/>
          <w:szCs w:val="24"/>
        </w:rPr>
        <w:t>3、所有预埋木砖均应进行防腐处理。</w:t>
      </w:r>
      <w:r>
        <w:rPr>
          <w:rFonts w:hint="eastAsia" w:ascii="宋体" w:hAnsi="宋体" w:cs="宋体"/>
          <w:sz w:val="24"/>
          <w:szCs w:val="24"/>
        </w:rPr>
        <w:t xml:space="preserve">                                                                                                                                                                                                                                                    </w:t>
      </w:r>
    </w:p>
    <w:p>
      <w:pPr>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七</w:t>
      </w:r>
      <w:r>
        <w:rPr>
          <w:rFonts w:hint="eastAsia" w:ascii="宋体" w:hAnsi="宋体"/>
          <w:sz w:val="24"/>
          <w:szCs w:val="24"/>
        </w:rPr>
        <w:t>）屋面：使用部位详见平面图</w:t>
      </w:r>
    </w:p>
    <w:p>
      <w:pPr>
        <w:spacing w:line="360" w:lineRule="auto"/>
        <w:ind w:firstLine="570"/>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八</w:t>
      </w:r>
      <w:r>
        <w:rPr>
          <w:rFonts w:hint="eastAsia" w:ascii="宋体" w:hAnsi="宋体"/>
          <w:sz w:val="24"/>
          <w:szCs w:val="24"/>
        </w:rPr>
        <w:t>）其他注意事项：</w:t>
      </w:r>
    </w:p>
    <w:p>
      <w:pPr>
        <w:spacing w:line="360" w:lineRule="auto"/>
        <w:ind w:firstLine="570"/>
        <w:rPr>
          <w:rFonts w:hint="eastAsia" w:ascii="宋体" w:hAnsi="宋体"/>
          <w:sz w:val="24"/>
          <w:szCs w:val="24"/>
        </w:rPr>
      </w:pPr>
      <w:r>
        <w:rPr>
          <w:rFonts w:hint="eastAsia" w:ascii="宋体" w:hAnsi="宋体"/>
          <w:sz w:val="24"/>
          <w:szCs w:val="24"/>
        </w:rPr>
        <w:t>1、本工程施工及验收均应严格执行国家和地方现行的有关施工及验收规范。</w:t>
      </w:r>
    </w:p>
    <w:p>
      <w:pPr>
        <w:spacing w:line="360" w:lineRule="auto"/>
        <w:ind w:firstLine="570"/>
        <w:rPr>
          <w:rFonts w:hint="eastAsia" w:ascii="宋体" w:hAnsi="宋体"/>
          <w:sz w:val="24"/>
          <w:szCs w:val="24"/>
        </w:rPr>
      </w:pPr>
      <w:r>
        <w:rPr>
          <w:rFonts w:hint="eastAsia" w:ascii="宋体" w:hAnsi="宋体"/>
          <w:sz w:val="24"/>
          <w:szCs w:val="24"/>
        </w:rPr>
        <w:t>2、室外工程如道路、竖向、护坡、挡土墙、硬铺地等另详总施工图。</w:t>
      </w:r>
    </w:p>
    <w:p>
      <w:pPr>
        <w:spacing w:line="360" w:lineRule="auto"/>
        <w:ind w:firstLine="570"/>
        <w:rPr>
          <w:rFonts w:hint="eastAsia" w:ascii="宋体" w:hAnsi="宋体"/>
          <w:sz w:val="24"/>
          <w:szCs w:val="24"/>
        </w:rPr>
      </w:pPr>
      <w:r>
        <w:rPr>
          <w:rFonts w:hint="eastAsia" w:ascii="宋体" w:hAnsi="宋体"/>
          <w:sz w:val="24"/>
          <w:szCs w:val="24"/>
        </w:rPr>
        <w:t>3、绿化、水体等环境景观设计由建筑单位另行委托设计。</w:t>
      </w:r>
    </w:p>
    <w:p>
      <w:pPr>
        <w:spacing w:line="360" w:lineRule="auto"/>
        <w:ind w:firstLine="570"/>
        <w:rPr>
          <w:rFonts w:hint="eastAsia" w:ascii="宋体" w:hAnsi="宋体"/>
          <w:sz w:val="24"/>
          <w:szCs w:val="24"/>
        </w:rPr>
      </w:pPr>
      <w:r>
        <w:rPr>
          <w:rFonts w:hint="eastAsia" w:ascii="宋体" w:hAnsi="宋体"/>
          <w:sz w:val="24"/>
          <w:szCs w:val="24"/>
        </w:rPr>
        <w:t>4、土建施工过程中，应与水、电、空调、通风、煤气、等工种密切配合，做好预留预埋，若发现有矛盾，应与设计单位协商解决。</w:t>
      </w:r>
    </w:p>
    <w:p>
      <w:pPr>
        <w:spacing w:line="360" w:lineRule="auto"/>
        <w:ind w:firstLine="570"/>
        <w:rPr>
          <w:rFonts w:hint="eastAsia" w:ascii="宋体" w:hAnsi="宋体"/>
          <w:sz w:val="24"/>
          <w:szCs w:val="24"/>
        </w:rPr>
      </w:pPr>
      <w:r>
        <w:rPr>
          <w:rFonts w:hint="eastAsia" w:ascii="宋体" w:hAnsi="宋体"/>
          <w:sz w:val="24"/>
          <w:szCs w:val="24"/>
        </w:rPr>
        <w:t>5、凡需安装设备处，待设备到货后，应与设计图纸核对后方可施工。如与图纸不相符，应经有关各方协商后进行调整。</w:t>
      </w:r>
    </w:p>
    <w:p>
      <w:pPr>
        <w:spacing w:line="360" w:lineRule="auto"/>
        <w:ind w:firstLine="57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、本图所标注的各种预留洞与预埋件等应与各工种密切配合，确认无误后方可施工，严禁事后剔凿。</w:t>
      </w:r>
    </w:p>
    <w:p>
      <w:pPr>
        <w:spacing w:line="360" w:lineRule="auto"/>
        <w:ind w:firstLine="57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、本工程中凡涉及颜色、规格等的材料，均应在施工前提供样品或样板，经建设单位和设计单位认可后方可订货加工施工。</w:t>
      </w:r>
    </w:p>
    <w:p>
      <w:pPr>
        <w:spacing w:line="360" w:lineRule="auto"/>
        <w:ind w:firstLine="57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、防水材料应选用国家建设部推荐产品，除图纸明确选用的材料外，如若改变应由甲乙双方共同协商调研后，根据防水性能择优选用。</w:t>
      </w:r>
    </w:p>
    <w:p>
      <w:pPr>
        <w:spacing w:line="360" w:lineRule="auto"/>
        <w:ind w:firstLine="57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、施工中应严格执行国家各项施工质量验收规范，本设计未尽之处按照国家各项相关设计及验收规范执行。</w:t>
      </w:r>
    </w:p>
    <w:p>
      <w:pPr>
        <w:spacing w:line="480" w:lineRule="auto"/>
        <w:ind w:firstLine="57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、图纸审查合格后方可施工，未经技术鉴定或涉及许可，不得改变房间的使用功能，不得改变结构的用途和使用环境。</w:t>
      </w:r>
    </w:p>
    <w:p>
      <w:pPr>
        <w:spacing w:line="480" w:lineRule="auto"/>
        <w:ind w:firstLine="57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、空调冷凝水有组织排放，做法参见05YJ6，冷凝水管采用直径50UPVC管。</w:t>
      </w:r>
    </w:p>
    <w:p>
      <w:pPr>
        <w:pStyle w:val="3"/>
        <w:spacing w:before="100" w:beforeLines="0" w:after="100" w:afterLines="0" w:line="480" w:lineRule="auto"/>
        <w:rPr>
          <w:rFonts w:hint="eastAsia"/>
          <w:bCs/>
          <w:sz w:val="24"/>
          <w:szCs w:val="24"/>
        </w:rPr>
      </w:pPr>
      <w:bookmarkStart w:id="38" w:name="_Toc231528680"/>
      <w:bookmarkStart w:id="39" w:name="_Toc234571198"/>
      <w:bookmarkStart w:id="40" w:name="_Toc236137028"/>
      <w:r>
        <w:rPr>
          <w:rFonts w:hint="eastAsia"/>
          <w:bCs/>
          <w:sz w:val="24"/>
          <w:szCs w:val="24"/>
        </w:rPr>
        <w:t>5  施工特点</w:t>
      </w:r>
      <w:bookmarkEnd w:id="38"/>
      <w:bookmarkEnd w:id="39"/>
      <w:bookmarkEnd w:id="40"/>
    </w:p>
    <w:p>
      <w:pPr>
        <w:pStyle w:val="4"/>
        <w:spacing w:line="480" w:lineRule="auto"/>
        <w:rPr>
          <w:rFonts w:hint="eastAsia" w:ascii="宋体" w:hAnsi="宋体" w:eastAsia="宋体"/>
          <w:b w:val="0"/>
          <w:sz w:val="24"/>
          <w:szCs w:val="24"/>
        </w:rPr>
      </w:pPr>
      <w:bookmarkStart w:id="41" w:name="_Toc234571199"/>
      <w:bookmarkStart w:id="42" w:name="_Toc231528681"/>
      <w:bookmarkStart w:id="43" w:name="_Toc236137029"/>
      <w:r>
        <w:rPr>
          <w:rFonts w:hint="eastAsia" w:ascii="宋体" w:hAnsi="宋体" w:eastAsia="宋体"/>
          <w:b w:val="0"/>
          <w:sz w:val="24"/>
          <w:szCs w:val="24"/>
        </w:rPr>
        <w:t>5.1施工特点</w:t>
      </w:r>
      <w:bookmarkEnd w:id="41"/>
      <w:bookmarkEnd w:id="42"/>
      <w:bookmarkEnd w:id="43"/>
    </w:p>
    <w:p>
      <w:pPr>
        <w:spacing w:line="360" w:lineRule="auto"/>
        <w:ind w:firstLine="480" w:firstLineChars="200"/>
        <w:rPr>
          <w:rFonts w:hint="eastAsia" w:ascii="宋体" w:hAnsi="宋体"/>
          <w:sz w:val="24"/>
          <w:szCs w:val="24"/>
        </w:rPr>
      </w:pPr>
      <w:r>
        <w:rPr>
          <w:rFonts w:hint="eastAsia" w:ascii="宋体" w:hAnsi="宋体"/>
          <w:sz w:val="24"/>
          <w:szCs w:val="24"/>
        </w:rPr>
        <w:t>工程开工前，必须对整个现场进行综合考虑，统一布置，分办公等不同使用区域，加工场地和办公场地全部硬化，施工道路两边考虑排水措施，为确保文明工地创造有利条件。</w:t>
      </w:r>
    </w:p>
    <w:p>
      <w:pPr>
        <w:pStyle w:val="3"/>
        <w:spacing w:before="100" w:beforeLines="0" w:after="100" w:afterLines="0" w:line="360" w:lineRule="auto"/>
        <w:rPr>
          <w:rFonts w:hint="eastAsia"/>
          <w:bCs/>
          <w:sz w:val="24"/>
          <w:szCs w:val="24"/>
        </w:rPr>
      </w:pPr>
      <w:bookmarkStart w:id="44" w:name="_Toc231528682"/>
      <w:bookmarkStart w:id="45" w:name="_Toc236137030"/>
      <w:bookmarkStart w:id="46" w:name="_Toc234571200"/>
      <w:r>
        <w:rPr>
          <w:rFonts w:hint="eastAsia"/>
          <w:bCs/>
          <w:sz w:val="24"/>
          <w:szCs w:val="24"/>
        </w:rPr>
        <w:t>6  施工准备</w:t>
      </w:r>
      <w:bookmarkEnd w:id="44"/>
      <w:bookmarkEnd w:id="45"/>
      <w:bookmarkEnd w:id="46"/>
    </w:p>
    <w:p>
      <w:pPr>
        <w:pStyle w:val="4"/>
        <w:spacing w:line="360" w:lineRule="auto"/>
        <w:rPr>
          <w:rFonts w:hint="eastAsia" w:ascii="宋体" w:hAnsi="宋体" w:eastAsia="宋体"/>
          <w:b w:val="0"/>
          <w:sz w:val="24"/>
          <w:szCs w:val="24"/>
        </w:rPr>
      </w:pPr>
      <w:bookmarkStart w:id="47" w:name="_Toc231528683"/>
      <w:bookmarkStart w:id="48" w:name="_Toc236137031"/>
      <w:bookmarkStart w:id="49" w:name="_Toc234571201"/>
      <w:r>
        <w:rPr>
          <w:rFonts w:hint="eastAsia" w:ascii="宋体" w:hAnsi="宋体" w:eastAsia="宋体"/>
          <w:b w:val="0"/>
          <w:sz w:val="24"/>
          <w:szCs w:val="24"/>
        </w:rPr>
        <w:t>6.1技术准备</w:t>
      </w:r>
      <w:bookmarkEnd w:id="47"/>
      <w:bookmarkEnd w:id="48"/>
      <w:bookmarkEnd w:id="49"/>
    </w:p>
    <w:p>
      <w:pPr>
        <w:tabs>
          <w:tab w:val="left" w:pos="3885"/>
        </w:tabs>
        <w:spacing w:line="360" w:lineRule="auto"/>
        <w:ind w:firstLine="480" w:firstLineChars="200"/>
        <w:rPr>
          <w:rFonts w:hint="eastAsia" w:ascii="宋体" w:hAnsi="宋体"/>
          <w:sz w:val="24"/>
          <w:szCs w:val="24"/>
        </w:rPr>
      </w:pPr>
      <w:r>
        <w:rPr>
          <w:rFonts w:hint="eastAsia" w:ascii="宋体" w:hAnsi="宋体"/>
          <w:sz w:val="24"/>
          <w:szCs w:val="24"/>
        </w:rPr>
        <w:t>由于该工程技术质量要求高，因此要求施工组织及准备工作必须搞好。</w:t>
      </w:r>
    </w:p>
    <w:p>
      <w:pPr>
        <w:pStyle w:val="5"/>
        <w:spacing w:line="360" w:lineRule="auto"/>
        <w:ind w:firstLine="480" w:firstLineChars="200"/>
        <w:rPr>
          <w:rFonts w:hint="eastAsia" w:ascii="宋体" w:hAnsi="宋体"/>
          <w:b w:val="0"/>
          <w:bCs w:val="0"/>
          <w:sz w:val="24"/>
          <w:szCs w:val="24"/>
        </w:rPr>
      </w:pPr>
      <w:bookmarkStart w:id="50" w:name="_Toc236137032"/>
      <w:bookmarkStart w:id="51" w:name="_Toc231528684"/>
      <w:bookmarkStart w:id="52" w:name="_Toc234571202"/>
      <w:r>
        <w:rPr>
          <w:rFonts w:hint="eastAsia" w:ascii="宋体" w:hAnsi="宋体"/>
          <w:b w:val="0"/>
          <w:bCs w:val="0"/>
          <w:sz w:val="24"/>
          <w:szCs w:val="24"/>
        </w:rPr>
        <w:t>6．1.1技术准备</w:t>
      </w:r>
      <w:bookmarkEnd w:id="50"/>
      <w:bookmarkEnd w:id="51"/>
      <w:bookmarkEnd w:id="52"/>
    </w:p>
    <w:p>
      <w:pPr>
        <w:spacing w:line="360" w:lineRule="auto"/>
        <w:ind w:firstLine="480" w:firstLineChars="200"/>
        <w:rPr>
          <w:rFonts w:hint="eastAsia" w:ascii="宋体" w:hAnsi="宋体"/>
          <w:sz w:val="24"/>
          <w:szCs w:val="24"/>
        </w:rPr>
      </w:pPr>
      <w:bookmarkStart w:id="53" w:name="_Toc231381076"/>
      <w:r>
        <w:rPr>
          <w:rFonts w:hint="eastAsia" w:ascii="宋体" w:hAnsi="宋体"/>
          <w:sz w:val="24"/>
          <w:szCs w:val="24"/>
        </w:rPr>
        <w:t>6．1．1.1</w:t>
      </w:r>
      <w:bookmarkEnd w:id="53"/>
      <w:r>
        <w:rPr>
          <w:rFonts w:hint="eastAsia" w:ascii="宋体" w:hAnsi="宋体"/>
          <w:sz w:val="24"/>
          <w:szCs w:val="24"/>
        </w:rPr>
        <w:t>充分熟悉图纸及有关标准，参加图纸会审，编写施工组织设计及质量计划，逐级进行技术交底。</w:t>
      </w:r>
    </w:p>
    <w:p>
      <w:pPr>
        <w:spacing w:line="360" w:lineRule="auto"/>
        <w:ind w:firstLine="480" w:firstLineChars="200"/>
        <w:rPr>
          <w:rFonts w:hint="eastAsia" w:ascii="宋体" w:hAnsi="宋体"/>
          <w:sz w:val="24"/>
          <w:szCs w:val="24"/>
        </w:rPr>
      </w:pPr>
      <w:bookmarkStart w:id="54" w:name="_Toc231381077"/>
      <w:r>
        <w:rPr>
          <w:rFonts w:hint="eastAsia" w:ascii="宋体" w:hAnsi="宋体"/>
          <w:sz w:val="24"/>
          <w:szCs w:val="24"/>
        </w:rPr>
        <w:t>6．1．1.2</w:t>
      </w:r>
      <w:bookmarkEnd w:id="54"/>
      <w:r>
        <w:rPr>
          <w:rFonts w:hint="eastAsia" w:ascii="宋体" w:hAnsi="宋体"/>
          <w:sz w:val="24"/>
          <w:szCs w:val="24"/>
        </w:rPr>
        <w:t>见证取样，进行规定的各项试验，严格执行各种材料的检验程序。</w:t>
      </w:r>
    </w:p>
    <w:p>
      <w:pPr>
        <w:spacing w:line="360" w:lineRule="auto"/>
        <w:ind w:firstLine="480" w:firstLineChars="200"/>
        <w:rPr>
          <w:rFonts w:hint="eastAsia" w:ascii="宋体" w:hAnsi="宋体"/>
          <w:sz w:val="24"/>
          <w:szCs w:val="24"/>
        </w:rPr>
      </w:pPr>
      <w:bookmarkStart w:id="55" w:name="_Toc231381078"/>
      <w:r>
        <w:rPr>
          <w:rFonts w:hint="eastAsia" w:ascii="宋体" w:hAnsi="宋体"/>
          <w:sz w:val="24"/>
          <w:szCs w:val="24"/>
        </w:rPr>
        <w:t>6．1．1.3</w:t>
      </w:r>
      <w:bookmarkEnd w:id="55"/>
      <w:r>
        <w:rPr>
          <w:rFonts w:hint="eastAsia" w:ascii="宋体" w:hAnsi="宋体"/>
          <w:sz w:val="24"/>
          <w:szCs w:val="24"/>
        </w:rPr>
        <w:t>制定测量方法，对原始桩进行复查和验收。</w:t>
      </w:r>
    </w:p>
    <w:p>
      <w:pPr>
        <w:pStyle w:val="4"/>
        <w:spacing w:line="360" w:lineRule="auto"/>
        <w:rPr>
          <w:rFonts w:hint="eastAsia" w:ascii="宋体" w:hAnsi="宋体" w:eastAsia="宋体"/>
          <w:b w:val="0"/>
          <w:sz w:val="24"/>
          <w:szCs w:val="24"/>
        </w:rPr>
      </w:pPr>
      <w:bookmarkStart w:id="56" w:name="_Toc234571203"/>
      <w:bookmarkStart w:id="57" w:name="_Toc236137033"/>
      <w:bookmarkStart w:id="58" w:name="_Toc231528685"/>
      <w:r>
        <w:rPr>
          <w:rFonts w:hint="eastAsia" w:ascii="宋体" w:hAnsi="宋体" w:eastAsia="宋体"/>
          <w:b w:val="0"/>
          <w:sz w:val="24"/>
          <w:szCs w:val="24"/>
        </w:rPr>
        <w:t>6．2现场准备</w:t>
      </w:r>
      <w:bookmarkEnd w:id="56"/>
      <w:bookmarkEnd w:id="57"/>
      <w:bookmarkEnd w:id="58"/>
    </w:p>
    <w:p>
      <w:pPr>
        <w:spacing w:line="360" w:lineRule="auto"/>
        <w:ind w:firstLine="480" w:firstLineChars="200"/>
        <w:rPr>
          <w:rFonts w:hint="eastAsia" w:ascii="宋体" w:hAnsi="宋体"/>
          <w:sz w:val="24"/>
          <w:szCs w:val="24"/>
        </w:rPr>
      </w:pPr>
      <w:bookmarkStart w:id="59" w:name="_Toc231381080"/>
      <w:r>
        <w:rPr>
          <w:rFonts w:hint="eastAsia" w:ascii="宋体" w:hAnsi="宋体"/>
          <w:sz w:val="24"/>
          <w:szCs w:val="24"/>
        </w:rPr>
        <w:t>6．2．1</w:t>
      </w:r>
      <w:bookmarkEnd w:id="59"/>
      <w:r>
        <w:rPr>
          <w:rFonts w:hint="eastAsia" w:ascii="宋体" w:hAnsi="宋体"/>
          <w:sz w:val="24"/>
          <w:szCs w:val="24"/>
        </w:rPr>
        <w:t>安排生产、生活设施布置。</w:t>
      </w:r>
    </w:p>
    <w:p>
      <w:pPr>
        <w:spacing w:line="480" w:lineRule="auto"/>
        <w:ind w:firstLine="480" w:firstLineChars="200"/>
        <w:rPr>
          <w:rFonts w:hint="eastAsia" w:ascii="宋体" w:hAnsi="宋体"/>
          <w:sz w:val="24"/>
          <w:szCs w:val="24"/>
        </w:rPr>
      </w:pPr>
      <w:bookmarkStart w:id="60" w:name="_Toc231381081"/>
      <w:r>
        <w:rPr>
          <w:rFonts w:hint="eastAsia" w:ascii="宋体" w:hAnsi="宋体"/>
          <w:sz w:val="24"/>
          <w:szCs w:val="24"/>
        </w:rPr>
        <w:t>6．2．2</w:t>
      </w:r>
      <w:bookmarkEnd w:id="60"/>
      <w:r>
        <w:rPr>
          <w:rFonts w:hint="eastAsia" w:ascii="宋体" w:hAnsi="宋体"/>
          <w:sz w:val="24"/>
          <w:szCs w:val="24"/>
        </w:rPr>
        <w:t>组织材料、设备进场就位。</w:t>
      </w:r>
    </w:p>
    <w:p>
      <w:pPr>
        <w:spacing w:line="480" w:lineRule="auto"/>
        <w:ind w:firstLine="480" w:firstLineChars="200"/>
        <w:rPr>
          <w:rFonts w:hint="eastAsia" w:ascii="宋体" w:hAnsi="宋体"/>
          <w:sz w:val="24"/>
          <w:szCs w:val="24"/>
        </w:rPr>
      </w:pPr>
      <w:bookmarkStart w:id="61" w:name="_Toc231381082"/>
      <w:r>
        <w:rPr>
          <w:rFonts w:hint="eastAsia" w:ascii="宋体" w:hAnsi="宋体"/>
          <w:sz w:val="24"/>
          <w:szCs w:val="24"/>
        </w:rPr>
        <w:t>6．2．3</w:t>
      </w:r>
      <w:bookmarkEnd w:id="61"/>
      <w:r>
        <w:rPr>
          <w:rFonts w:hint="eastAsia" w:ascii="宋体" w:hAnsi="宋体"/>
          <w:sz w:val="24"/>
          <w:szCs w:val="24"/>
        </w:rPr>
        <w:t>布置现场临时用水、用电线路，做好现场排水设施，建筑物放线定位，修筑施工临时道路，建立施工区域七牌三图，安排场区文明施工宣传标牌。</w:t>
      </w:r>
    </w:p>
    <w:p>
      <w:pPr>
        <w:pStyle w:val="4"/>
        <w:spacing w:line="480" w:lineRule="auto"/>
        <w:rPr>
          <w:rFonts w:hint="eastAsia" w:ascii="宋体" w:hAnsi="宋体" w:eastAsia="宋体"/>
          <w:b w:val="0"/>
          <w:sz w:val="24"/>
          <w:szCs w:val="24"/>
        </w:rPr>
      </w:pPr>
      <w:bookmarkStart w:id="62" w:name="_Toc236137034"/>
      <w:bookmarkStart w:id="63" w:name="_Toc234571204"/>
      <w:bookmarkStart w:id="64" w:name="_Toc231528686"/>
      <w:r>
        <w:rPr>
          <w:rFonts w:hint="eastAsia" w:ascii="宋体" w:hAnsi="宋体" w:eastAsia="宋体"/>
          <w:b w:val="0"/>
          <w:sz w:val="24"/>
          <w:szCs w:val="24"/>
        </w:rPr>
        <w:t>6．3劳动力组织准备</w:t>
      </w:r>
      <w:bookmarkEnd w:id="62"/>
      <w:bookmarkEnd w:id="63"/>
      <w:bookmarkEnd w:id="64"/>
    </w:p>
    <w:p>
      <w:pPr>
        <w:spacing w:line="480" w:lineRule="auto"/>
        <w:ind w:firstLine="480" w:firstLineChars="200"/>
        <w:rPr>
          <w:rFonts w:hint="eastAsia" w:ascii="宋体" w:hAnsi="宋体"/>
          <w:sz w:val="24"/>
          <w:szCs w:val="24"/>
        </w:rPr>
      </w:pPr>
      <w:r>
        <w:rPr>
          <w:rFonts w:hint="eastAsia" w:ascii="宋体" w:hAnsi="宋体"/>
          <w:sz w:val="24"/>
          <w:szCs w:val="24"/>
        </w:rPr>
        <w:t>按照计划开工日期和劳动力需用量计划，组织工人进场，安排好职工生活。开工前首先要组织合适数量人员的施工队伍进驻现场，作好各项施工准备工作。</w:t>
      </w:r>
    </w:p>
    <w:p>
      <w:pPr>
        <w:pStyle w:val="4"/>
        <w:spacing w:line="480" w:lineRule="auto"/>
        <w:rPr>
          <w:rFonts w:hint="eastAsia" w:ascii="宋体" w:hAnsi="宋体" w:eastAsia="宋体"/>
          <w:b w:val="0"/>
          <w:sz w:val="24"/>
          <w:szCs w:val="24"/>
        </w:rPr>
      </w:pPr>
      <w:bookmarkStart w:id="65" w:name="_Toc236137035"/>
      <w:bookmarkStart w:id="66" w:name="_Toc234571205"/>
      <w:bookmarkStart w:id="67" w:name="_Toc231528687"/>
      <w:r>
        <w:rPr>
          <w:rFonts w:hint="eastAsia" w:ascii="宋体" w:hAnsi="宋体" w:eastAsia="宋体"/>
          <w:b w:val="0"/>
          <w:sz w:val="24"/>
          <w:szCs w:val="24"/>
        </w:rPr>
        <w:t>6．4施工机械需要量计划</w:t>
      </w:r>
      <w:bookmarkEnd w:id="65"/>
      <w:bookmarkEnd w:id="66"/>
      <w:bookmarkEnd w:id="67"/>
    </w:p>
    <w:p>
      <w:pPr>
        <w:spacing w:line="480" w:lineRule="auto"/>
        <w:ind w:firstLine="480" w:firstLineChars="200"/>
        <w:rPr>
          <w:rFonts w:hint="eastAsia" w:ascii="宋体" w:hAnsi="宋体"/>
          <w:sz w:val="24"/>
          <w:szCs w:val="24"/>
        </w:rPr>
      </w:pPr>
      <w:r>
        <w:rPr>
          <w:rFonts w:hint="eastAsia" w:ascii="宋体" w:hAnsi="宋体"/>
          <w:sz w:val="24"/>
          <w:szCs w:val="24"/>
        </w:rPr>
        <w:t>施工机械需要量计划，按施工平面要求，组织施工机械、设备、工具进场，按规定地点和方式存放，并应进行相应的保养和试运转。</w:t>
      </w:r>
    </w:p>
    <w:p>
      <w:pPr>
        <w:pStyle w:val="3"/>
        <w:spacing w:before="100" w:beforeLines="0" w:after="100" w:afterLines="0" w:line="480" w:lineRule="auto"/>
        <w:rPr>
          <w:rFonts w:hint="eastAsia"/>
          <w:bCs/>
          <w:sz w:val="24"/>
          <w:szCs w:val="24"/>
        </w:rPr>
      </w:pPr>
      <w:bookmarkStart w:id="68" w:name="_Toc236137036"/>
      <w:bookmarkStart w:id="69" w:name="_Toc231528688"/>
      <w:bookmarkStart w:id="70" w:name="_Toc234571206"/>
      <w:r>
        <w:rPr>
          <w:rFonts w:hint="eastAsia"/>
          <w:bCs/>
          <w:sz w:val="24"/>
          <w:szCs w:val="24"/>
        </w:rPr>
        <w:t>7  施工方案</w:t>
      </w:r>
      <w:bookmarkEnd w:id="68"/>
      <w:bookmarkEnd w:id="69"/>
      <w:bookmarkEnd w:id="70"/>
    </w:p>
    <w:p>
      <w:pPr>
        <w:spacing w:line="480" w:lineRule="auto"/>
        <w:rPr>
          <w:rFonts w:hint="eastAsia" w:ascii="宋体" w:hAnsi="宋体"/>
          <w:sz w:val="24"/>
          <w:szCs w:val="24"/>
        </w:rPr>
      </w:pPr>
      <w:bookmarkStart w:id="71" w:name="_Toc234571207"/>
      <w:bookmarkStart w:id="72" w:name="_Toc236137037"/>
      <w:bookmarkStart w:id="73" w:name="_Toc231528689"/>
      <w:r>
        <w:rPr>
          <w:rStyle w:val="30"/>
          <w:rFonts w:hint="eastAsia" w:ascii="宋体" w:hAnsi="宋体" w:eastAsia="宋体"/>
          <w:b w:val="0"/>
          <w:sz w:val="24"/>
          <w:szCs w:val="24"/>
        </w:rPr>
        <w:t>7．1施工阶段的划分</w:t>
      </w:r>
      <w:bookmarkEnd w:id="71"/>
      <w:bookmarkEnd w:id="72"/>
      <w:bookmarkEnd w:id="73"/>
    </w:p>
    <w:p>
      <w:pPr>
        <w:spacing w:line="480" w:lineRule="auto"/>
        <w:ind w:firstLine="480" w:firstLineChars="200"/>
        <w:rPr>
          <w:rFonts w:hint="eastAsia" w:ascii="宋体" w:hAnsi="宋体"/>
          <w:sz w:val="24"/>
          <w:szCs w:val="24"/>
        </w:rPr>
      </w:pPr>
      <w:r>
        <w:rPr>
          <w:rFonts w:hint="eastAsia" w:ascii="宋体" w:hAnsi="宋体"/>
          <w:sz w:val="24"/>
          <w:szCs w:val="24"/>
        </w:rPr>
        <w:t>根据本工程的特点和工期要求，将本工程总体安排为四个阶段：</w:t>
      </w:r>
    </w:p>
    <w:p>
      <w:pPr>
        <w:spacing w:line="480" w:lineRule="auto"/>
        <w:ind w:firstLine="480" w:firstLineChars="200"/>
        <w:rPr>
          <w:rFonts w:hint="eastAsia" w:ascii="宋体" w:hAnsi="宋体"/>
          <w:sz w:val="24"/>
          <w:szCs w:val="24"/>
        </w:rPr>
      </w:pPr>
      <w:bookmarkStart w:id="74" w:name="_Toc236137038"/>
      <w:bookmarkStart w:id="75" w:name="_Toc234571208"/>
      <w:bookmarkStart w:id="76" w:name="_Toc231528690"/>
      <w:r>
        <w:rPr>
          <w:rStyle w:val="31"/>
          <w:rFonts w:hint="eastAsia" w:ascii="宋体" w:hAnsi="宋体"/>
          <w:b w:val="0"/>
          <w:bCs w:val="0"/>
          <w:sz w:val="24"/>
          <w:szCs w:val="24"/>
        </w:rPr>
        <w:t>7．1．1第一阶段</w:t>
      </w:r>
      <w:bookmarkEnd w:id="74"/>
      <w:bookmarkEnd w:id="75"/>
      <w:bookmarkEnd w:id="76"/>
      <w:r>
        <w:rPr>
          <w:rFonts w:hint="eastAsia" w:ascii="宋体" w:hAnsi="宋体"/>
          <w:sz w:val="24"/>
          <w:szCs w:val="24"/>
        </w:rPr>
        <w:t>：施工准备阶段。包括设备进场、临时设施搭设，修临时道路，临水、临电敷设等。</w:t>
      </w:r>
    </w:p>
    <w:p>
      <w:pPr>
        <w:spacing w:line="480" w:lineRule="auto"/>
        <w:ind w:firstLine="480" w:firstLineChars="200"/>
        <w:rPr>
          <w:rFonts w:hint="eastAsia" w:ascii="宋体" w:hAnsi="宋体"/>
          <w:sz w:val="24"/>
          <w:szCs w:val="24"/>
        </w:rPr>
      </w:pPr>
      <w:bookmarkStart w:id="77" w:name="_Toc231528691"/>
      <w:bookmarkStart w:id="78" w:name="_Toc236137039"/>
      <w:bookmarkStart w:id="79" w:name="_Toc234571209"/>
      <w:r>
        <w:rPr>
          <w:rStyle w:val="31"/>
          <w:rFonts w:hint="eastAsia" w:ascii="宋体" w:hAnsi="宋体"/>
          <w:b w:val="0"/>
          <w:bCs w:val="0"/>
          <w:sz w:val="24"/>
          <w:szCs w:val="24"/>
        </w:rPr>
        <w:t>7．1．2第二阶段</w:t>
      </w:r>
      <w:bookmarkEnd w:id="77"/>
      <w:bookmarkEnd w:id="78"/>
      <w:bookmarkEnd w:id="79"/>
      <w:r>
        <w:rPr>
          <w:rFonts w:hint="eastAsia" w:ascii="宋体" w:hAnsi="宋体"/>
          <w:sz w:val="24"/>
          <w:szCs w:val="24"/>
        </w:rPr>
        <w:t>：全面施工阶段。根据本工程特点，总体上划分为基础地基处理、基础、主体、装饰装修等四个施工阶段进行控制；按照工期网络计划，采取长计划、短安排，月计划、周安排的办法，必要时执行3日计划，抓住关键工序组织施工。</w:t>
      </w:r>
    </w:p>
    <w:p>
      <w:pPr>
        <w:spacing w:line="480" w:lineRule="auto"/>
        <w:ind w:firstLine="480" w:firstLineChars="200"/>
        <w:rPr>
          <w:rFonts w:hint="eastAsia" w:ascii="宋体" w:hAnsi="宋体"/>
          <w:sz w:val="24"/>
          <w:szCs w:val="24"/>
        </w:rPr>
      </w:pPr>
      <w:bookmarkStart w:id="80" w:name="_Toc234571210"/>
      <w:bookmarkStart w:id="81" w:name="_Toc236137040"/>
      <w:bookmarkStart w:id="82" w:name="_Toc231528692"/>
      <w:r>
        <w:rPr>
          <w:rStyle w:val="31"/>
          <w:rFonts w:hint="eastAsia" w:ascii="宋体" w:hAnsi="宋体"/>
          <w:b w:val="0"/>
          <w:bCs w:val="0"/>
          <w:sz w:val="24"/>
          <w:szCs w:val="24"/>
        </w:rPr>
        <w:t>7．1．3第三阶段</w:t>
      </w:r>
      <w:bookmarkEnd w:id="80"/>
      <w:bookmarkEnd w:id="81"/>
      <w:bookmarkEnd w:id="82"/>
      <w:r>
        <w:rPr>
          <w:rFonts w:hint="eastAsia" w:ascii="宋体" w:hAnsi="宋体"/>
          <w:sz w:val="24"/>
          <w:szCs w:val="24"/>
        </w:rPr>
        <w:t>：竣工验收阶段。工程结束后，适时报请建设单位组织质检部门、监理公司、设计单位等有关部门对工程进行验收。本工程可分施工阶段进行验收。</w:t>
      </w:r>
    </w:p>
    <w:p>
      <w:pPr>
        <w:spacing w:line="480" w:lineRule="auto"/>
        <w:ind w:firstLine="480" w:firstLineChars="200"/>
        <w:rPr>
          <w:rFonts w:hint="eastAsia" w:ascii="宋体" w:hAnsi="宋体"/>
          <w:sz w:val="21"/>
          <w:szCs w:val="21"/>
        </w:rPr>
      </w:pPr>
      <w:bookmarkStart w:id="83" w:name="_Toc236137041"/>
      <w:bookmarkStart w:id="84" w:name="_Toc231528693"/>
      <w:bookmarkStart w:id="85" w:name="_Toc234571211"/>
      <w:r>
        <w:rPr>
          <w:rStyle w:val="31"/>
          <w:rFonts w:hint="eastAsia" w:ascii="宋体" w:hAnsi="宋体"/>
          <w:b w:val="0"/>
          <w:bCs w:val="0"/>
          <w:sz w:val="24"/>
          <w:szCs w:val="24"/>
        </w:rPr>
        <w:t>7．1．4第四阶段</w:t>
      </w:r>
      <w:bookmarkEnd w:id="83"/>
      <w:bookmarkEnd w:id="84"/>
      <w:bookmarkEnd w:id="85"/>
      <w:r>
        <w:rPr>
          <w:rFonts w:hint="eastAsia" w:ascii="宋体" w:hAnsi="宋体"/>
          <w:sz w:val="24"/>
          <w:szCs w:val="24"/>
        </w:rPr>
        <w:t>：回访与保修。工程交工以后，根据《建筑工程管理条例》和合同书中房屋建筑工程质量保修书的规定及公司制定的质量保修制度的质量回访制度，按</w:t>
      </w:r>
      <w:r>
        <w:rPr>
          <w:rFonts w:hint="eastAsia" w:ascii="宋体" w:hAnsi="宋体"/>
          <w:sz w:val="21"/>
          <w:szCs w:val="21"/>
        </w:rPr>
        <w:t>时反馈质量信息，为业主提供满意的服务。</w:t>
      </w:r>
    </w:p>
    <w:p>
      <w:pPr>
        <w:spacing w:line="480" w:lineRule="auto"/>
        <w:rPr>
          <w:rStyle w:val="30"/>
          <w:rFonts w:hint="eastAsia" w:ascii="宋体" w:hAnsi="宋体" w:eastAsia="宋体"/>
          <w:b w:val="0"/>
          <w:sz w:val="21"/>
          <w:szCs w:val="21"/>
        </w:rPr>
      </w:pPr>
      <w:r>
        <w:rPr>
          <w:rFonts w:hint="eastAsia" w:ascii="宋体" w:hAnsi="宋体"/>
          <w:sz w:val="21"/>
          <w:szCs w:val="21"/>
        </w:rPr>
        <w:t>7.2</w:t>
      </w:r>
      <w:bookmarkStart w:id="86" w:name="_Toc234571212"/>
      <w:bookmarkStart w:id="87" w:name="_Toc231528694"/>
      <w:bookmarkStart w:id="88" w:name="_Toc236137042"/>
    </w:p>
    <w:p>
      <w:pPr>
        <w:spacing w:line="480" w:lineRule="auto"/>
        <w:rPr>
          <w:rFonts w:hint="eastAsia" w:ascii="宋体" w:hAnsi="宋体"/>
          <w:sz w:val="21"/>
          <w:szCs w:val="21"/>
        </w:rPr>
      </w:pPr>
      <w:r>
        <w:rPr>
          <w:rStyle w:val="30"/>
          <w:rFonts w:hint="eastAsia" w:ascii="宋体" w:hAnsi="宋体" w:eastAsia="宋体"/>
          <w:b w:val="0"/>
          <w:sz w:val="21"/>
          <w:szCs w:val="21"/>
        </w:rPr>
        <w:t>7．3施工方案</w:t>
      </w:r>
      <w:bookmarkEnd w:id="86"/>
      <w:bookmarkEnd w:id="87"/>
      <w:bookmarkEnd w:id="88"/>
    </w:p>
    <w:p>
      <w:pPr>
        <w:spacing w:line="480" w:lineRule="auto"/>
        <w:ind w:firstLine="420" w:firstLineChars="200"/>
        <w:rPr>
          <w:rFonts w:hint="eastAsia" w:ascii="宋体" w:hAnsi="宋体"/>
          <w:sz w:val="21"/>
          <w:szCs w:val="21"/>
        </w:rPr>
      </w:pPr>
      <w:r>
        <w:rPr>
          <w:rFonts w:hint="eastAsia" w:ascii="宋体" w:hAnsi="宋体"/>
          <w:sz w:val="21"/>
          <w:szCs w:val="21"/>
        </w:rPr>
        <w:t>本工程施工遵循先地下、后地上，先结构、后装修的原则，为了确保合同工期，在组织施工时，把单体工程按设计要求的变形缝划分施工段，进行交叉施工，确保按时交工，或提前达到交工条件。</w:t>
      </w:r>
    </w:p>
    <w:p>
      <w:pPr>
        <w:pStyle w:val="4"/>
        <w:spacing w:line="480" w:lineRule="auto"/>
        <w:rPr>
          <w:rFonts w:hint="eastAsia" w:ascii="宋体" w:hAnsi="宋体" w:eastAsia="宋体"/>
          <w:b w:val="0"/>
          <w:sz w:val="21"/>
          <w:szCs w:val="21"/>
        </w:rPr>
      </w:pPr>
      <w:bookmarkStart w:id="89" w:name="_Toc236137043"/>
      <w:bookmarkStart w:id="90" w:name="_Toc234571213"/>
      <w:bookmarkStart w:id="91" w:name="_Toc231528695"/>
      <w:r>
        <w:rPr>
          <w:rFonts w:hint="eastAsia" w:ascii="宋体" w:hAnsi="宋体" w:eastAsia="宋体"/>
          <w:b w:val="0"/>
          <w:sz w:val="21"/>
          <w:szCs w:val="21"/>
        </w:rPr>
        <w:t>7．4主要施工方案</w:t>
      </w:r>
      <w:bookmarkEnd w:id="89"/>
      <w:bookmarkEnd w:id="90"/>
      <w:bookmarkEnd w:id="91"/>
    </w:p>
    <w:p>
      <w:pPr>
        <w:spacing w:line="480" w:lineRule="auto"/>
        <w:ind w:firstLine="491" w:firstLineChars="234"/>
        <w:rPr>
          <w:rFonts w:hint="eastAsia" w:ascii="宋体" w:hAnsi="宋体"/>
          <w:sz w:val="21"/>
          <w:szCs w:val="21"/>
          <w:lang/>
        </w:rPr>
      </w:pPr>
      <w:bookmarkStart w:id="92" w:name="_Toc231381093"/>
      <w:r>
        <w:rPr>
          <w:rFonts w:hint="eastAsia" w:ascii="宋体" w:hAnsi="宋体"/>
          <w:sz w:val="21"/>
          <w:szCs w:val="21"/>
        </w:rPr>
        <w:t>7．4．1</w:t>
      </w:r>
      <w:bookmarkEnd w:id="92"/>
      <w:r>
        <w:rPr>
          <w:rFonts w:hint="eastAsia" w:ascii="宋体" w:hAnsi="宋体"/>
          <w:sz w:val="21"/>
          <w:szCs w:val="21"/>
          <w:lang/>
        </w:rPr>
        <w:t>建筑物的测量定位</w:t>
      </w:r>
    </w:p>
    <w:p>
      <w:pPr>
        <w:spacing w:line="480" w:lineRule="auto"/>
        <w:ind w:firstLine="911" w:firstLineChars="434"/>
        <w:rPr>
          <w:rFonts w:ascii="宋体" w:hAnsi="宋体"/>
          <w:sz w:val="21"/>
          <w:szCs w:val="21"/>
          <w:lang/>
        </w:rPr>
      </w:pPr>
      <w:r>
        <w:rPr>
          <w:rFonts w:hint="eastAsia" w:ascii="宋体" w:hAnsi="宋体"/>
          <w:sz w:val="21"/>
          <w:szCs w:val="21"/>
          <w:lang/>
        </w:rPr>
        <w:t>采用激光铅垂仪和激光经纬仪综合测控技术。</w:t>
      </w:r>
    </w:p>
    <w:p>
      <w:pPr>
        <w:spacing w:line="480" w:lineRule="auto"/>
        <w:ind w:firstLine="491" w:firstLineChars="234"/>
        <w:rPr>
          <w:rFonts w:hint="eastAsia" w:ascii="宋体" w:hAnsi="宋体"/>
          <w:sz w:val="21"/>
          <w:szCs w:val="21"/>
        </w:rPr>
      </w:pPr>
      <w:r>
        <w:rPr>
          <w:rFonts w:hint="eastAsia" w:ascii="宋体" w:hAnsi="宋体"/>
          <w:sz w:val="21"/>
          <w:szCs w:val="21"/>
        </w:rPr>
        <w:t>7．4．2土方</w:t>
      </w:r>
    </w:p>
    <w:p>
      <w:pPr>
        <w:spacing w:line="480" w:lineRule="auto"/>
        <w:ind w:firstLine="806" w:firstLineChars="384"/>
        <w:rPr>
          <w:rFonts w:hint="eastAsia" w:ascii="宋体" w:hAnsi="宋体"/>
          <w:sz w:val="21"/>
          <w:szCs w:val="21"/>
        </w:rPr>
      </w:pPr>
      <w:r>
        <w:rPr>
          <w:rFonts w:hint="eastAsia" w:ascii="宋体" w:hAnsi="宋体"/>
          <w:sz w:val="21"/>
          <w:szCs w:val="21"/>
        </w:rPr>
        <w:t>采用反铲挖掘机大开挖自卸汽车外运施工。基础土方采用机械加人工开挖及翻斗车外运。详见土方开挖方案。</w:t>
      </w:r>
    </w:p>
    <w:p>
      <w:pPr>
        <w:spacing w:line="480" w:lineRule="auto"/>
        <w:ind w:firstLine="411" w:firstLineChars="196"/>
        <w:rPr>
          <w:rFonts w:hint="eastAsia" w:ascii="宋体" w:hAnsi="宋体"/>
          <w:sz w:val="21"/>
          <w:szCs w:val="21"/>
        </w:rPr>
      </w:pPr>
      <w:bookmarkStart w:id="93" w:name="_Toc231381094"/>
      <w:r>
        <w:rPr>
          <w:rFonts w:hint="eastAsia" w:ascii="宋体" w:hAnsi="宋体"/>
          <w:sz w:val="21"/>
          <w:szCs w:val="21"/>
        </w:rPr>
        <w:t>7．4．3基坑防护</w:t>
      </w:r>
    </w:p>
    <w:p>
      <w:pPr>
        <w:spacing w:line="480" w:lineRule="auto"/>
        <w:ind w:firstLine="829" w:firstLineChars="395"/>
        <w:rPr>
          <w:rFonts w:hint="eastAsia" w:ascii="宋体" w:hAnsi="宋体"/>
          <w:sz w:val="21"/>
          <w:szCs w:val="21"/>
        </w:rPr>
      </w:pPr>
      <w:r>
        <w:rPr>
          <w:rFonts w:hint="eastAsia" w:ascii="宋体" w:hAnsi="宋体"/>
          <w:sz w:val="21"/>
          <w:szCs w:val="21"/>
        </w:rPr>
        <w:t>安全防护方案。</w:t>
      </w:r>
    </w:p>
    <w:p>
      <w:pPr>
        <w:spacing w:line="480" w:lineRule="auto"/>
        <w:ind w:firstLine="411" w:firstLineChars="196"/>
        <w:rPr>
          <w:rFonts w:hint="eastAsia" w:ascii="宋体" w:hAnsi="宋体"/>
          <w:sz w:val="21"/>
          <w:szCs w:val="21"/>
        </w:rPr>
      </w:pPr>
      <w:r>
        <w:rPr>
          <w:rFonts w:hint="eastAsia" w:ascii="宋体" w:hAnsi="宋体"/>
          <w:sz w:val="21"/>
          <w:szCs w:val="21"/>
        </w:rPr>
        <w:t>7．4．4土方回填</w:t>
      </w:r>
    </w:p>
    <w:p>
      <w:pPr>
        <w:spacing w:line="480" w:lineRule="auto"/>
        <w:ind w:firstLine="829" w:firstLineChars="395"/>
        <w:rPr>
          <w:rFonts w:hint="eastAsia" w:ascii="宋体" w:hAnsi="宋体"/>
          <w:sz w:val="21"/>
          <w:szCs w:val="21"/>
        </w:rPr>
      </w:pPr>
      <w:r>
        <w:rPr>
          <w:rFonts w:hint="eastAsia" w:ascii="宋体" w:hAnsi="宋体"/>
          <w:sz w:val="21"/>
          <w:szCs w:val="21"/>
        </w:rPr>
        <w:t>采用机械运土人工配合分层回填，回填土采用机械夯实。</w:t>
      </w:r>
    </w:p>
    <w:p>
      <w:pPr>
        <w:spacing w:line="480" w:lineRule="auto"/>
        <w:ind w:firstLine="420" w:firstLineChars="200"/>
        <w:rPr>
          <w:rFonts w:hint="eastAsia" w:ascii="宋体" w:hAnsi="宋体"/>
          <w:sz w:val="21"/>
          <w:szCs w:val="21"/>
        </w:rPr>
      </w:pPr>
      <w:r>
        <w:rPr>
          <w:rFonts w:hint="eastAsia" w:ascii="宋体" w:hAnsi="宋体"/>
          <w:sz w:val="21"/>
          <w:szCs w:val="21"/>
        </w:rPr>
        <w:t>7．4．</w:t>
      </w:r>
      <w:bookmarkEnd w:id="93"/>
      <w:r>
        <w:rPr>
          <w:rFonts w:hint="eastAsia" w:ascii="宋体" w:hAnsi="宋体"/>
          <w:sz w:val="21"/>
          <w:szCs w:val="21"/>
        </w:rPr>
        <w:t>5 垂直、水平运输</w:t>
      </w:r>
    </w:p>
    <w:p>
      <w:pPr>
        <w:spacing w:line="480" w:lineRule="auto"/>
        <w:ind w:firstLine="840" w:firstLineChars="400"/>
        <w:rPr>
          <w:rFonts w:hint="eastAsia" w:ascii="宋体" w:hAnsi="宋体"/>
          <w:sz w:val="21"/>
          <w:szCs w:val="21"/>
          <w:lang/>
        </w:rPr>
      </w:pPr>
      <w:r>
        <w:rPr>
          <w:rFonts w:hint="eastAsia" w:ascii="宋体" w:hAnsi="宋体"/>
          <w:sz w:val="21"/>
          <w:szCs w:val="21"/>
          <w:lang/>
        </w:rPr>
        <w:t>地面水平运输采用机动翻斗车运输</w:t>
      </w:r>
      <w:r>
        <w:rPr>
          <w:rFonts w:hint="eastAsia" w:ascii="宋体" w:hAnsi="宋体"/>
          <w:sz w:val="21"/>
          <w:szCs w:val="21"/>
        </w:rPr>
        <w:t>；垂直运输采用1台塔吊和2台施工升降机（详见专项方案）和砼输送泵。</w:t>
      </w:r>
      <w:r>
        <w:rPr>
          <w:rFonts w:hint="eastAsia" w:ascii="宋体" w:hAnsi="宋体"/>
          <w:sz w:val="21"/>
          <w:szCs w:val="21"/>
          <w:lang/>
        </w:rPr>
        <w:t>室内砌体及内抹灰等采用</w:t>
      </w:r>
      <w:r>
        <w:rPr>
          <w:rFonts w:hint="eastAsia" w:ascii="宋体" w:hAnsi="宋体"/>
          <w:sz w:val="21"/>
          <w:szCs w:val="21"/>
        </w:rPr>
        <w:t>施工升降机</w:t>
      </w:r>
      <w:r>
        <w:rPr>
          <w:rFonts w:hint="eastAsia" w:ascii="宋体" w:hAnsi="宋体"/>
          <w:sz w:val="21"/>
          <w:szCs w:val="21"/>
          <w:lang/>
        </w:rPr>
        <w:t>作为垂直运输；手推车作为楼层水平运输；。</w:t>
      </w:r>
    </w:p>
    <w:p>
      <w:pPr>
        <w:spacing w:line="480" w:lineRule="auto"/>
        <w:ind w:firstLine="420" w:firstLineChars="200"/>
        <w:rPr>
          <w:rFonts w:hint="eastAsia" w:ascii="宋体" w:hAnsi="宋体"/>
          <w:sz w:val="21"/>
          <w:szCs w:val="21"/>
          <w:lang/>
        </w:rPr>
      </w:pPr>
      <w:r>
        <w:rPr>
          <w:rFonts w:hint="eastAsia" w:ascii="宋体" w:hAnsi="宋体"/>
          <w:sz w:val="21"/>
          <w:szCs w:val="21"/>
        </w:rPr>
        <w:t>7．4．6</w:t>
      </w:r>
      <w:r>
        <w:rPr>
          <w:rFonts w:hint="eastAsia" w:ascii="宋体" w:hAnsi="宋体"/>
          <w:sz w:val="21"/>
          <w:szCs w:val="21"/>
          <w:lang/>
        </w:rPr>
        <w:t>钢筋工程</w:t>
      </w:r>
    </w:p>
    <w:p>
      <w:pPr>
        <w:spacing w:line="480" w:lineRule="auto"/>
        <w:ind w:firstLine="840" w:firstLineChars="400"/>
        <w:rPr>
          <w:rFonts w:hint="eastAsia" w:ascii="宋体" w:hAnsi="宋体"/>
          <w:sz w:val="21"/>
          <w:szCs w:val="21"/>
          <w:lang/>
        </w:rPr>
      </w:pPr>
      <w:r>
        <w:rPr>
          <w:rFonts w:hint="eastAsia" w:ascii="宋体" w:hAnsi="宋体"/>
          <w:sz w:val="21"/>
          <w:szCs w:val="21"/>
          <w:lang/>
        </w:rPr>
        <w:t>钢筋连接采用电渣压力焊</w:t>
      </w:r>
      <w:r>
        <w:rPr>
          <w:rFonts w:hint="eastAsia" w:ascii="宋体" w:hAnsi="宋体"/>
          <w:sz w:val="21"/>
          <w:szCs w:val="21"/>
          <w:lang w:eastAsia="zh-CN"/>
        </w:rPr>
        <w:t>和</w:t>
      </w:r>
      <w:r>
        <w:rPr>
          <w:rFonts w:hint="eastAsia" w:ascii="宋体" w:hAnsi="宋体"/>
          <w:sz w:val="21"/>
          <w:szCs w:val="21"/>
          <w:lang/>
        </w:rPr>
        <w:t>直螺纹连接。</w:t>
      </w:r>
    </w:p>
    <w:p>
      <w:pPr>
        <w:spacing w:line="480" w:lineRule="auto"/>
        <w:ind w:firstLine="420" w:firstLineChars="200"/>
        <w:rPr>
          <w:rFonts w:hint="eastAsia" w:ascii="宋体" w:hAnsi="宋体"/>
          <w:sz w:val="21"/>
          <w:szCs w:val="21"/>
          <w:lang/>
        </w:rPr>
      </w:pPr>
      <w:r>
        <w:rPr>
          <w:rFonts w:hint="eastAsia" w:ascii="宋体" w:hAnsi="宋体"/>
          <w:sz w:val="21"/>
          <w:szCs w:val="21"/>
        </w:rPr>
        <w:t>7．4．7</w:t>
      </w:r>
      <w:r>
        <w:rPr>
          <w:rFonts w:hint="eastAsia" w:ascii="宋体" w:hAnsi="宋体"/>
          <w:sz w:val="21"/>
          <w:szCs w:val="21"/>
          <w:lang/>
        </w:rPr>
        <w:t>模板工程</w:t>
      </w:r>
    </w:p>
    <w:p>
      <w:pPr>
        <w:spacing w:line="480" w:lineRule="auto"/>
        <w:ind w:firstLine="808" w:firstLineChars="385"/>
        <w:rPr>
          <w:rFonts w:hint="eastAsia" w:ascii="宋体" w:hAnsi="宋体"/>
          <w:sz w:val="21"/>
          <w:szCs w:val="21"/>
          <w:lang/>
        </w:rPr>
      </w:pPr>
      <w:r>
        <w:rPr>
          <w:rFonts w:hint="eastAsia" w:ascii="宋体" w:hAnsi="宋体"/>
          <w:sz w:val="21"/>
          <w:szCs w:val="21"/>
          <w:lang/>
        </w:rPr>
        <w:t>采用早拆模板支撑体系，</w:t>
      </w:r>
      <w:r>
        <w:rPr>
          <w:rFonts w:hint="eastAsia" w:ascii="宋体" w:hAnsi="宋体"/>
          <w:sz w:val="21"/>
          <w:szCs w:val="21"/>
        </w:rPr>
        <w:t>模板采用双面覆膜竹（木）胶合板</w:t>
      </w:r>
      <w:r>
        <w:rPr>
          <w:rFonts w:hint="eastAsia" w:ascii="宋体" w:hAnsi="宋体"/>
          <w:sz w:val="21"/>
          <w:szCs w:val="21"/>
          <w:lang/>
        </w:rPr>
        <w:t>。</w:t>
      </w:r>
    </w:p>
    <w:p>
      <w:pPr>
        <w:spacing w:line="480" w:lineRule="auto"/>
        <w:ind w:firstLine="420" w:firstLineChars="200"/>
        <w:rPr>
          <w:rFonts w:hint="eastAsia" w:ascii="宋体" w:hAnsi="宋体"/>
          <w:sz w:val="21"/>
          <w:szCs w:val="21"/>
          <w:lang/>
        </w:rPr>
      </w:pPr>
      <w:r>
        <w:rPr>
          <w:rFonts w:hint="eastAsia" w:ascii="宋体" w:hAnsi="宋体"/>
          <w:sz w:val="21"/>
          <w:szCs w:val="21"/>
        </w:rPr>
        <w:t>7．4．8</w:t>
      </w:r>
      <w:r>
        <w:rPr>
          <w:rFonts w:hint="eastAsia" w:ascii="宋体" w:hAnsi="宋体"/>
          <w:sz w:val="21"/>
          <w:szCs w:val="21"/>
          <w:lang/>
        </w:rPr>
        <w:t>砼工程</w:t>
      </w:r>
    </w:p>
    <w:p>
      <w:pPr>
        <w:spacing w:line="480" w:lineRule="auto"/>
        <w:ind w:firstLine="808" w:firstLineChars="385"/>
        <w:rPr>
          <w:rFonts w:hint="eastAsia" w:ascii="宋体" w:hAnsi="宋体"/>
          <w:sz w:val="21"/>
          <w:szCs w:val="21"/>
          <w:lang/>
        </w:rPr>
      </w:pPr>
      <w:r>
        <w:rPr>
          <w:rFonts w:hint="eastAsia" w:ascii="宋体" w:hAnsi="宋体"/>
          <w:sz w:val="21"/>
          <w:szCs w:val="21"/>
          <w:lang/>
        </w:rPr>
        <w:t>采用商品混凝土，泵送，机械振捣，混凝土表面覆盖或喷洒养护液进行养护。</w:t>
      </w:r>
    </w:p>
    <w:p>
      <w:pPr>
        <w:spacing w:line="480" w:lineRule="auto"/>
        <w:ind w:firstLine="420" w:firstLineChars="200"/>
        <w:rPr>
          <w:rFonts w:hint="eastAsia" w:ascii="宋体" w:hAnsi="宋体"/>
          <w:sz w:val="21"/>
          <w:szCs w:val="21"/>
          <w:lang/>
        </w:rPr>
      </w:pPr>
      <w:r>
        <w:rPr>
          <w:rFonts w:hint="eastAsia" w:ascii="宋体" w:hAnsi="宋体"/>
          <w:sz w:val="21"/>
          <w:szCs w:val="21"/>
        </w:rPr>
        <w:t>7．4．9</w:t>
      </w:r>
      <w:r>
        <w:rPr>
          <w:rFonts w:hint="eastAsia" w:ascii="宋体" w:hAnsi="宋体"/>
          <w:sz w:val="21"/>
          <w:szCs w:val="21"/>
          <w:lang/>
        </w:rPr>
        <w:t>脚手架工程</w:t>
      </w:r>
    </w:p>
    <w:p>
      <w:pPr>
        <w:spacing w:line="480" w:lineRule="auto"/>
        <w:ind w:firstLine="735" w:firstLineChars="350"/>
        <w:rPr>
          <w:rFonts w:hint="eastAsia" w:ascii="宋体" w:hAnsi="宋体"/>
          <w:sz w:val="21"/>
          <w:szCs w:val="21"/>
          <w:lang/>
        </w:rPr>
      </w:pPr>
      <w:r>
        <w:rPr>
          <w:rFonts w:hint="eastAsia" w:ascii="宋体" w:hAnsi="宋体"/>
          <w:sz w:val="21"/>
          <w:szCs w:val="21"/>
          <w:lang/>
        </w:rPr>
        <w:t>采用扣件式钢管双排</w:t>
      </w:r>
      <w:r>
        <w:rPr>
          <w:rFonts w:hint="eastAsia" w:ascii="宋体" w:hAnsi="宋体"/>
          <w:sz w:val="21"/>
          <w:szCs w:val="21"/>
          <w:lang w:eastAsia="zh-CN"/>
        </w:rPr>
        <w:t>落地</w:t>
      </w:r>
      <w:r>
        <w:rPr>
          <w:rFonts w:hint="eastAsia" w:ascii="宋体" w:hAnsi="宋体"/>
          <w:sz w:val="21"/>
          <w:szCs w:val="21"/>
          <w:lang/>
        </w:rPr>
        <w:t>脚手架，砌筑和内装修部分钢管脚手架；</w:t>
      </w:r>
    </w:p>
    <w:p>
      <w:pPr>
        <w:spacing w:line="480" w:lineRule="auto"/>
        <w:ind w:firstLine="420" w:firstLineChars="200"/>
        <w:rPr>
          <w:rFonts w:hint="eastAsia" w:ascii="宋体" w:hAnsi="宋体"/>
          <w:sz w:val="21"/>
          <w:szCs w:val="21"/>
          <w:lang/>
        </w:rPr>
      </w:pPr>
      <w:r>
        <w:rPr>
          <w:rFonts w:hint="eastAsia" w:ascii="宋体" w:hAnsi="宋体"/>
          <w:sz w:val="21"/>
          <w:szCs w:val="21"/>
        </w:rPr>
        <w:t>7．4．10</w:t>
      </w:r>
      <w:r>
        <w:rPr>
          <w:rFonts w:hint="eastAsia" w:ascii="宋体" w:hAnsi="宋体"/>
          <w:sz w:val="21"/>
          <w:szCs w:val="21"/>
          <w:lang/>
        </w:rPr>
        <w:t>安装工程</w:t>
      </w:r>
    </w:p>
    <w:p>
      <w:pPr>
        <w:spacing w:line="480" w:lineRule="auto"/>
        <w:ind w:firstLine="688"/>
        <w:rPr>
          <w:rFonts w:hint="eastAsia" w:ascii="宋体" w:hAnsi="宋体"/>
          <w:sz w:val="21"/>
          <w:szCs w:val="21"/>
          <w:lang/>
        </w:rPr>
      </w:pPr>
      <w:r>
        <w:rPr>
          <w:rFonts w:hint="eastAsia" w:ascii="宋体" w:hAnsi="宋体"/>
          <w:sz w:val="21"/>
          <w:szCs w:val="21"/>
          <w:lang/>
        </w:rPr>
        <w:t>采用常规的施工方法，随主体进行。</w:t>
      </w:r>
    </w:p>
    <w:p>
      <w:pPr>
        <w:pStyle w:val="3"/>
        <w:spacing w:before="100" w:beforeLines="0" w:after="100" w:afterLines="0" w:line="480" w:lineRule="auto"/>
        <w:rPr>
          <w:rFonts w:hint="eastAsia"/>
          <w:bCs/>
          <w:sz w:val="21"/>
          <w:szCs w:val="21"/>
        </w:rPr>
      </w:pPr>
      <w:bookmarkStart w:id="94" w:name="_Toc236137044"/>
      <w:bookmarkStart w:id="95" w:name="_Toc234571214"/>
      <w:bookmarkStart w:id="96" w:name="_Toc231528696"/>
      <w:r>
        <w:rPr>
          <w:rFonts w:hint="eastAsia"/>
          <w:bCs/>
          <w:sz w:val="21"/>
          <w:szCs w:val="21"/>
        </w:rPr>
        <w:t>8  主要分部分项施工方法</w:t>
      </w:r>
      <w:bookmarkEnd w:id="94"/>
      <w:bookmarkEnd w:id="95"/>
      <w:bookmarkEnd w:id="96"/>
    </w:p>
    <w:p>
      <w:pPr>
        <w:pStyle w:val="4"/>
        <w:spacing w:line="480" w:lineRule="auto"/>
        <w:rPr>
          <w:rFonts w:hint="eastAsia" w:ascii="宋体" w:hAnsi="宋体" w:eastAsia="宋体"/>
          <w:b w:val="0"/>
          <w:sz w:val="21"/>
          <w:szCs w:val="21"/>
        </w:rPr>
      </w:pPr>
      <w:bookmarkStart w:id="97" w:name="_Toc234571215"/>
      <w:bookmarkStart w:id="98" w:name="_Toc236137045"/>
      <w:bookmarkStart w:id="99" w:name="_Toc231528697"/>
      <w:r>
        <w:rPr>
          <w:rFonts w:hint="eastAsia" w:ascii="宋体" w:hAnsi="宋体" w:eastAsia="宋体"/>
          <w:b w:val="0"/>
          <w:sz w:val="21"/>
          <w:szCs w:val="21"/>
        </w:rPr>
        <w:t>8．1测量控制</w:t>
      </w:r>
      <w:bookmarkEnd w:id="97"/>
      <w:bookmarkEnd w:id="98"/>
      <w:bookmarkEnd w:id="99"/>
    </w:p>
    <w:p>
      <w:pPr>
        <w:pStyle w:val="5"/>
        <w:spacing w:line="480" w:lineRule="auto"/>
        <w:rPr>
          <w:rFonts w:hint="eastAsia" w:ascii="宋体" w:hAnsi="宋体"/>
          <w:b w:val="0"/>
          <w:bCs w:val="0"/>
          <w:sz w:val="21"/>
          <w:szCs w:val="21"/>
        </w:rPr>
      </w:pPr>
      <w:bookmarkStart w:id="100" w:name="_Toc234571217"/>
      <w:bookmarkStart w:id="101" w:name="_Toc231528699"/>
      <w:bookmarkStart w:id="102" w:name="_Toc236137047"/>
      <w:r>
        <w:rPr>
          <w:rFonts w:hint="eastAsia" w:ascii="宋体" w:hAnsi="宋体"/>
          <w:b w:val="0"/>
          <w:bCs w:val="0"/>
          <w:sz w:val="21"/>
          <w:szCs w:val="21"/>
        </w:rPr>
        <w:t>8．1．</w:t>
      </w:r>
      <w:r>
        <w:rPr>
          <w:rFonts w:hint="eastAsia" w:ascii="宋体" w:hAnsi="宋体"/>
          <w:b w:val="0"/>
          <w:bCs w:val="0"/>
          <w:sz w:val="21"/>
          <w:szCs w:val="21"/>
          <w:lang w:val="en-US" w:eastAsia="zh-CN"/>
        </w:rPr>
        <w:t>1</w:t>
      </w:r>
      <w:r>
        <w:rPr>
          <w:rFonts w:hint="eastAsia" w:ascii="宋体" w:hAnsi="宋体"/>
          <w:b w:val="0"/>
          <w:bCs w:val="0"/>
          <w:sz w:val="21"/>
          <w:szCs w:val="21"/>
        </w:rPr>
        <w:t>沉降观测</w:t>
      </w:r>
      <w:bookmarkEnd w:id="100"/>
      <w:bookmarkEnd w:id="101"/>
      <w:bookmarkEnd w:id="102"/>
    </w:p>
    <w:p>
      <w:pPr>
        <w:spacing w:line="480" w:lineRule="auto"/>
        <w:ind w:firstLine="420" w:firstLineChars="200"/>
        <w:rPr>
          <w:rFonts w:hint="eastAsia" w:ascii="宋体" w:hAnsi="宋体"/>
          <w:sz w:val="21"/>
          <w:szCs w:val="21"/>
        </w:rPr>
      </w:pPr>
      <w:r>
        <w:rPr>
          <w:rFonts w:hint="eastAsia" w:ascii="宋体" w:hAnsi="宋体"/>
          <w:sz w:val="21"/>
          <w:szCs w:val="21"/>
        </w:rPr>
        <w:t>按照设计及规范要求布设观测点和进行观测。观测时必须坚持四定原则：固定人员观测校核整理成果，固定使用水准仪及水准尺，使用固定水准点，按规定的日期、方法及路线进行观测。对于观测点较多时，要到现场进行整体规划，确定仪器的安放位置，便于今后每次都按固定路线进行沉降观测。每次进行沉降观测时，及时做好观测的各项记录，并计算沉降量，填写有关表格和绘制沉降曲线图。</w:t>
      </w:r>
    </w:p>
    <w:p>
      <w:pPr>
        <w:pStyle w:val="4"/>
        <w:spacing w:line="480" w:lineRule="auto"/>
        <w:rPr>
          <w:rFonts w:hint="eastAsia" w:ascii="宋体" w:hAnsi="宋体" w:eastAsia="宋体"/>
          <w:b w:val="0"/>
          <w:sz w:val="24"/>
          <w:szCs w:val="24"/>
        </w:rPr>
      </w:pPr>
      <w:bookmarkStart w:id="103" w:name="_Toc236137048"/>
      <w:bookmarkStart w:id="104" w:name="_Toc234571218"/>
      <w:bookmarkStart w:id="105" w:name="_Toc231528700"/>
      <w:r>
        <w:rPr>
          <w:rFonts w:hint="eastAsia" w:ascii="宋体" w:hAnsi="宋体" w:eastAsia="宋体"/>
          <w:b w:val="0"/>
          <w:sz w:val="24"/>
          <w:szCs w:val="24"/>
        </w:rPr>
        <w:t>8．2土方工程</w:t>
      </w:r>
      <w:bookmarkEnd w:id="103"/>
      <w:bookmarkEnd w:id="104"/>
      <w:bookmarkEnd w:id="105"/>
    </w:p>
    <w:p>
      <w:pPr>
        <w:pStyle w:val="5"/>
        <w:spacing w:line="480" w:lineRule="auto"/>
        <w:rPr>
          <w:rFonts w:hint="eastAsia" w:ascii="宋体" w:hAnsi="宋体"/>
          <w:b w:val="0"/>
          <w:bCs w:val="0"/>
          <w:sz w:val="24"/>
          <w:szCs w:val="24"/>
        </w:rPr>
      </w:pPr>
      <w:bookmarkStart w:id="106" w:name="_Toc234571219"/>
      <w:bookmarkStart w:id="107" w:name="_Toc236137049"/>
      <w:bookmarkStart w:id="108" w:name="_Toc231528701"/>
      <w:r>
        <w:rPr>
          <w:rFonts w:hint="eastAsia" w:ascii="宋体" w:hAnsi="宋体"/>
          <w:b w:val="0"/>
          <w:bCs w:val="0"/>
          <w:sz w:val="24"/>
          <w:szCs w:val="24"/>
        </w:rPr>
        <w:t>8．2．1土方开挖</w:t>
      </w:r>
      <w:bookmarkEnd w:id="106"/>
      <w:bookmarkEnd w:id="107"/>
      <w:bookmarkEnd w:id="108"/>
    </w:p>
    <w:p>
      <w:pPr>
        <w:spacing w:line="480" w:lineRule="auto"/>
        <w:ind w:firstLine="615"/>
        <w:rPr>
          <w:rFonts w:hint="eastAsia" w:ascii="宋体" w:hAnsi="宋体"/>
          <w:sz w:val="21"/>
          <w:szCs w:val="21"/>
        </w:rPr>
      </w:pPr>
      <w:r>
        <w:rPr>
          <w:rFonts w:hint="eastAsia" w:ascii="宋体" w:hAnsi="宋体"/>
          <w:sz w:val="21"/>
          <w:szCs w:val="21"/>
        </w:rPr>
        <w:t>土方采用大开挖施工。依据基础尺寸放出基础边线，按要求进行放坡，放坡系数为1：0.75。土方开挖采用反铲挖掘机沿轴线及灰线开挖，挖出的土由自卸汽车运至业主指定堆土场所。开挖设计底标高上300</w:t>
      </w:r>
      <w:r>
        <w:rPr>
          <w:rFonts w:ascii="宋体" w:hAnsi="宋体"/>
          <w:sz w:val="21"/>
          <w:szCs w:val="21"/>
        </w:rPr>
        <w:t>mm</w:t>
      </w:r>
      <w:r>
        <w:rPr>
          <w:rFonts w:hint="eastAsia" w:ascii="宋体" w:hAnsi="宋体"/>
          <w:sz w:val="21"/>
          <w:szCs w:val="21"/>
        </w:rPr>
        <w:t>处，应采用人工清铲平整处理至设计底标高。土方开挖前应做好自然地面标高的控制测量，绘出简图，并经现场监理和甲方代表核实，办理手续，以备以后的土方结算。土方开挖至设计标高后，与地质报告核查，是否达到设计要求的持力层，若需处理应会同勘探、设计、监理、甲方有关负责人进行现场的检查，并作出书面处理方案措施，而办理验检等有关手续，转序施工。（详见专项方案）</w:t>
      </w:r>
    </w:p>
    <w:p>
      <w:pPr>
        <w:spacing w:line="480" w:lineRule="auto"/>
        <w:ind w:firstLine="615"/>
        <w:rPr>
          <w:rStyle w:val="34"/>
          <w:rFonts w:hint="eastAsia" w:ascii="宋体" w:hAnsi="宋体" w:eastAsia="宋体"/>
          <w:sz w:val="24"/>
          <w:szCs w:val="24"/>
        </w:rPr>
      </w:pPr>
      <w:r>
        <w:rPr>
          <w:rFonts w:hint="eastAsia" w:ascii="宋体" w:hAnsi="宋体" w:eastAsia="宋体"/>
          <w:b/>
          <w:bCs/>
          <w:kern w:val="0"/>
          <w:sz w:val="24"/>
          <w:szCs w:val="24"/>
        </w:rPr>
        <w:t>8.2.3.1</w:t>
      </w:r>
      <w:r>
        <w:rPr>
          <w:rFonts w:ascii="宋体" w:hAnsi="宋体" w:eastAsia="宋体" w:cs="宋体"/>
          <w:b/>
          <w:kern w:val="0"/>
          <w:sz w:val="24"/>
          <w:szCs w:val="24"/>
        </w:rPr>
        <w:t>施工程序及主要施工方法</w:t>
      </w:r>
      <w:r>
        <w:rPr>
          <w:rFonts w:ascii="宋体" w:hAnsi="宋体" w:eastAsia="宋体" w:cs="宋体"/>
          <w:b/>
          <w:kern w:val="0"/>
          <w:sz w:val="21"/>
          <w:szCs w:val="21"/>
        </w:rPr>
        <w:br w:type="textWrapping"/>
      </w:r>
      <w:r>
        <w:rPr>
          <w:rStyle w:val="34"/>
          <w:rFonts w:hint="eastAsia" w:ascii="宋体" w:hAnsi="宋体" w:eastAsia="宋体"/>
          <w:b w:val="0"/>
          <w:sz w:val="24"/>
          <w:szCs w:val="24"/>
        </w:rPr>
        <w:t>（1）</w:t>
      </w:r>
      <w:r>
        <w:rPr>
          <w:rStyle w:val="34"/>
          <w:rFonts w:ascii="宋体" w:hAnsi="宋体" w:eastAsia="宋体"/>
          <w:b w:val="0"/>
          <w:sz w:val="24"/>
          <w:szCs w:val="24"/>
        </w:rPr>
        <w:t>施工程序</w:t>
      </w:r>
      <w:r>
        <w:rPr>
          <w:rStyle w:val="34"/>
          <w:rFonts w:ascii="宋体" w:hAnsi="宋体" w:eastAsia="宋体"/>
          <w:b w:val="0"/>
          <w:sz w:val="24"/>
          <w:szCs w:val="24"/>
        </w:rPr>
        <w:br w:type="textWrapping"/>
      </w:r>
      <w:r>
        <w:rPr>
          <w:rStyle w:val="34"/>
          <w:rFonts w:ascii="宋体" w:hAnsi="宋体" w:eastAsia="宋体"/>
          <w:b w:val="0"/>
          <w:sz w:val="24"/>
          <w:szCs w:val="24"/>
        </w:rPr>
        <w:t>施工程序如下：</w:t>
      </w:r>
      <w:r>
        <w:rPr>
          <w:rStyle w:val="34"/>
          <w:rFonts w:ascii="宋体" w:hAnsi="宋体" w:eastAsia="宋体"/>
          <w:b w:val="0"/>
          <w:sz w:val="24"/>
          <w:szCs w:val="24"/>
        </w:rPr>
        <w:br w:type="textWrapping"/>
      </w:r>
      <w:r>
        <w:rPr>
          <w:rStyle w:val="34"/>
          <w:rFonts w:ascii="宋体" w:hAnsi="宋体" w:eastAsia="宋体"/>
          <w:b w:val="0"/>
          <w:sz w:val="24"/>
          <w:szCs w:val="24"/>
        </w:rPr>
        <w:t xml:space="preserve"> </w:t>
      </w:r>
      <w:r>
        <w:rPr>
          <w:rStyle w:val="34"/>
          <w:rFonts w:hAnsi="宋体" w:eastAsia="Arial"/>
          <w:b w:val="0"/>
          <w:sz w:val="24"/>
          <w:szCs w:val="24"/>
        </w:rPr>
        <w:t>测量、定位、放线→</w:t>
      </w:r>
      <w:r>
        <w:rPr>
          <w:rStyle w:val="34"/>
          <w:rFonts w:hint="eastAsia" w:ascii="宋体" w:eastAsia="宋体"/>
          <w:b w:val="0"/>
          <w:sz w:val="24"/>
          <w:szCs w:val="24"/>
        </w:rPr>
        <w:t>开挖基础第一层土方</w:t>
      </w:r>
      <w:r>
        <w:rPr>
          <w:rStyle w:val="34"/>
          <w:rFonts w:hAnsi="宋体" w:eastAsia="Arial"/>
          <w:b w:val="0"/>
          <w:sz w:val="24"/>
          <w:szCs w:val="24"/>
        </w:rPr>
        <w:t>→</w:t>
      </w:r>
      <w:r>
        <w:rPr>
          <w:rStyle w:val="34"/>
          <w:rFonts w:hint="eastAsia" w:ascii="宋体" w:eastAsia="宋体"/>
          <w:b w:val="0"/>
          <w:sz w:val="24"/>
          <w:szCs w:val="24"/>
        </w:rPr>
        <w:t>开挖基础第二层土方</w:t>
      </w:r>
      <w:r>
        <w:rPr>
          <w:rStyle w:val="34"/>
          <w:rFonts w:hAnsi="宋体" w:eastAsia="Arial"/>
          <w:b w:val="0"/>
          <w:sz w:val="24"/>
          <w:szCs w:val="24"/>
        </w:rPr>
        <w:t>→</w:t>
      </w:r>
      <w:r>
        <w:rPr>
          <w:rStyle w:val="34"/>
          <w:rFonts w:hint="eastAsia" w:hAnsi="宋体" w:eastAsia="宋体"/>
          <w:b w:val="0"/>
          <w:sz w:val="24"/>
          <w:szCs w:val="24"/>
        </w:rPr>
        <w:t>基础铲探</w:t>
      </w:r>
      <w:r>
        <w:rPr>
          <w:rStyle w:val="34"/>
          <w:rFonts w:hAnsi="宋体" w:eastAsia="Arial"/>
          <w:b w:val="0"/>
          <w:sz w:val="24"/>
          <w:szCs w:val="24"/>
        </w:rPr>
        <w:t>→</w:t>
      </w:r>
      <w:r>
        <w:rPr>
          <w:rStyle w:val="34"/>
          <w:rFonts w:hint="eastAsia" w:ascii="宋体" w:eastAsia="宋体"/>
          <w:b w:val="0"/>
          <w:sz w:val="24"/>
          <w:szCs w:val="24"/>
        </w:rPr>
        <w:t>验槽</w:t>
      </w:r>
      <w:r>
        <w:rPr>
          <w:rStyle w:val="34"/>
          <w:rFonts w:hAnsi="宋体" w:eastAsia="Arial"/>
          <w:b w:val="0"/>
          <w:sz w:val="24"/>
          <w:szCs w:val="24"/>
        </w:rPr>
        <w:t>→</w:t>
      </w:r>
      <w:r>
        <w:rPr>
          <w:rStyle w:val="34"/>
          <w:rFonts w:hint="eastAsia" w:hAnsi="宋体" w:eastAsia="宋体"/>
          <w:b w:val="0"/>
          <w:sz w:val="24"/>
          <w:szCs w:val="24"/>
        </w:rPr>
        <w:t>褥垫层铺设</w:t>
      </w:r>
      <w:r>
        <w:rPr>
          <w:rStyle w:val="34"/>
          <w:rFonts w:hAnsi="宋体" w:eastAsia="Arial"/>
          <w:b w:val="0"/>
          <w:sz w:val="24"/>
          <w:szCs w:val="24"/>
        </w:rPr>
        <w:t>→</w:t>
      </w:r>
      <w:r>
        <w:rPr>
          <w:rStyle w:val="34"/>
          <w:rFonts w:ascii="宋体" w:hAnsi="宋体" w:eastAsia="宋体"/>
          <w:b w:val="0"/>
          <w:sz w:val="24"/>
          <w:szCs w:val="24"/>
        </w:rPr>
        <w:t>垫层浇筑</w:t>
      </w:r>
      <w:r>
        <w:rPr>
          <w:rStyle w:val="34"/>
          <w:rFonts w:hAnsi="宋体" w:eastAsia="Arial"/>
          <w:b w:val="0"/>
          <w:sz w:val="24"/>
          <w:szCs w:val="24"/>
        </w:rPr>
        <w:t>→</w:t>
      </w:r>
      <w:r>
        <w:rPr>
          <w:rStyle w:val="34"/>
          <w:rFonts w:ascii="宋体" w:hAnsi="宋体" w:eastAsia="宋体"/>
          <w:b w:val="0"/>
          <w:sz w:val="24"/>
          <w:szCs w:val="24"/>
        </w:rPr>
        <w:t>测量、定位、放线→</w:t>
      </w:r>
      <w:r>
        <w:rPr>
          <w:rStyle w:val="34"/>
          <w:rFonts w:hint="eastAsia" w:hAnsi="宋体" w:eastAsia="宋体"/>
          <w:b w:val="0"/>
          <w:sz w:val="24"/>
          <w:szCs w:val="24"/>
        </w:rPr>
        <w:t>放线</w:t>
      </w:r>
      <w:r>
        <w:rPr>
          <w:rStyle w:val="34"/>
          <w:rFonts w:ascii="宋体" w:hAnsi="宋体" w:eastAsia="宋体"/>
          <w:b w:val="0"/>
          <w:sz w:val="24"/>
          <w:szCs w:val="24"/>
        </w:rPr>
        <w:t>→基础、柱钢筋制作、绑扎→基础砼浇筑</w:t>
      </w:r>
    </w:p>
    <w:p>
      <w:pPr>
        <w:spacing w:line="480" w:lineRule="auto"/>
        <w:ind w:left="525" w:left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主要施工方法</w:t>
      </w:r>
      <w:r>
        <w:rPr>
          <w:rFonts w:ascii="宋体" w:hAnsi="宋体" w:cs="宋体"/>
          <w:kern w:val="0"/>
          <w:sz w:val="24"/>
          <w:szCs w:val="24"/>
        </w:rPr>
        <w:br w:type="textWrapping"/>
      </w:r>
      <w:r>
        <w:rPr>
          <w:rStyle w:val="34"/>
          <w:rFonts w:hint="eastAsia" w:ascii="宋体" w:hAnsi="宋体" w:eastAsia="宋体"/>
          <w:b w:val="0"/>
          <w:sz w:val="24"/>
          <w:szCs w:val="24"/>
        </w:rPr>
        <w:t>1）</w:t>
      </w:r>
      <w:r>
        <w:rPr>
          <w:rFonts w:hint="eastAsia" w:ascii="宋体" w:hAnsi="宋体" w:cs="宋体"/>
          <w:kern w:val="0"/>
          <w:sz w:val="24"/>
          <w:szCs w:val="24"/>
        </w:rPr>
        <w:t>土方开挖</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定位、测量、放线</w:t>
      </w:r>
      <w:r>
        <w:rPr>
          <w:rFonts w:hint="eastAsia" w:ascii="宋体" w:hAnsi="宋体" w:cs="宋体"/>
          <w:kern w:val="0"/>
          <w:sz w:val="24"/>
          <w:szCs w:val="24"/>
        </w:rPr>
        <w:t>后，采用小型机械配合人工挖土，手推车运输，标高控制采用水准仪跟踪</w:t>
      </w:r>
      <w:r>
        <w:rPr>
          <w:rFonts w:ascii="宋体" w:hAnsi="宋体" w:cs="宋体"/>
          <w:kern w:val="0"/>
          <w:sz w:val="24"/>
          <w:szCs w:val="24"/>
        </w:rPr>
        <w:t>测量。</w:t>
      </w:r>
    </w:p>
    <w:p>
      <w:pPr>
        <w:spacing w:line="480" w:lineRule="auto"/>
        <w:ind w:left="525" w:left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定位、测量、放线</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待垫层砼浇筑过一天，开始对基础进行放线，放线采用的测量器具主要有：经纬仪、水准仪、卷尺（50m卷尺一把，5m卷尺</w:t>
      </w:r>
      <w:r>
        <w:rPr>
          <w:rFonts w:hint="eastAsia" w:ascii="宋体" w:hAnsi="宋体" w:cs="宋体"/>
          <w:kern w:val="0"/>
          <w:sz w:val="24"/>
          <w:szCs w:val="24"/>
        </w:rPr>
        <w:t>2</w:t>
      </w:r>
      <w:r>
        <w:rPr>
          <w:rFonts w:ascii="宋体" w:hAnsi="宋体" w:cs="宋体"/>
          <w:kern w:val="0"/>
          <w:sz w:val="24"/>
          <w:szCs w:val="24"/>
        </w:rPr>
        <w:t>把）、线锤和墨斗等工具。首先在基坑底部找出</w:t>
      </w:r>
      <w:r>
        <w:rPr>
          <w:rFonts w:hint="eastAsia" w:ascii="宋体" w:hAnsi="宋体" w:cs="宋体"/>
          <w:kern w:val="0"/>
          <w:sz w:val="24"/>
          <w:szCs w:val="24"/>
        </w:rPr>
        <w:t>轴线</w:t>
      </w:r>
      <w:r>
        <w:rPr>
          <w:rFonts w:ascii="宋体" w:hAnsi="宋体" w:cs="宋体"/>
          <w:kern w:val="0"/>
          <w:sz w:val="24"/>
          <w:szCs w:val="24"/>
        </w:rPr>
        <w:t>，弹出</w:t>
      </w:r>
      <w:r>
        <w:rPr>
          <w:rFonts w:hint="eastAsia" w:ascii="宋体" w:hAnsi="宋体" w:cs="宋体"/>
          <w:kern w:val="0"/>
          <w:sz w:val="24"/>
          <w:szCs w:val="24"/>
        </w:rPr>
        <w:t>轴线</w:t>
      </w:r>
      <w:r>
        <w:rPr>
          <w:rFonts w:ascii="宋体" w:hAnsi="宋体" w:cs="宋体"/>
          <w:kern w:val="0"/>
          <w:sz w:val="24"/>
          <w:szCs w:val="24"/>
        </w:rPr>
        <w:t>，</w:t>
      </w:r>
      <w:r>
        <w:rPr>
          <w:rFonts w:hint="eastAsia" w:ascii="宋体" w:hAnsi="宋体" w:cs="宋体"/>
          <w:kern w:val="0"/>
          <w:sz w:val="24"/>
          <w:szCs w:val="24"/>
        </w:rPr>
        <w:t>根据</w:t>
      </w:r>
      <w:r>
        <w:rPr>
          <w:rFonts w:ascii="宋体" w:hAnsi="宋体" w:cs="宋体"/>
          <w:kern w:val="0"/>
          <w:sz w:val="24"/>
          <w:szCs w:val="24"/>
        </w:rPr>
        <w:t>施工图弹边框线。</w:t>
      </w:r>
    </w:p>
    <w:p>
      <w:pPr>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土方回填工程质量控制</w:t>
      </w:r>
    </w:p>
    <w:p>
      <w:pPr>
        <w:spacing w:line="480" w:lineRule="auto"/>
        <w:ind w:left="525" w:leftChars="250"/>
        <w:rPr>
          <w:rFonts w:hint="eastAsia" w:ascii="宋体" w:hAnsi="宋体" w:cs="宋体"/>
          <w:kern w:val="0"/>
          <w:sz w:val="24"/>
          <w:szCs w:val="24"/>
        </w:rPr>
      </w:pPr>
      <w:r>
        <w:rPr>
          <w:rFonts w:ascii="宋体" w:hAnsi="宋体" w:cs="宋体"/>
          <w:kern w:val="0"/>
          <w:sz w:val="24"/>
          <w:szCs w:val="24"/>
        </w:rPr>
        <w:t>（1）回填时，选择符合设计要求的土类和含水率。</w:t>
      </w:r>
      <w:r>
        <w:rPr>
          <w:rFonts w:ascii="宋体" w:hAnsi="宋体" w:cs="宋体"/>
          <w:kern w:val="0"/>
          <w:sz w:val="24"/>
          <w:szCs w:val="24"/>
        </w:rPr>
        <w:br w:type="textWrapping"/>
      </w:r>
      <w:r>
        <w:rPr>
          <w:rFonts w:ascii="宋体" w:hAnsi="宋体" w:cs="宋体"/>
          <w:kern w:val="0"/>
          <w:sz w:val="24"/>
          <w:szCs w:val="24"/>
        </w:rPr>
        <w:t>（2）回填前，将基坑内的建筑垃圾、杂物、砼块等清除。</w:t>
      </w:r>
      <w:r>
        <w:rPr>
          <w:rFonts w:ascii="宋体" w:hAnsi="宋体" w:cs="宋体"/>
          <w:kern w:val="0"/>
          <w:sz w:val="24"/>
          <w:szCs w:val="24"/>
        </w:rPr>
        <w:br w:type="textWrapping"/>
      </w:r>
      <w:r>
        <w:rPr>
          <w:rFonts w:ascii="宋体" w:hAnsi="宋体" w:cs="宋体"/>
          <w:kern w:val="0"/>
          <w:sz w:val="24"/>
          <w:szCs w:val="24"/>
        </w:rPr>
        <w:t>（3）分层回填，每层虚铺厚度为</w:t>
      </w:r>
      <w:r>
        <w:rPr>
          <w:rFonts w:hint="eastAsia" w:ascii="宋体" w:hAnsi="宋体" w:cs="宋体"/>
          <w:kern w:val="0"/>
          <w:sz w:val="24"/>
          <w:szCs w:val="24"/>
        </w:rPr>
        <w:t>1</w:t>
      </w:r>
      <w:r>
        <w:rPr>
          <w:rFonts w:ascii="宋体" w:hAnsi="宋体" w:cs="宋体"/>
          <w:kern w:val="0"/>
          <w:sz w:val="24"/>
          <w:szCs w:val="24"/>
        </w:rPr>
        <w:t>50mm，采用</w:t>
      </w:r>
      <w:r>
        <w:rPr>
          <w:rFonts w:hint="eastAsia" w:ascii="宋体" w:hAnsi="宋体" w:cs="宋体"/>
          <w:kern w:val="0"/>
          <w:sz w:val="24"/>
          <w:szCs w:val="24"/>
        </w:rPr>
        <w:t>平板振动器</w:t>
      </w:r>
      <w:r>
        <w:rPr>
          <w:rFonts w:ascii="宋体" w:hAnsi="宋体" w:cs="宋体"/>
          <w:kern w:val="0"/>
          <w:sz w:val="24"/>
          <w:szCs w:val="24"/>
        </w:rPr>
        <w:t>夯实，不方便操作部分采用人工铁板夯</w:t>
      </w:r>
      <w:r>
        <w:rPr>
          <w:rFonts w:hint="eastAsia" w:ascii="宋体" w:hAnsi="宋体" w:cs="宋体"/>
          <w:kern w:val="0"/>
          <w:sz w:val="24"/>
          <w:szCs w:val="24"/>
        </w:rPr>
        <w:t>或木</w:t>
      </w:r>
      <w:r>
        <w:rPr>
          <w:rFonts w:ascii="宋体" w:hAnsi="宋体" w:cs="宋体"/>
          <w:kern w:val="0"/>
          <w:sz w:val="24"/>
          <w:szCs w:val="24"/>
        </w:rPr>
        <w:t>夯实。虚铺厚度＜150mm。</w:t>
      </w:r>
      <w:r>
        <w:rPr>
          <w:rFonts w:ascii="宋体" w:hAnsi="宋体" w:cs="宋体"/>
          <w:kern w:val="0"/>
          <w:sz w:val="24"/>
          <w:szCs w:val="24"/>
        </w:rPr>
        <w:br w:type="textWrapping"/>
      </w:r>
      <w:r>
        <w:rPr>
          <w:rFonts w:ascii="宋体" w:hAnsi="宋体" w:cs="宋体"/>
          <w:kern w:val="0"/>
          <w:sz w:val="24"/>
          <w:szCs w:val="24"/>
        </w:rPr>
        <w:t>（4）土方回填工作应在晴天时施工；冬季施工时应清除土中的冰块。</w:t>
      </w:r>
      <w:r>
        <w:rPr>
          <w:rFonts w:ascii="宋体" w:hAnsi="宋体" w:cs="宋体"/>
          <w:kern w:val="0"/>
          <w:sz w:val="24"/>
          <w:szCs w:val="24"/>
        </w:rPr>
        <w:br w:type="textWrapping"/>
      </w:r>
      <w:r>
        <w:rPr>
          <w:rFonts w:ascii="宋体" w:hAnsi="宋体" w:cs="宋体"/>
          <w:kern w:val="0"/>
          <w:sz w:val="24"/>
          <w:szCs w:val="24"/>
        </w:rPr>
        <w:t>（5）土方回填好后，及时进行取样送检，及时进行隐蔽。</w:t>
      </w:r>
      <w:r>
        <w:rPr>
          <w:rFonts w:ascii="宋体" w:hAnsi="宋体" w:cs="宋体"/>
          <w:kern w:val="0"/>
          <w:sz w:val="24"/>
          <w:szCs w:val="24"/>
        </w:rPr>
        <w:br w:type="textWrapping"/>
      </w:r>
      <w:r>
        <w:rPr>
          <w:rFonts w:ascii="宋体" w:hAnsi="宋体" w:cs="宋体"/>
          <w:kern w:val="0"/>
          <w:sz w:val="24"/>
          <w:szCs w:val="24"/>
        </w:rPr>
        <w:t>（6）在回填过程中，如土质含水率过低则采用洒水的方式；如土质过湿则进行翻晒和土中掺加吸水材料（如白灰等）。</w:t>
      </w:r>
      <w:r>
        <w:rPr>
          <w:rFonts w:ascii="宋体" w:hAnsi="宋体" w:cs="宋体"/>
          <w:kern w:val="0"/>
          <w:sz w:val="24"/>
          <w:szCs w:val="24"/>
        </w:rPr>
        <w:br w:type="textWrapping"/>
      </w:r>
      <w:r>
        <w:rPr>
          <w:rFonts w:ascii="宋体" w:hAnsi="宋体" w:cs="宋体"/>
          <w:kern w:val="0"/>
          <w:sz w:val="24"/>
          <w:szCs w:val="24"/>
        </w:rPr>
        <w:t>（7）在夯实过程中，要一夯搭</w:t>
      </w:r>
      <w:r>
        <w:rPr>
          <w:rFonts w:hint="eastAsia" w:ascii="宋体" w:hAnsi="宋体" w:cs="宋体"/>
          <w:kern w:val="0"/>
          <w:sz w:val="24"/>
          <w:szCs w:val="24"/>
        </w:rPr>
        <w:t>半</w:t>
      </w:r>
      <w:r>
        <w:rPr>
          <w:rFonts w:ascii="宋体" w:hAnsi="宋体" w:cs="宋体"/>
          <w:kern w:val="0"/>
          <w:sz w:val="24"/>
          <w:szCs w:val="24"/>
        </w:rPr>
        <w:t>夯，一般不少于3</w:t>
      </w:r>
      <w:r>
        <w:rPr>
          <w:rFonts w:hint="eastAsia" w:ascii="宋体" w:hAnsi="宋体" w:cs="宋体"/>
          <w:kern w:val="0"/>
          <w:sz w:val="24"/>
          <w:szCs w:val="24"/>
        </w:rPr>
        <w:t>～</w:t>
      </w:r>
      <w:r>
        <w:rPr>
          <w:rFonts w:ascii="宋体" w:hAnsi="宋体" w:cs="宋体"/>
          <w:kern w:val="0"/>
          <w:sz w:val="24"/>
          <w:szCs w:val="24"/>
        </w:rPr>
        <w:t>4遍，以压痕无明显沉降为准。</w:t>
      </w:r>
    </w:p>
    <w:p>
      <w:pPr>
        <w:spacing w:line="480" w:lineRule="auto"/>
        <w:rPr>
          <w:rFonts w:hint="eastAsia" w:ascii="宋体" w:hAnsi="宋体"/>
          <w:sz w:val="24"/>
          <w:szCs w:val="24"/>
        </w:rPr>
      </w:pPr>
      <w:bookmarkStart w:id="109" w:name="_Toc231528704"/>
      <w:bookmarkStart w:id="110" w:name="_Toc234571222"/>
      <w:bookmarkStart w:id="111" w:name="_Toc236137052"/>
      <w:r>
        <w:rPr>
          <w:rStyle w:val="31"/>
          <w:rFonts w:hint="eastAsia" w:ascii="宋体" w:hAnsi="宋体"/>
          <w:b w:val="0"/>
          <w:bCs w:val="0"/>
          <w:sz w:val="24"/>
          <w:szCs w:val="24"/>
        </w:rPr>
        <w:t>8．2．4</w:t>
      </w:r>
      <w:bookmarkEnd w:id="109"/>
      <w:r>
        <w:rPr>
          <w:rStyle w:val="31"/>
          <w:rFonts w:hint="eastAsia" w:ascii="宋体" w:hAnsi="宋体"/>
          <w:b w:val="0"/>
          <w:bCs w:val="0"/>
          <w:sz w:val="24"/>
          <w:szCs w:val="24"/>
        </w:rPr>
        <w:t>垫层、</w:t>
      </w:r>
      <w:bookmarkEnd w:id="110"/>
      <w:bookmarkEnd w:id="111"/>
      <w:r>
        <w:rPr>
          <w:rFonts w:hint="eastAsia" w:ascii="宋体" w:hAnsi="宋体"/>
          <w:sz w:val="24"/>
          <w:szCs w:val="24"/>
        </w:rPr>
        <w:t>找平层施工</w:t>
      </w:r>
    </w:p>
    <w:p>
      <w:pPr>
        <w:spacing w:line="480" w:lineRule="auto"/>
        <w:ind w:firstLine="530" w:firstLineChars="221"/>
        <w:rPr>
          <w:rFonts w:hint="eastAsia" w:ascii="宋体" w:hAnsi="宋体"/>
          <w:sz w:val="24"/>
          <w:szCs w:val="24"/>
        </w:rPr>
      </w:pPr>
      <w:r>
        <w:rPr>
          <w:rFonts w:hint="eastAsia" w:ascii="宋体" w:hAnsi="宋体"/>
          <w:sz w:val="24"/>
          <w:szCs w:val="24"/>
        </w:rPr>
        <w:t>基槽验收后，支垫层模板，打垫层砼，收面，养护。</w:t>
      </w:r>
    </w:p>
    <w:p>
      <w:pPr>
        <w:spacing w:line="480" w:lineRule="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.混凝土工程质量控制技术措施</w:t>
      </w:r>
    </w:p>
    <w:p>
      <w:pPr>
        <w:spacing w:line="480" w:lineRule="auto"/>
        <w:ind w:firstLine="480" w:firstLineChars="200"/>
        <w:rPr>
          <w:rFonts w:hint="eastAsia" w:ascii="宋体" w:hAnsi="宋体"/>
          <w:sz w:val="24"/>
          <w:szCs w:val="24"/>
        </w:rPr>
      </w:pPr>
      <w:r>
        <w:rPr>
          <w:rFonts w:hint="eastAsia" w:ascii="宋体" w:hAnsi="宋体"/>
          <w:sz w:val="24"/>
          <w:szCs w:val="24"/>
        </w:rPr>
        <w:t>混凝土工程质量的优劣不仅取决于混凝土材质本身及其配合比，而且施工过程中的搅拌、运输、浇灌、振捣及养护等都将对混凝土质量有很大影响。因此，施工时必须对上述各个环节严加控制，采取严密措施，确保工程质量。</w:t>
      </w:r>
    </w:p>
    <w:p>
      <w:pPr>
        <w:spacing w:line="480" w:lineRule="auto"/>
        <w:rPr>
          <w:rFonts w:hint="eastAsia" w:ascii="宋体" w:hAnsi="宋体"/>
          <w:sz w:val="24"/>
          <w:szCs w:val="24"/>
        </w:rPr>
      </w:pPr>
      <w:r>
        <w:rPr>
          <w:rFonts w:hint="eastAsia" w:ascii="宋体" w:hAnsi="宋体"/>
          <w:sz w:val="24"/>
          <w:szCs w:val="24"/>
        </w:rPr>
        <w:t xml:space="preserve">    (1)、模板应表面平整，拼缝严密，结构坚固。浇筑混凝土前，应将模板内部清理干净。</w:t>
      </w:r>
    </w:p>
    <w:p>
      <w:pPr>
        <w:spacing w:line="480" w:lineRule="auto"/>
        <w:ind w:firstLine="480" w:firstLineChars="200"/>
        <w:rPr>
          <w:rFonts w:hint="eastAsia" w:ascii="宋体" w:hAnsi="宋体"/>
          <w:sz w:val="24"/>
          <w:szCs w:val="24"/>
        </w:rPr>
      </w:pPr>
      <w:r>
        <w:rPr>
          <w:rFonts w:hint="eastAsia" w:ascii="宋体" w:hAnsi="宋体"/>
          <w:sz w:val="24"/>
          <w:szCs w:val="24"/>
        </w:rPr>
        <w:t>(2)、混凝土的配合比应通过试验选定。</w:t>
      </w:r>
    </w:p>
    <w:p>
      <w:pPr>
        <w:spacing w:line="480" w:lineRule="auto"/>
        <w:ind w:firstLine="480" w:firstLineChars="200"/>
        <w:rPr>
          <w:rFonts w:hint="eastAsia" w:ascii="宋体" w:hAnsi="宋体"/>
          <w:sz w:val="24"/>
          <w:szCs w:val="24"/>
        </w:rPr>
      </w:pPr>
      <w:r>
        <w:rPr>
          <w:rFonts w:hint="eastAsia" w:ascii="宋体" w:hAnsi="宋体"/>
          <w:sz w:val="24"/>
          <w:szCs w:val="24"/>
        </w:rPr>
        <w:t>混凝土配料必须按配合比准确称量。称量允许偏差：水泥、水、外加剂、掺合料为±2％，砂石为±3％。</w:t>
      </w:r>
    </w:p>
    <w:p>
      <w:pPr>
        <w:spacing w:line="480" w:lineRule="auto"/>
        <w:ind w:firstLine="480" w:firstLineChars="200"/>
        <w:rPr>
          <w:rFonts w:hint="eastAsia" w:ascii="宋体" w:hAnsi="宋体"/>
          <w:sz w:val="24"/>
          <w:szCs w:val="24"/>
        </w:rPr>
      </w:pPr>
      <w:r>
        <w:rPr>
          <w:rFonts w:hint="eastAsia" w:ascii="宋体" w:hAnsi="宋体"/>
          <w:sz w:val="24"/>
          <w:szCs w:val="24"/>
        </w:rPr>
        <w:t>(3)、使用减水剂时，要选用适合施工要求的合格产品并经过试验合格后方能使用。</w:t>
      </w:r>
    </w:p>
    <w:p>
      <w:pPr>
        <w:spacing w:line="480" w:lineRule="auto"/>
        <w:rPr>
          <w:rFonts w:hint="eastAsia" w:ascii="宋体" w:hAnsi="宋体"/>
          <w:sz w:val="24"/>
          <w:szCs w:val="24"/>
        </w:rPr>
      </w:pPr>
      <w:r>
        <w:rPr>
          <w:rFonts w:hint="eastAsia" w:ascii="宋体" w:hAnsi="宋体"/>
          <w:sz w:val="24"/>
          <w:szCs w:val="24"/>
        </w:rPr>
        <w:t xml:space="preserve">    (4)、浇筑顺序：</w:t>
      </w:r>
    </w:p>
    <w:p>
      <w:pPr>
        <w:spacing w:line="480" w:lineRule="auto"/>
        <w:rPr>
          <w:rFonts w:hint="eastAsia" w:ascii="宋体" w:hAnsi="宋体"/>
          <w:sz w:val="24"/>
          <w:szCs w:val="24"/>
        </w:rPr>
      </w:pPr>
      <w:r>
        <w:rPr>
          <w:rFonts w:hint="eastAsia" w:ascii="宋体" w:hAnsi="宋体"/>
          <w:sz w:val="24"/>
          <w:szCs w:val="24"/>
        </w:rPr>
        <w:t xml:space="preserve">    基础</w:t>
      </w:r>
      <w:r>
        <w:rPr>
          <w:rFonts w:hint="eastAsia" w:ascii="宋体" w:hAnsi="宋体"/>
          <w:sz w:val="24"/>
          <w:szCs w:val="24"/>
          <w:lang w:eastAsia="zh-CN"/>
        </w:rPr>
        <w:t xml:space="preserve"> </w:t>
      </w:r>
      <w:r>
        <w:rPr>
          <w:rFonts w:hint="eastAsia" w:ascii="宋体" w:hAnsi="宋体"/>
          <w:sz w:val="24"/>
          <w:szCs w:val="24"/>
        </w:rPr>
        <w:t>采用商品混凝土，用一台混凝土泵由西向东连续浇筑，工人采用三班作业。</w:t>
      </w:r>
    </w:p>
    <w:p>
      <w:pPr>
        <w:spacing w:line="480" w:lineRule="auto"/>
        <w:ind w:firstLine="480" w:firstLineChars="200"/>
        <w:rPr>
          <w:rFonts w:hint="eastAsia" w:ascii="宋体" w:hAnsi="宋体"/>
          <w:sz w:val="24"/>
          <w:szCs w:val="24"/>
        </w:rPr>
      </w:pPr>
      <w:r>
        <w:rPr>
          <w:rFonts w:hint="eastAsia" w:ascii="宋体" w:hAnsi="宋体"/>
          <w:sz w:val="24"/>
          <w:szCs w:val="24"/>
        </w:rPr>
        <w:t>(5)、混凝土运输：</w:t>
      </w:r>
    </w:p>
    <w:p>
      <w:pPr>
        <w:spacing w:line="480" w:lineRule="auto"/>
        <w:ind w:firstLine="480" w:firstLineChars="200"/>
        <w:rPr>
          <w:rFonts w:hint="eastAsia" w:ascii="宋体" w:hAnsi="宋体"/>
          <w:sz w:val="24"/>
          <w:szCs w:val="24"/>
        </w:rPr>
      </w:pPr>
      <w:r>
        <w:rPr>
          <w:rFonts w:hint="eastAsia" w:ascii="宋体" w:hAnsi="宋体"/>
          <w:sz w:val="24"/>
          <w:szCs w:val="24"/>
        </w:rPr>
        <w:t>采用混凝土输送泵布管至浇筑点，由远至近浇筑。混凝土运输过程中，要防止产生离析和坍落度、含气量损失及漏浆现象。运输后如出现离析现象，必须进行二次搅拌。当坍落度有损失时，应加入原水灰比的水泥浆。运输距离较远或气温较高时，可掺入缓凝型减水剂。其它均应按《混凝土结构工程施工质量验收规范》GB50204－2002执行。</w:t>
      </w:r>
    </w:p>
    <w:p>
      <w:pPr>
        <w:spacing w:line="480" w:lineRule="auto"/>
        <w:rPr>
          <w:rFonts w:hint="eastAsia" w:ascii="宋体" w:hAnsi="宋体"/>
          <w:sz w:val="24"/>
          <w:szCs w:val="24"/>
        </w:rPr>
      </w:pPr>
      <w:r>
        <w:rPr>
          <w:rFonts w:hint="eastAsia" w:ascii="宋体" w:hAnsi="宋体"/>
          <w:sz w:val="24"/>
          <w:szCs w:val="24"/>
        </w:rPr>
        <w:t xml:space="preserve">  (6)、混凝土浇筑方法</w:t>
      </w:r>
    </w:p>
    <w:p>
      <w:pPr>
        <w:spacing w:line="480" w:lineRule="auto"/>
        <w:rPr>
          <w:rFonts w:hint="eastAsia" w:ascii="宋体" w:hAnsi="宋体"/>
          <w:sz w:val="24"/>
          <w:szCs w:val="24"/>
        </w:rPr>
      </w:pPr>
      <w:r>
        <w:rPr>
          <w:rFonts w:hint="eastAsia" w:ascii="宋体" w:hAnsi="宋体"/>
          <w:sz w:val="24"/>
          <w:szCs w:val="24"/>
        </w:rPr>
        <w:t xml:space="preserve">   1)混凝土采用商品混凝土，采用1台混凝土输送泵浇筑。</w:t>
      </w:r>
    </w:p>
    <w:p>
      <w:pPr>
        <w:spacing w:line="480" w:lineRule="auto"/>
        <w:rPr>
          <w:rFonts w:hint="eastAsia" w:ascii="宋体" w:hAnsi="宋体"/>
          <w:sz w:val="24"/>
          <w:szCs w:val="24"/>
        </w:rPr>
      </w:pPr>
      <w:r>
        <w:rPr>
          <w:rFonts w:hint="eastAsia" w:ascii="宋体" w:hAnsi="宋体"/>
          <w:sz w:val="24"/>
          <w:szCs w:val="24"/>
        </w:rPr>
        <w:t xml:space="preserve">   2)混凝土浇筑应连续进行，间歇时间不得超过3h，如遇特殊情况，混凝土在3h仍不能连续浇筑时，需采取应急措施。即在已浇筑的混凝土表面上插Φ12短插筋，长度1米，间距500mm，呈梅花形布置。同时将混凝土表面用塑料薄膜加麻袋覆盖保温。</w:t>
      </w:r>
    </w:p>
    <w:p>
      <w:pPr>
        <w:spacing w:line="480" w:lineRule="auto"/>
        <w:ind w:firstLine="480" w:firstLineChars="200"/>
        <w:rPr>
          <w:rFonts w:hint="eastAsia" w:ascii="宋体" w:hAnsi="宋体"/>
          <w:b/>
          <w:sz w:val="24"/>
          <w:szCs w:val="24"/>
        </w:rPr>
      </w:pPr>
      <w:r>
        <w:rPr>
          <w:rFonts w:hint="eastAsia" w:ascii="宋体" w:hAnsi="宋体"/>
          <w:sz w:val="24"/>
          <w:szCs w:val="24"/>
        </w:rPr>
        <w:t>3)混凝土浇筑时在泵车的出灰口处配置2台振捣器。</w:t>
      </w:r>
    </w:p>
    <w:p>
      <w:pPr>
        <w:spacing w:line="480" w:lineRule="auto"/>
        <w:rPr>
          <w:rFonts w:hint="eastAsia" w:ascii="宋体" w:hAnsi="宋体"/>
          <w:sz w:val="24"/>
          <w:szCs w:val="24"/>
        </w:rPr>
      </w:pPr>
      <w:r>
        <w:rPr>
          <w:rFonts w:hint="eastAsia" w:ascii="宋体" w:hAnsi="宋体"/>
          <w:sz w:val="24"/>
          <w:szCs w:val="24"/>
        </w:rPr>
        <w:t xml:space="preserve">    4)由于混凝土坍落度比较大，会在表面钢筋下部产生水分，或在表层钢筋上部的混凝土产生细小裂缝。为了防止出现这种裂缝，在混凝土初凝前和混凝土预沉后采取二次振捣、二次抹面压实措施。</w:t>
      </w:r>
    </w:p>
    <w:p>
      <w:pPr>
        <w:spacing w:line="48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)现场按每浇筑lOOm</w:t>
      </w:r>
      <w:r>
        <w:rPr>
          <w:rFonts w:hint="eastAsia" w:ascii="宋体" w:hAnsi="宋体"/>
          <w:sz w:val="24"/>
          <w:szCs w:val="24"/>
          <w:vertAlign w:val="superscript"/>
        </w:rPr>
        <w:t>3</w:t>
      </w:r>
      <w:r>
        <w:rPr>
          <w:rFonts w:hint="eastAsia" w:ascii="宋体" w:hAnsi="宋体"/>
          <w:sz w:val="24"/>
          <w:szCs w:val="24"/>
        </w:rPr>
        <w:t>。(或一个台班)制作一组试块。本工程一次连续浇筑混凝土超过</w:t>
      </w:r>
      <w:r>
        <w:rPr>
          <w:rFonts w:hint="eastAsia" w:ascii="宋体" w:hAnsi="宋体"/>
          <w:sz w:val="24"/>
          <w:szCs w:val="24"/>
          <w:lang w:val="en-US" w:eastAsia="zh-CN"/>
        </w:rPr>
        <w:t>300</w:t>
      </w:r>
      <w:r>
        <w:rPr>
          <w:rFonts w:hint="eastAsia" w:ascii="宋体" w:hAnsi="宋体"/>
          <w:sz w:val="24"/>
          <w:szCs w:val="24"/>
        </w:rPr>
        <w:t>m</w:t>
      </w:r>
      <w:r>
        <w:rPr>
          <w:rFonts w:hint="eastAsia" w:ascii="宋体" w:hAnsi="宋体"/>
          <w:sz w:val="24"/>
          <w:szCs w:val="24"/>
          <w:vertAlign w:val="superscript"/>
        </w:rPr>
        <w:t>3</w:t>
      </w:r>
      <w:r>
        <w:rPr>
          <w:rFonts w:hint="eastAsia" w:ascii="宋体" w:hAnsi="宋体"/>
          <w:sz w:val="24"/>
          <w:szCs w:val="24"/>
        </w:rPr>
        <w:t>，同一配合比混凝土每200m</w:t>
      </w:r>
      <w:r>
        <w:rPr>
          <w:rFonts w:hint="eastAsia" w:ascii="宋体" w:hAnsi="宋体"/>
          <w:sz w:val="24"/>
          <w:szCs w:val="24"/>
          <w:vertAlign w:val="superscript"/>
        </w:rPr>
        <w:t>3</w:t>
      </w:r>
      <w:r>
        <w:rPr>
          <w:rFonts w:hint="eastAsia" w:ascii="宋体" w:hAnsi="宋体"/>
          <w:sz w:val="24"/>
          <w:szCs w:val="24"/>
        </w:rPr>
        <w:t>取样不得少于一组。同条件养护试块2组。</w:t>
      </w:r>
    </w:p>
    <w:p>
      <w:pPr>
        <w:spacing w:line="480" w:lineRule="auto"/>
        <w:rPr>
          <w:rFonts w:hint="eastAsia" w:ascii="宋体" w:hAnsi="宋体"/>
          <w:sz w:val="24"/>
          <w:szCs w:val="24"/>
        </w:rPr>
      </w:pPr>
      <w:r>
        <w:rPr>
          <w:rFonts w:hint="eastAsia" w:ascii="宋体" w:hAnsi="宋体"/>
          <w:sz w:val="24"/>
          <w:szCs w:val="24"/>
        </w:rPr>
        <w:t>6.试配及施工配合比确定</w:t>
      </w:r>
    </w:p>
    <w:p>
      <w:pPr>
        <w:spacing w:line="480" w:lineRule="auto"/>
        <w:ind w:firstLine="480" w:firstLineChars="200"/>
        <w:rPr>
          <w:rFonts w:hint="eastAsia" w:ascii="宋体" w:hAnsi="宋体"/>
          <w:sz w:val="24"/>
          <w:szCs w:val="24"/>
        </w:rPr>
      </w:pPr>
      <w:r>
        <w:rPr>
          <w:rFonts w:hint="eastAsia" w:ascii="宋体" w:hAnsi="宋体"/>
          <w:sz w:val="24"/>
          <w:szCs w:val="24"/>
        </w:rPr>
        <w:t>根据试验室配合比设计试配。</w:t>
      </w:r>
    </w:p>
    <w:p>
      <w:pPr>
        <w:spacing w:line="480" w:lineRule="auto"/>
        <w:rPr>
          <w:rFonts w:hint="eastAsia" w:ascii="宋体" w:hAnsi="宋体"/>
          <w:sz w:val="24"/>
          <w:szCs w:val="24"/>
        </w:rPr>
      </w:pPr>
      <w:bookmarkStart w:id="112" w:name="_Toc234571225"/>
      <w:bookmarkStart w:id="113" w:name="_Toc231528707"/>
      <w:r>
        <w:rPr>
          <w:rFonts w:hint="eastAsia" w:ascii="宋体" w:hAnsi="宋体"/>
          <w:sz w:val="24"/>
          <w:szCs w:val="24"/>
        </w:rPr>
        <w:t>7.运输协调、供电及应急措施</w:t>
      </w:r>
    </w:p>
    <w:p>
      <w:pPr>
        <w:spacing w:line="480" w:lineRule="auto"/>
        <w:rPr>
          <w:rFonts w:hint="eastAsia" w:ascii="宋体" w:hAnsi="宋体"/>
          <w:sz w:val="24"/>
          <w:szCs w:val="24"/>
        </w:rPr>
      </w:pPr>
      <w:r>
        <w:rPr>
          <w:rFonts w:hint="eastAsia" w:ascii="宋体" w:hAnsi="宋体"/>
          <w:sz w:val="24"/>
          <w:szCs w:val="24"/>
        </w:rPr>
        <w:t>1）混凝土搅拌站在混凝土浇筑前应与交通管制部门联系协商：确定运输路线及备用运输路线。事先与交通管制部门协调好，在交通高峰时保证混凝土浇筑不中断供应。混凝土搅拌站在混凝土浇筑时机器损坏应立即安排备用机器保证运转。应事先与其它混凝土搅拌站联系好在混凝土其它搅拌站采用同样的材料同样的配合比保证混凝土供应。</w:t>
      </w:r>
    </w:p>
    <w:p>
      <w:pPr>
        <w:spacing w:line="480" w:lineRule="auto"/>
        <w:rPr>
          <w:rFonts w:hint="eastAsia" w:ascii="宋体" w:hAnsi="宋体"/>
          <w:sz w:val="24"/>
          <w:szCs w:val="24"/>
        </w:rPr>
      </w:pPr>
      <w:r>
        <w:rPr>
          <w:rFonts w:hint="eastAsia" w:ascii="宋体" w:hAnsi="宋体"/>
          <w:sz w:val="24"/>
          <w:szCs w:val="24"/>
        </w:rPr>
        <w:t xml:space="preserve">2）与供电部门联系保证混凝土浇筑期间不停电。提前准备备用发电机，应事先与发电机所有者联系在突然停电时可保证施工面混凝土振捣密实并按2.5.3（6）2）条处理施工缝。突然停电超过1h应安排工人清除输送泵及输送泵管内的混凝土。    </w:t>
      </w:r>
    </w:p>
    <w:p>
      <w:pPr>
        <w:spacing w:line="480" w:lineRule="auto"/>
        <w:rPr>
          <w:rFonts w:hint="eastAsia" w:ascii="宋体" w:hAnsi="宋体"/>
          <w:sz w:val="24"/>
          <w:szCs w:val="24"/>
        </w:rPr>
      </w:pPr>
      <w:r>
        <w:rPr>
          <w:rFonts w:hint="eastAsia" w:ascii="宋体" w:hAnsi="宋体"/>
          <w:sz w:val="24"/>
          <w:szCs w:val="24"/>
        </w:rPr>
        <w:t>8．施工中应注意的问题</w:t>
      </w:r>
    </w:p>
    <w:p>
      <w:pPr>
        <w:spacing w:line="480" w:lineRule="auto"/>
        <w:rPr>
          <w:rFonts w:hint="eastAsia" w:ascii="宋体" w:hAnsi="宋体"/>
          <w:sz w:val="24"/>
          <w:szCs w:val="24"/>
        </w:rPr>
      </w:pPr>
      <w:r>
        <w:rPr>
          <w:rFonts w:hint="eastAsia" w:ascii="宋体" w:hAnsi="宋体"/>
          <w:sz w:val="24"/>
          <w:szCs w:val="24"/>
        </w:rPr>
        <w:t>1）混凝土浇筑不应留冷缝，保证两层混凝土浇筑的时间，应控制在初凝前。在混凝土施工完毕后立即覆盖保温。由于</w:t>
      </w:r>
      <w:r>
        <w:rPr>
          <w:rFonts w:hint="eastAsia" w:ascii="宋体" w:hAnsi="宋体"/>
          <w:sz w:val="24"/>
          <w:szCs w:val="24"/>
          <w:lang w:eastAsia="zh-CN"/>
        </w:rPr>
        <w:t xml:space="preserve"> </w:t>
      </w:r>
      <w:r>
        <w:rPr>
          <w:rFonts w:hint="eastAsia" w:ascii="宋体" w:hAnsi="宋体"/>
          <w:sz w:val="24"/>
          <w:szCs w:val="24"/>
        </w:rPr>
        <w:t>表面在降温时(尤其是夜间)产生的温差效应最为危险，在此由专人进行负责监测和测温分析并准备好应急措施(备好麻袋和塑料膜)及时调整保温措施，以避免梯度效应对结构产生的危害。</w:t>
      </w:r>
    </w:p>
    <w:p>
      <w:pPr>
        <w:spacing w:line="480" w:lineRule="auto"/>
        <w:rPr>
          <w:rFonts w:hint="eastAsia" w:ascii="宋体" w:hAnsi="宋体"/>
          <w:sz w:val="24"/>
          <w:szCs w:val="24"/>
        </w:rPr>
      </w:pPr>
      <w:r>
        <w:rPr>
          <w:rFonts w:hint="eastAsia" w:ascii="宋体" w:hAnsi="宋体"/>
          <w:sz w:val="24"/>
          <w:szCs w:val="24"/>
        </w:rPr>
        <w:t>2）保证振捣密实，严格控制振捣时间，移动距离和插入深度，严防漏振及过振。</w:t>
      </w:r>
    </w:p>
    <w:p>
      <w:pPr>
        <w:spacing w:line="480" w:lineRule="auto"/>
        <w:rPr>
          <w:rFonts w:hint="eastAsia" w:ascii="宋体" w:hAnsi="宋体"/>
          <w:sz w:val="24"/>
          <w:szCs w:val="24"/>
        </w:rPr>
      </w:pPr>
      <w:r>
        <w:rPr>
          <w:rFonts w:hint="eastAsia" w:ascii="宋体" w:hAnsi="宋体"/>
          <w:sz w:val="24"/>
          <w:szCs w:val="24"/>
        </w:rPr>
        <w:t>3）保证混凝土供应，连续浇捣，确保不留冷缝。</w:t>
      </w:r>
    </w:p>
    <w:p>
      <w:pPr>
        <w:spacing w:line="480" w:lineRule="auto"/>
        <w:rPr>
          <w:rFonts w:hint="eastAsia" w:ascii="宋体" w:hAnsi="宋体"/>
          <w:sz w:val="24"/>
          <w:szCs w:val="24"/>
        </w:rPr>
      </w:pPr>
      <w:r>
        <w:rPr>
          <w:rFonts w:hint="eastAsia" w:ascii="宋体" w:hAnsi="宋体"/>
          <w:sz w:val="24"/>
          <w:szCs w:val="24"/>
        </w:rPr>
        <w:t>4）健全施工组织管理：在制订技术措施和质量控制措施的同时，还要落实组织指挥系统，逐级进行技术交底，做到层层落实，确保顺利实施。做好现场协调、组织管理，要有充足的人力、物力、保证施工按计划顺利进行。</w:t>
      </w:r>
    </w:p>
    <w:p>
      <w:pPr>
        <w:pStyle w:val="5"/>
        <w:spacing w:line="480" w:lineRule="auto"/>
        <w:rPr>
          <w:rFonts w:hint="eastAsia" w:ascii="宋体" w:hAnsi="宋体"/>
          <w:b w:val="0"/>
          <w:bCs w:val="0"/>
          <w:sz w:val="24"/>
          <w:szCs w:val="24"/>
        </w:rPr>
      </w:pPr>
      <w:bookmarkStart w:id="114" w:name="_Toc236137056"/>
      <w:r>
        <w:rPr>
          <w:rFonts w:hint="eastAsia" w:ascii="宋体" w:hAnsi="宋体"/>
          <w:b w:val="0"/>
          <w:bCs w:val="0"/>
          <w:sz w:val="24"/>
          <w:szCs w:val="24"/>
        </w:rPr>
        <w:t>8．2．8土方回填</w:t>
      </w:r>
      <w:bookmarkEnd w:id="112"/>
      <w:bookmarkEnd w:id="113"/>
      <w:bookmarkEnd w:id="114"/>
    </w:p>
    <w:p>
      <w:pPr>
        <w:spacing w:line="480" w:lineRule="auto"/>
        <w:ind w:firstLine="540" w:firstLineChars="225"/>
        <w:rPr>
          <w:rFonts w:hint="eastAsia" w:ascii="宋体" w:hAnsi="宋体"/>
          <w:sz w:val="24"/>
          <w:szCs w:val="24"/>
        </w:rPr>
      </w:pPr>
      <w:r>
        <w:rPr>
          <w:rFonts w:hint="eastAsia" w:ascii="宋体" w:hAnsi="宋体"/>
          <w:sz w:val="24"/>
          <w:szCs w:val="24"/>
        </w:rPr>
        <w:t>基坑施工完毕，基础分部结构验收后，及时清除坑内积水和有机杂质，进行土方回填作业。回填土采用机械夯实，每层三遍夯实，每层虚铺厚度不大于30</w:t>
      </w:r>
      <w:r>
        <w:rPr>
          <w:rFonts w:ascii="宋体" w:hAnsi="宋体"/>
          <w:sz w:val="24"/>
          <w:szCs w:val="24"/>
        </w:rPr>
        <w:t>cm</w:t>
      </w:r>
      <w:r>
        <w:rPr>
          <w:rFonts w:hint="eastAsia" w:ascii="宋体" w:hAnsi="宋体"/>
          <w:sz w:val="24"/>
          <w:szCs w:val="24"/>
        </w:rPr>
        <w:t>，回填土粒径不大于5</w:t>
      </w:r>
      <w:r>
        <w:rPr>
          <w:rFonts w:ascii="宋体" w:hAnsi="宋体"/>
          <w:sz w:val="24"/>
          <w:szCs w:val="24"/>
        </w:rPr>
        <w:t>cm</w:t>
      </w:r>
      <w:r>
        <w:rPr>
          <w:rFonts w:hint="eastAsia" w:ascii="宋体" w:hAnsi="宋体"/>
          <w:sz w:val="24"/>
          <w:szCs w:val="24"/>
        </w:rPr>
        <w:t>，基</w:t>
      </w:r>
      <w:r>
        <w:rPr>
          <w:rFonts w:hint="eastAsia" w:ascii="宋体" w:hAnsi="宋体"/>
          <w:sz w:val="24"/>
          <w:szCs w:val="24"/>
          <w:lang w:eastAsia="zh-CN"/>
        </w:rPr>
        <w:t>坑</w:t>
      </w:r>
      <w:r>
        <w:rPr>
          <w:rFonts w:hint="eastAsia" w:ascii="宋体" w:hAnsi="宋体"/>
          <w:sz w:val="24"/>
          <w:szCs w:val="24"/>
        </w:rPr>
        <w:t>回填后土的压实系数符合设计要求,每层回填压实后,要取样试验,试验合格后方可进行下一步施工。</w:t>
      </w:r>
    </w:p>
    <w:p>
      <w:pPr>
        <w:spacing w:line="480" w:lineRule="auto"/>
        <w:ind w:firstLine="480" w:firstLineChars="200"/>
        <w:rPr>
          <w:rFonts w:hint="eastAsia"/>
          <w:sz w:val="24"/>
          <w:szCs w:val="24"/>
        </w:rPr>
      </w:pPr>
      <w:r>
        <w:rPr>
          <w:rFonts w:hint="eastAsia"/>
          <w:sz w:val="24"/>
          <w:szCs w:val="24"/>
        </w:rPr>
        <w:t>8.3、基础钢筋</w:t>
      </w:r>
    </w:p>
    <w:p>
      <w:pPr>
        <w:spacing w:line="480" w:lineRule="auto"/>
        <w:ind w:firstLine="480" w:firstLineChars="200"/>
        <w:rPr>
          <w:rFonts w:hint="eastAsia"/>
          <w:sz w:val="24"/>
          <w:szCs w:val="24"/>
        </w:rPr>
      </w:pPr>
      <w:r>
        <w:rPr>
          <w:rFonts w:hint="eastAsia"/>
          <w:sz w:val="24"/>
          <w:szCs w:val="24"/>
        </w:rPr>
        <w:t>土方开挖的同时，做好钢筋加工场地的回填土平整工作，搭设钢筋加工棚，组织钢筋机械进场安装、调试，并组织基础所需钢筋，按品种、规格分期、分批进场，钢筋的品种、质量必须符合设计要求和有关标准的规定，同时做好钢筋的复试及焊接试件的试验报告。</w:t>
      </w:r>
    </w:p>
    <w:p>
      <w:pPr>
        <w:spacing w:line="480" w:lineRule="auto"/>
        <w:ind w:firstLine="480" w:firstLineChars="200"/>
        <w:rPr>
          <w:rFonts w:hint="eastAsia"/>
          <w:sz w:val="24"/>
          <w:szCs w:val="24"/>
        </w:rPr>
      </w:pPr>
      <w:r>
        <w:rPr>
          <w:rFonts w:hint="eastAsia"/>
          <w:sz w:val="24"/>
          <w:szCs w:val="24"/>
        </w:rPr>
        <w:t>本工程基础钢筋为三级钢筋，因此梁钢筋连接采用丝扣连接，</w:t>
      </w:r>
      <w:r>
        <w:rPr>
          <w:rFonts w:hint="eastAsia"/>
          <w:sz w:val="24"/>
          <w:szCs w:val="24"/>
          <w:lang w:eastAsia="zh-CN"/>
        </w:rPr>
        <w:t xml:space="preserve"> </w:t>
      </w:r>
      <w:r>
        <w:rPr>
          <w:rFonts w:hint="eastAsia"/>
          <w:sz w:val="24"/>
          <w:szCs w:val="24"/>
        </w:rPr>
        <w:t>钢筋采用丝扣连接，竖向钢筋-采用电渣压力焊，钢筋焊接头在现场抽取试件，经检验要符合有关规范规定。</w:t>
      </w:r>
    </w:p>
    <w:p>
      <w:pPr>
        <w:spacing w:line="480" w:lineRule="auto"/>
        <w:ind w:firstLine="480" w:firstLineChars="200"/>
        <w:rPr>
          <w:rFonts w:hint="eastAsia"/>
          <w:sz w:val="24"/>
          <w:szCs w:val="24"/>
        </w:rPr>
      </w:pPr>
      <w:r>
        <w:rPr>
          <w:rFonts w:hint="eastAsia"/>
          <w:sz w:val="24"/>
          <w:szCs w:val="24"/>
        </w:rPr>
        <w:t>钢筋保护层和梁、柱钢筋锚固长度均按设计和（30G101-1）标准图集执行。</w:t>
      </w:r>
    </w:p>
    <w:p>
      <w:pPr>
        <w:spacing w:line="480" w:lineRule="auto"/>
        <w:ind w:firstLine="480" w:firstLineChars="200"/>
        <w:rPr>
          <w:rFonts w:hint="eastAsia"/>
          <w:sz w:val="24"/>
          <w:szCs w:val="24"/>
        </w:rPr>
      </w:pPr>
      <w:r>
        <w:rPr>
          <w:rFonts w:hint="eastAsia"/>
          <w:sz w:val="24"/>
          <w:szCs w:val="24"/>
        </w:rPr>
        <w:t>钢筋绑扎前用1：2水泥砂浆，制作砼保护层厚度的水泥砂浆垫块。主体柱、</w:t>
      </w:r>
      <w:r>
        <w:rPr>
          <w:rFonts w:hint="eastAsia"/>
          <w:sz w:val="24"/>
          <w:szCs w:val="24"/>
          <w:lang w:eastAsia="zh-CN"/>
        </w:rPr>
        <w:t>梁</w:t>
      </w:r>
      <w:r>
        <w:rPr>
          <w:rFonts w:hint="eastAsia"/>
          <w:sz w:val="24"/>
          <w:szCs w:val="24"/>
        </w:rPr>
        <w:t>筋保护层，采用塑料环形成品保护层。</w:t>
      </w:r>
    </w:p>
    <w:p>
      <w:pPr>
        <w:spacing w:line="480" w:lineRule="auto"/>
        <w:ind w:firstLine="480" w:firstLineChars="200"/>
        <w:rPr>
          <w:rFonts w:hint="eastAsia"/>
          <w:sz w:val="24"/>
          <w:szCs w:val="24"/>
        </w:rPr>
      </w:pPr>
      <w:r>
        <w:rPr>
          <w:sz w:val="24"/>
          <w:szCs w:val="24"/>
          <w:lang/>
        </w:rPr>
        <mc:AlternateContent>
          <mc:Choice Requires="wps">
            <w:drawing>
              <wp:anchor distT="0" distB="0" distL="114935" distR="114935" simplePos="0" relativeHeight="251660288" behindDoc="0" locked="0" layoutInCell="1" allowOverlap="1">
                <wp:simplePos x="0" y="0"/>
                <wp:positionH relativeFrom="column">
                  <wp:posOffset>4712335</wp:posOffset>
                </wp:positionH>
                <wp:positionV relativeFrom="paragraph">
                  <wp:posOffset>2872740</wp:posOffset>
                </wp:positionV>
                <wp:extent cx="635" cy="0"/>
                <wp:effectExtent l="0" t="0" r="0" b="0"/>
                <wp:wrapNone/>
                <wp:docPr id="3" name="Line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2" o:spid="_x0000_s1026" o:spt="20" style="position:absolute;left:0pt;margin-left:371.05pt;margin-top:226.2pt;height:0pt;width:0.05pt;z-index:251660288;mso-width-relative:page;mso-height-relative:page;" filled="f" stroked="t" coordsize="21600,21600" o:gfxdata="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FAzDT3WAAAACwEAAA8AAAAAAAAAAQAgAAAA&#10;OAAAAGRycy9kb3ducmV2LnhtbFBLAQIUABQAAAAIAIdO4kCtjZMkvgEAAIoDAAAOAAAAAAAAAAEA&#10;IAAAADsBAABkcnMvZTJvRG9jLnhtbFBLBQYAAAAABgAGAFkBAABrBQAAAAA=&#10;">
                <v:fill on="f" focussize="0,0"/>
                <v:stroke color="#000000" joinstyle="round"/>
                <v:imagedata o:title=""/>
                <o:lock v:ext="edit" aspectratio="f"/>
              </v:line>
            </w:pict>
          </mc:Fallback>
        </mc:AlternateContent>
      </w:r>
      <w:r>
        <w:rPr>
          <w:sz w:val="24"/>
          <w:szCs w:val="24"/>
          <w:lang/>
        </w:rPr>
        <mc:AlternateContent>
          <mc:Choice Requires="wps">
            <w:drawing>
              <wp:anchor distT="0" distB="0" distL="114935" distR="114935" simplePos="0" relativeHeight="251658240" behindDoc="0" locked="0" layoutInCell="1" allowOverlap="1">
                <wp:simplePos x="0" y="0"/>
                <wp:positionH relativeFrom="column">
                  <wp:posOffset>2758440</wp:posOffset>
                </wp:positionH>
                <wp:positionV relativeFrom="paragraph">
                  <wp:posOffset>1485900</wp:posOffset>
                </wp:positionV>
                <wp:extent cx="635" cy="0"/>
                <wp:effectExtent l="0" t="0" r="0" b="0"/>
                <wp:wrapNone/>
                <wp:docPr id="1" name="Line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3" o:spid="_x0000_s1026" o:spt="20" style="position:absolute;left:0pt;margin-left:217.2pt;margin-top:117pt;height:0pt;width:0.05pt;z-index:251658240;mso-width-relative:page;mso-height-relative:page;" filled="f" stroked="t" coordsize="21600,21600" o:gfxdata="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Jd4IDbWAAAACwEAAA8AAAAAAAAAAQAgAAAA&#10;OAAAAGRycy9kb3ducmV2LnhtbFBLAQIUABQAAAAIAIdO4kBpf4V/vgEAAIoDAAAOAAAAAAAAAAEA&#10;IAAAADsBAABkcnMvZTJvRG9jLnhtbFBLBQYAAAAABgAGAFkBAABrBQAAAAA=&#10;">
                <v:fill on="f" focussize="0,0"/>
                <v:stroke color="#000000" joinstyle="round"/>
                <v:imagedata o:title=""/>
                <o:lock v:ext="edit" aspectratio="f"/>
              </v:line>
            </w:pict>
          </mc:Fallback>
        </mc:AlternateContent>
      </w:r>
      <w:r>
        <w:rPr>
          <w:rFonts w:hint="eastAsia"/>
          <w:sz w:val="24"/>
          <w:szCs w:val="24"/>
        </w:rPr>
        <w:t>钢筋绑扎顺序：先绑基础底层</w:t>
      </w:r>
      <w:r>
        <w:rPr>
          <w:rFonts w:hint="eastAsia"/>
          <w:sz w:val="24"/>
          <w:szCs w:val="24"/>
          <w:lang w:eastAsia="zh-CN"/>
        </w:rPr>
        <w:t xml:space="preserve"> </w:t>
      </w:r>
      <w:r>
        <w:rPr>
          <w:rFonts w:hint="eastAsia"/>
          <w:sz w:val="24"/>
          <w:szCs w:val="24"/>
        </w:rPr>
        <w:t>的双向钢筋，垫好保护层，然后绑好</w:t>
      </w:r>
      <w:r>
        <w:rPr>
          <w:rFonts w:hint="eastAsia"/>
          <w:sz w:val="24"/>
          <w:szCs w:val="24"/>
          <w:lang w:eastAsia="zh-CN"/>
        </w:rPr>
        <w:t>独立基础筋</w:t>
      </w:r>
      <w:r>
        <w:rPr>
          <w:rFonts w:hint="eastAsia"/>
          <w:sz w:val="24"/>
          <w:szCs w:val="24"/>
        </w:rPr>
        <w:t>，</w:t>
      </w:r>
      <w:r>
        <w:rPr>
          <w:rFonts w:hint="eastAsia"/>
          <w:sz w:val="24"/>
          <w:szCs w:val="24"/>
          <w:lang w:eastAsia="zh-CN"/>
        </w:rPr>
        <w:t>独立基础筋</w:t>
      </w:r>
      <w:r>
        <w:rPr>
          <w:rFonts w:hint="eastAsia"/>
          <w:sz w:val="24"/>
          <w:szCs w:val="24"/>
        </w:rPr>
        <w:t>做法</w:t>
      </w:r>
      <w:r>
        <w:rPr>
          <w:rFonts w:hint="eastAsia" w:ascii="宋体" w:hAnsi="宋体"/>
          <w:sz w:val="24"/>
          <w:szCs w:val="24"/>
        </w:rPr>
        <w:t>二级</w:t>
      </w:r>
      <w:r>
        <w:rPr>
          <w:rFonts w:hint="eastAsia"/>
          <w:sz w:val="24"/>
          <w:szCs w:val="24"/>
        </w:rPr>
        <w:t>16，双向间距@1400mm，再绑扎</w:t>
      </w:r>
      <w:r>
        <w:rPr>
          <w:rFonts w:hint="eastAsia"/>
          <w:sz w:val="24"/>
          <w:szCs w:val="24"/>
          <w:lang w:eastAsia="zh-CN"/>
        </w:rPr>
        <w:t xml:space="preserve"> </w:t>
      </w:r>
      <w:r>
        <w:rPr>
          <w:rFonts w:hint="eastAsia"/>
          <w:sz w:val="24"/>
          <w:szCs w:val="24"/>
        </w:rPr>
        <w:t>上部双向钢筋。绑扎框架柱筋，</w:t>
      </w:r>
      <w:r>
        <w:rPr>
          <w:rFonts w:hint="eastAsia"/>
          <w:sz w:val="24"/>
          <w:szCs w:val="24"/>
          <w:lang w:eastAsia="zh-CN"/>
        </w:rPr>
        <w:t>梁</w:t>
      </w:r>
      <w:r>
        <w:rPr>
          <w:rFonts w:hint="eastAsia"/>
          <w:sz w:val="24"/>
          <w:szCs w:val="24"/>
        </w:rPr>
        <w:t>钢筋，底部绑扎固定牢固，对钢筋的轴线位置进行垂线，避免钢筋的位移。钢筋绑扎前，对基础表面杂物必须清扫干净，无积水，并搭设好进基坑的通道。</w:t>
      </w:r>
    </w:p>
    <w:p>
      <w:pPr>
        <w:spacing w:line="480" w:lineRule="auto"/>
        <w:ind w:firstLine="480" w:firstLineChars="200"/>
        <w:rPr>
          <w:rFonts w:hint="eastAsia"/>
          <w:sz w:val="24"/>
          <w:szCs w:val="24"/>
        </w:rPr>
      </w:pPr>
      <w:r>
        <w:rPr>
          <w:rFonts w:hint="eastAsia"/>
          <w:sz w:val="24"/>
          <w:szCs w:val="24"/>
        </w:rPr>
        <w:t>基础底板网片筋绑扎相邻绑扎点的铁丝扣要成八字形，以免网扣斜变形，底板上、下排双层网片绑扎全部满扣。钢筋接头应交错布置，在任一截面内绑扎接头的根数不应大于钢筋总数的50%，焊接接头的根数不应多于钢筋总数的50%。</w:t>
      </w:r>
    </w:p>
    <w:p>
      <w:pPr>
        <w:spacing w:line="480" w:lineRule="auto"/>
        <w:ind w:firstLine="480" w:firstLineChars="200"/>
        <w:rPr>
          <w:rFonts w:hint="eastAsia"/>
          <w:sz w:val="24"/>
          <w:szCs w:val="24"/>
        </w:rPr>
      </w:pPr>
      <w:r>
        <w:rPr>
          <w:rFonts w:hint="eastAsia"/>
          <w:sz w:val="24"/>
          <w:szCs w:val="24"/>
        </w:rPr>
        <w:t>钢筋箍筋制作时，弯钩的弯曲半径应大于主筋半径，弯钩的平直长度应为箍筋直径的10倍和75mm的较大值。</w:t>
      </w:r>
    </w:p>
    <w:p>
      <w:pPr>
        <w:spacing w:line="480" w:lineRule="auto"/>
        <w:rPr>
          <w:rFonts w:hint="eastAsia"/>
          <w:sz w:val="24"/>
          <w:szCs w:val="24"/>
        </w:rPr>
      </w:pPr>
      <w:r>
        <w:rPr>
          <w:rFonts w:hint="eastAsia"/>
          <w:sz w:val="24"/>
          <w:szCs w:val="24"/>
        </w:rPr>
        <w:t>8.3.1、基础模板的支设</w:t>
      </w:r>
    </w:p>
    <w:p>
      <w:pPr>
        <w:spacing w:line="480" w:lineRule="auto"/>
        <w:ind w:firstLine="480" w:firstLineChars="200"/>
        <w:rPr>
          <w:rFonts w:hint="eastAsia"/>
          <w:sz w:val="24"/>
          <w:szCs w:val="24"/>
        </w:rPr>
      </w:pPr>
      <w:r>
        <w:rPr>
          <w:rFonts w:hint="eastAsia"/>
          <w:sz w:val="24"/>
          <w:szCs w:val="24"/>
        </w:rPr>
        <w:t>基础模板采用加木模板支撑，外轴线墙体上翻300高采用木掉模。</w:t>
      </w:r>
    </w:p>
    <w:p>
      <w:pPr>
        <w:spacing w:line="480" w:lineRule="auto"/>
        <w:ind w:firstLine="480" w:firstLineChars="200"/>
        <w:rPr>
          <w:rFonts w:hint="eastAsia"/>
          <w:sz w:val="24"/>
          <w:szCs w:val="24"/>
          <w:lang w:val="en-IE"/>
        </w:rPr>
      </w:pPr>
      <w:r>
        <w:rPr>
          <w:rFonts w:hint="eastAsia"/>
          <w:sz w:val="24"/>
          <w:szCs w:val="24"/>
        </w:rPr>
        <w:t>回填土：待基础砌体全部施工完后，即请甲方、监理等有关各方，对基础进行检评验收，检评认证合格后，即可进行回填土施工。</w:t>
      </w:r>
      <w:r>
        <w:rPr>
          <w:rFonts w:hint="eastAsia"/>
          <w:sz w:val="24"/>
          <w:szCs w:val="24"/>
          <w:lang w:val="en-IE"/>
        </w:rPr>
        <w:t>本工程回填土方，采用一台50型装载机装土,10吨自卸汽车3台运土,用机动小翻斗车运至回填位置,采用人工平整回填,每层回填厚度不超过30公分,再用蛙式打夯机分三遍夯实,夯实系数0.94，</w:t>
      </w:r>
      <w:r>
        <w:rPr>
          <w:rFonts w:hint="eastAsia"/>
          <w:sz w:val="24"/>
          <w:szCs w:val="24"/>
        </w:rPr>
        <w:t>分层取样送检。</w:t>
      </w:r>
    </w:p>
    <w:p>
      <w:pPr>
        <w:spacing w:line="480" w:lineRule="auto"/>
        <w:ind w:firstLine="480" w:firstLineChars="200"/>
        <w:rPr>
          <w:rFonts w:hint="eastAsia"/>
          <w:sz w:val="24"/>
          <w:szCs w:val="24"/>
        </w:rPr>
      </w:pPr>
      <w:r>
        <w:rPr>
          <w:rFonts w:hint="eastAsia"/>
          <w:sz w:val="24"/>
          <w:szCs w:val="24"/>
        </w:rPr>
        <w:t>8.4.1   ±0.000以上主体结构施工：</w:t>
      </w:r>
    </w:p>
    <w:p>
      <w:pPr>
        <w:spacing w:line="480" w:lineRule="auto"/>
        <w:ind w:firstLine="480" w:firstLineChars="200"/>
        <w:rPr>
          <w:rFonts w:hint="eastAsia"/>
          <w:sz w:val="24"/>
          <w:szCs w:val="24"/>
        </w:rPr>
      </w:pPr>
      <w:r>
        <w:rPr>
          <w:rFonts w:hint="eastAsia"/>
          <w:sz w:val="24"/>
          <w:szCs w:val="24"/>
        </w:rPr>
        <w:t>8.4.1.1、±0.000以上主体结构施工，内容包括：现浇钢筋砼框架柱、梁、板，整体楼梯，砌体，构造柱等。</w:t>
      </w:r>
    </w:p>
    <w:p>
      <w:pPr>
        <w:spacing w:line="480" w:lineRule="auto"/>
        <w:ind w:firstLine="480" w:firstLineChars="200"/>
        <w:rPr>
          <w:rFonts w:hint="eastAsia"/>
          <w:sz w:val="24"/>
          <w:szCs w:val="24"/>
        </w:rPr>
      </w:pPr>
      <w:r>
        <w:rPr>
          <w:rFonts w:hint="eastAsia"/>
          <w:sz w:val="24"/>
          <w:szCs w:val="24"/>
        </w:rPr>
        <w:t>8.5、钢筋工程</w:t>
      </w:r>
    </w:p>
    <w:p>
      <w:pPr>
        <w:spacing w:line="480" w:lineRule="auto"/>
        <w:ind w:firstLine="480" w:firstLineChars="200"/>
        <w:rPr>
          <w:rFonts w:hint="eastAsia"/>
          <w:sz w:val="24"/>
          <w:szCs w:val="24"/>
        </w:rPr>
      </w:pPr>
      <w:r>
        <w:rPr>
          <w:rFonts w:hint="eastAsia"/>
          <w:sz w:val="24"/>
          <w:szCs w:val="24"/>
        </w:rPr>
        <w:t>柱子钢筋采用</w:t>
      </w:r>
      <w:r>
        <w:rPr>
          <w:rFonts w:hint="eastAsia"/>
          <w:sz w:val="24"/>
          <w:szCs w:val="24"/>
          <w:lang w:eastAsia="zh-CN"/>
        </w:rPr>
        <w:t>焊</w:t>
      </w:r>
      <w:r>
        <w:rPr>
          <w:rFonts w:hint="eastAsia"/>
          <w:sz w:val="24"/>
          <w:szCs w:val="24"/>
        </w:rPr>
        <w:t>接连接，同一平面的钢筋接头错开距离应大于35d，且不得小于50cm。梁受力筋直径大于Φ14小于等于22时，框架梁的下部钢筋接头应放在支座附近，梁下部筋进柱内锚固长度应符合</w:t>
      </w:r>
      <w:r>
        <w:rPr>
          <w:sz w:val="24"/>
          <w:szCs w:val="24"/>
        </w:rPr>
        <w:t>«</w:t>
      </w:r>
      <w:r>
        <w:rPr>
          <w:rFonts w:hint="eastAsia"/>
          <w:sz w:val="24"/>
          <w:szCs w:val="24"/>
        </w:rPr>
        <w:t>03G101-1</w:t>
      </w:r>
      <w:r>
        <w:rPr>
          <w:sz w:val="24"/>
          <w:szCs w:val="24"/>
        </w:rPr>
        <w:t>»</w:t>
      </w:r>
      <w:r>
        <w:rPr>
          <w:rFonts w:hint="eastAsia"/>
          <w:sz w:val="24"/>
          <w:szCs w:val="24"/>
        </w:rPr>
        <w:t>规定，上部钢筋接头应放在跨中范围内，钢筋弯起处20d范围内不得设接头，框架梁、柱交接处要位置正确，符合设计及有关规范规定要求。</w:t>
      </w:r>
    </w:p>
    <w:p>
      <w:pPr>
        <w:spacing w:line="480" w:lineRule="auto"/>
        <w:ind w:firstLine="480" w:firstLineChars="200"/>
        <w:rPr>
          <w:rFonts w:hint="eastAsia"/>
          <w:sz w:val="24"/>
          <w:szCs w:val="24"/>
        </w:rPr>
      </w:pPr>
      <w:r>
        <w:rPr>
          <w:rFonts w:hint="eastAsia"/>
          <w:sz w:val="24"/>
          <w:szCs w:val="24"/>
        </w:rPr>
        <w:t>8.5.1.钢筋的制作与绑扎：</w:t>
      </w:r>
    </w:p>
    <w:p>
      <w:pPr>
        <w:spacing w:line="480" w:lineRule="auto"/>
        <w:ind w:firstLine="480" w:firstLineChars="200"/>
        <w:rPr>
          <w:rFonts w:hint="eastAsia"/>
          <w:sz w:val="24"/>
          <w:szCs w:val="24"/>
        </w:rPr>
      </w:pPr>
      <w:r>
        <w:rPr>
          <w:rFonts w:hint="eastAsia"/>
          <w:sz w:val="24"/>
          <w:szCs w:val="24"/>
        </w:rPr>
        <w:t>按照设计要求和有关规范规定，制作箍筋及其他钢筋，I级钢未端要作180°弯钩，其圆弧弯曲直径不应小于钢筋直径的2.5d，平直部分长度不应小于3d，箍筋弯钩弯曲直径应大于受力钢筋直径，且不得小于箍筋2.5倍，弯钩平直部分长度不应小于箍筋的10d（与75mm中取最大值）</w:t>
      </w:r>
      <w:r>
        <w:rPr>
          <w:rFonts w:hint="eastAsia"/>
          <w:sz w:val="24"/>
          <w:szCs w:val="24"/>
          <w:lang w:eastAsia="zh-CN"/>
        </w:rPr>
        <w:t>。</w:t>
      </w:r>
    </w:p>
    <w:p>
      <w:pPr>
        <w:spacing w:line="480" w:lineRule="auto"/>
        <w:ind w:firstLine="480" w:firstLineChars="200"/>
        <w:rPr>
          <w:rFonts w:hint="eastAsia"/>
          <w:sz w:val="24"/>
          <w:szCs w:val="24"/>
        </w:rPr>
      </w:pPr>
      <w:r>
        <w:rPr>
          <w:rFonts w:hint="eastAsia"/>
          <w:sz w:val="24"/>
          <w:szCs w:val="24"/>
        </w:rPr>
        <w:t>8.5.2.钢筋焊接</w:t>
      </w:r>
    </w:p>
    <w:p>
      <w:pPr>
        <w:spacing w:line="480" w:lineRule="auto"/>
        <w:ind w:firstLine="480" w:firstLineChars="200"/>
        <w:rPr>
          <w:rFonts w:hint="eastAsia"/>
          <w:sz w:val="24"/>
          <w:szCs w:val="24"/>
        </w:rPr>
      </w:pPr>
      <w:r>
        <w:rPr>
          <w:rFonts w:hint="eastAsia"/>
          <w:sz w:val="24"/>
          <w:szCs w:val="24"/>
        </w:rPr>
        <w:t>轴心受拉和偏心受拉杆件中的钢筋接头，均应焊接。当受力钢筋采用焊接时，设置在同一构件内的接头应相互错开，在任一焊接接头中心至钢筋直径的35d，且不小于500mm的区段内，同一根钢筋不得有两个接头；在该区段内有接头的受力钢筋截面面积，受拉区不宜超过50%，焊接接头距钢筋弯折处，不应小于钢筋直径的10d。</w:t>
      </w:r>
    </w:p>
    <w:p>
      <w:pPr>
        <w:spacing w:line="480" w:lineRule="auto"/>
        <w:ind w:firstLine="480" w:firstLineChars="200"/>
        <w:rPr>
          <w:rFonts w:hint="eastAsia"/>
          <w:sz w:val="24"/>
          <w:szCs w:val="24"/>
        </w:rPr>
      </w:pPr>
      <w:r>
        <w:rPr>
          <w:rFonts w:hint="eastAsia"/>
          <w:sz w:val="24"/>
          <w:szCs w:val="24"/>
        </w:rPr>
        <w:t>8.5.3.钢筋的绑扎</w:t>
      </w:r>
    </w:p>
    <w:p>
      <w:pPr>
        <w:spacing w:line="480" w:lineRule="auto"/>
        <w:ind w:firstLine="480" w:firstLineChars="200"/>
        <w:rPr>
          <w:rFonts w:hint="eastAsia"/>
          <w:sz w:val="24"/>
          <w:szCs w:val="24"/>
        </w:rPr>
      </w:pPr>
      <w:r>
        <w:rPr>
          <w:rFonts w:hint="eastAsia"/>
          <w:sz w:val="24"/>
          <w:szCs w:val="24"/>
        </w:rPr>
        <w:t>钢筋骨架的各交接点要用八字形绑扎，防止骨架扭斜，柱箍筋绑扎要间距一致、平整，并绑好保护层垫块。单向板的钢筋网，除靠近外围两行钢筋的相交点全部扎牢外，中间部交叉点可间隔交错扎牢，但必须保证钢筋不产生位置偏移，双向受力的钢筋，必须全部扎牢。</w:t>
      </w:r>
    </w:p>
    <w:p>
      <w:pPr>
        <w:spacing w:line="480" w:lineRule="auto"/>
        <w:ind w:firstLine="480" w:firstLineChars="200"/>
        <w:rPr>
          <w:rFonts w:hint="eastAsia"/>
          <w:sz w:val="24"/>
          <w:szCs w:val="24"/>
        </w:rPr>
      </w:pPr>
      <w:r>
        <w:rPr>
          <w:rFonts w:hint="eastAsia"/>
          <w:sz w:val="24"/>
          <w:szCs w:val="24"/>
        </w:rPr>
        <w:t>受拉钢筋绑扎接头的搭接长度应符合设计要求和施工规范规定。</w:t>
      </w:r>
    </w:p>
    <w:p>
      <w:pPr>
        <w:spacing w:line="480" w:lineRule="auto"/>
        <w:ind w:firstLine="480" w:firstLineChars="200"/>
        <w:rPr>
          <w:rFonts w:hint="eastAsia"/>
          <w:sz w:val="24"/>
          <w:szCs w:val="24"/>
        </w:rPr>
      </w:pPr>
      <w:r>
        <w:rPr>
          <w:rFonts w:hint="eastAsia"/>
          <w:sz w:val="24"/>
          <w:szCs w:val="24"/>
        </w:rPr>
        <w:t>钢筋焊接，所用机械、焊条均应符设计要求。操作人员须持证上岗。</w:t>
      </w:r>
    </w:p>
    <w:p>
      <w:pPr>
        <w:spacing w:line="480" w:lineRule="auto"/>
        <w:ind w:firstLine="480" w:firstLineChars="200"/>
        <w:rPr>
          <w:rFonts w:hint="eastAsia"/>
          <w:sz w:val="24"/>
          <w:szCs w:val="24"/>
        </w:rPr>
      </w:pPr>
      <w:r>
        <w:rPr>
          <w:rFonts w:hint="eastAsia"/>
          <w:sz w:val="24"/>
          <w:szCs w:val="24"/>
        </w:rPr>
        <w:t>特殊情况下须进行材料代换时，均须通过设计单位同意后方可代换。</w:t>
      </w:r>
    </w:p>
    <w:p>
      <w:pPr>
        <w:spacing w:line="480" w:lineRule="auto"/>
        <w:ind w:firstLine="480" w:firstLineChars="200"/>
        <w:rPr>
          <w:rFonts w:hint="eastAsia"/>
          <w:sz w:val="24"/>
          <w:szCs w:val="24"/>
        </w:rPr>
      </w:pPr>
      <w:r>
        <w:rPr>
          <w:rFonts w:hint="eastAsia"/>
          <w:sz w:val="24"/>
          <w:szCs w:val="24"/>
        </w:rPr>
        <w:t>现浇板钢筋的绑扎：先绑扎现浇板底层钢筋，绑扎完后，进行水电预埋。待预埋完后，再绑扎现浇板上层钢筋，为保证上层钢筋的正确位置，上层钢筋下设水泥撑腿，   纵横间距1米，撑腿高度按每层现浇板厚度减去保护层定。</w:t>
      </w:r>
    </w:p>
    <w:p>
      <w:pPr>
        <w:spacing w:line="480" w:lineRule="auto"/>
        <w:ind w:firstLine="480" w:firstLineChars="200"/>
        <w:rPr>
          <w:rFonts w:hint="eastAsia"/>
          <w:sz w:val="24"/>
          <w:szCs w:val="24"/>
        </w:rPr>
      </w:pPr>
      <w:r>
        <w:rPr>
          <w:rFonts w:hint="eastAsia"/>
          <w:sz w:val="24"/>
          <w:szCs w:val="24"/>
        </w:rPr>
        <w:t>现浇板、次梁与主梁交叉处，板的钢筋在上，次梁钢筋居中，主梁钢筋在下。</w:t>
      </w:r>
    </w:p>
    <w:p>
      <w:pPr>
        <w:spacing w:line="480" w:lineRule="auto"/>
        <w:ind w:firstLine="480" w:firstLineChars="200"/>
        <w:rPr>
          <w:rFonts w:hint="eastAsia"/>
          <w:sz w:val="24"/>
          <w:szCs w:val="24"/>
        </w:rPr>
      </w:pPr>
      <w:r>
        <w:rPr>
          <w:rFonts w:hint="eastAsia"/>
          <w:sz w:val="24"/>
          <w:szCs w:val="24"/>
        </w:rPr>
        <w:t>楼梯底板筋、现浇板底筋。因在施工中不可避免会被踩踏，绑扎时要加拉扭斜筋，其长度按板面斜长对角计算。以免钢筋变形，拉扭钢筋材料与底板筋材料相同。</w:t>
      </w:r>
    </w:p>
    <w:p>
      <w:pPr>
        <w:spacing w:line="480" w:lineRule="auto"/>
        <w:ind w:firstLine="480" w:firstLineChars="200"/>
        <w:rPr>
          <w:rFonts w:hint="eastAsia"/>
          <w:sz w:val="24"/>
          <w:szCs w:val="24"/>
        </w:rPr>
      </w:pPr>
      <w:r>
        <w:rPr>
          <w:rFonts w:hint="eastAsia"/>
          <w:sz w:val="24"/>
          <w:szCs w:val="24"/>
        </w:rPr>
        <w:t>主、次梁板的交接处，因钢筋直径较大，钢筋密集重叠，会造成钢筋超出楼面板高度的情况，故在主次梁相交处2m范围内，主梁上部主筋的保护层可变为40mm，主梁箍筋高度不变，在此范围内改为斜放。主次梁交接部位箍筋应按要求加密。</w:t>
      </w:r>
    </w:p>
    <w:p>
      <w:pPr>
        <w:spacing w:line="480" w:lineRule="auto"/>
        <w:ind w:firstLine="480" w:firstLineChars="200"/>
        <w:rPr>
          <w:rFonts w:hint="eastAsia"/>
          <w:sz w:val="24"/>
          <w:szCs w:val="24"/>
        </w:rPr>
      </w:pPr>
      <w:r>
        <w:rPr>
          <w:rFonts w:hint="eastAsia"/>
          <w:sz w:val="24"/>
          <w:szCs w:val="24"/>
        </w:rPr>
        <w:t>为保证框架钢筋的正确位置，每层砼浇筑时，柱出楼面30cm范围内绑扎三道焊接箍筋，并将箍筋绑扎在梁筋上。</w:t>
      </w:r>
    </w:p>
    <w:p>
      <w:pPr>
        <w:spacing w:line="480" w:lineRule="auto"/>
        <w:ind w:firstLine="480" w:firstLineChars="200"/>
        <w:rPr>
          <w:rFonts w:hint="eastAsia"/>
          <w:sz w:val="24"/>
          <w:szCs w:val="24"/>
        </w:rPr>
      </w:pPr>
      <w:r>
        <w:rPr>
          <w:rFonts w:hint="eastAsia"/>
          <w:sz w:val="24"/>
          <w:szCs w:val="24"/>
        </w:rPr>
        <w:t>8.6、模板工程</w:t>
      </w:r>
    </w:p>
    <w:p>
      <w:pPr>
        <w:spacing w:line="480" w:lineRule="auto"/>
        <w:ind w:firstLine="480" w:firstLineChars="200"/>
        <w:rPr>
          <w:rFonts w:hint="eastAsia"/>
          <w:sz w:val="24"/>
          <w:szCs w:val="24"/>
        </w:rPr>
      </w:pPr>
      <w:r>
        <w:rPr>
          <w:rFonts w:hint="eastAsia"/>
          <w:sz w:val="24"/>
          <w:szCs w:val="24"/>
        </w:rPr>
        <w:t>本工程主体结构标高比较简单，框架全部采用木模板配制组合模板，配备一定数量的木模板做梁底板，以保证节点施工质量，加快模板周转时间，按设计要求和有关规范规定对梁进行起拱，对于</w:t>
      </w:r>
      <w:r>
        <w:rPr>
          <w:rFonts w:hint="eastAsia" w:ascii="宋体" w:hAnsi="宋体"/>
          <w:sz w:val="24"/>
          <w:szCs w:val="24"/>
        </w:rPr>
        <w:t>≥</w:t>
      </w:r>
      <w:r>
        <w:rPr>
          <w:rFonts w:hint="eastAsia"/>
          <w:sz w:val="24"/>
          <w:szCs w:val="24"/>
        </w:rPr>
        <w:t>4m的梁和悬挑长度</w:t>
      </w:r>
      <w:r>
        <w:rPr>
          <w:rFonts w:hint="eastAsia" w:ascii="宋体" w:hAnsi="宋体"/>
          <w:sz w:val="24"/>
          <w:szCs w:val="24"/>
        </w:rPr>
        <w:t>≥</w:t>
      </w:r>
      <w:r>
        <w:rPr>
          <w:rFonts w:hint="eastAsia"/>
          <w:sz w:val="24"/>
          <w:szCs w:val="24"/>
        </w:rPr>
        <w:t>2.5m的梁，进行起拱，应按施工规范起拱，每次柱模板支设前，要弹出柱子纵横轴线及柱子四周边线并做好明显标志，以便柱模板安装、校正和检查复核轴线的准确度。各轴线柱模板均须拉通线校核。同时，柱子基础必须搓毛后冲洗干净，再进行柱子模板支设。柱模板拼缝要用白粘胶带密封，柱模板与柱根的接缝用1∶2水泥砂浆勾缝密实，防止模板漏浆。现浇板模板的拼缝要用宽胶带贴缝。</w:t>
      </w:r>
    </w:p>
    <w:p>
      <w:pPr>
        <w:spacing w:line="480" w:lineRule="auto"/>
        <w:ind w:firstLine="480" w:firstLineChars="200"/>
        <w:rPr>
          <w:rFonts w:hint="eastAsia"/>
          <w:sz w:val="24"/>
          <w:szCs w:val="24"/>
        </w:rPr>
      </w:pPr>
      <w:r>
        <w:rPr>
          <w:rFonts w:hint="eastAsia"/>
          <w:sz w:val="24"/>
          <w:szCs w:val="24"/>
        </w:rPr>
        <w:t>现浇框架梁、板支模时，搭设满堂架，立杆下设木垫块，不得加脆性垫块，跨中范围内底部要附加工具式支柱。现浇梁、板下的主柱支杆，至少有三分之一应加双扣件，防止现浇时加重荷载而扣件破坏，造成梁、板底变形。</w:t>
      </w:r>
    </w:p>
    <w:p>
      <w:pPr>
        <w:spacing w:line="480" w:lineRule="auto"/>
        <w:ind w:firstLine="480" w:firstLineChars="200"/>
        <w:rPr>
          <w:rFonts w:hint="eastAsia"/>
          <w:sz w:val="24"/>
          <w:szCs w:val="24"/>
        </w:rPr>
      </w:pPr>
      <w:r>
        <w:rPr>
          <w:rFonts w:hint="eastAsia"/>
          <w:sz w:val="24"/>
          <w:szCs w:val="24"/>
        </w:rPr>
        <w:t>所有</w:t>
      </w:r>
      <w:r>
        <w:rPr>
          <w:rFonts w:hint="eastAsia"/>
          <w:sz w:val="24"/>
          <w:szCs w:val="24"/>
          <w:lang w:eastAsia="zh-CN"/>
        </w:rPr>
        <w:t>梁</w:t>
      </w:r>
      <w:r>
        <w:rPr>
          <w:rFonts w:hint="eastAsia"/>
          <w:sz w:val="24"/>
          <w:szCs w:val="24"/>
        </w:rPr>
        <w:t>及梁高超过500mm框架梁，均采用对拉螺杆，材料为Φ12钢筋制作，螺杆长度比梁截面宽应长34cm，对拉螺杆两端各加丝扣5cm用M10螺母加钢垫片厚度2mm，进行紧固，以保证框架梁截面尺寸和平整度，梁对拉螺杆间距为600mm。当</w:t>
      </w:r>
      <w:r>
        <w:rPr>
          <w:rFonts w:hint="eastAsia"/>
          <w:sz w:val="24"/>
          <w:szCs w:val="24"/>
          <w:lang w:eastAsia="zh-CN"/>
        </w:rPr>
        <w:t>梁</w:t>
      </w:r>
      <w:r>
        <w:rPr>
          <w:rFonts w:hint="eastAsia"/>
          <w:sz w:val="24"/>
          <w:szCs w:val="24"/>
        </w:rPr>
        <w:t>厚250mm时,对拉螺杆间距600mm,当</w:t>
      </w:r>
      <w:r>
        <w:rPr>
          <w:rFonts w:hint="eastAsia"/>
          <w:sz w:val="24"/>
          <w:szCs w:val="24"/>
          <w:lang w:eastAsia="zh-CN"/>
        </w:rPr>
        <w:t>梁</w:t>
      </w:r>
      <w:r>
        <w:rPr>
          <w:rFonts w:hint="eastAsia"/>
          <w:sz w:val="24"/>
          <w:szCs w:val="24"/>
        </w:rPr>
        <w:t>厚300mm，时对拉螺杆间距500mm。梁垂直度采用钢管对撑。支撑采用钢管满堂架整体支撑系统，设扫地杆，水平横杆间距为1.4m，模板底支杆间距为0.6-0.8m，主立柱间距设1.2m。卫生间的设计标高，在模板支设时，必须注意标高。构造柱采用预留插筋法，主体框架三层开始后，从首层开始砌筑围护墙和填充墙，待墙体按设计砌筑一定高度时，再绑扎构造柱和圈梁钢筋，支设模板，浇筑砼。模板拆除，砼强度达到75%，且先支后拆，后支先拆，先拆次要部位，后拆主要部位，严禁损坏构件楞角。</w:t>
      </w:r>
    </w:p>
    <w:p>
      <w:pPr>
        <w:pStyle w:val="4"/>
        <w:spacing w:line="480" w:lineRule="auto"/>
        <w:rPr>
          <w:rFonts w:hint="eastAsia" w:ascii="宋体" w:hAnsi="宋体" w:eastAsia="宋体"/>
          <w:b w:val="0"/>
          <w:sz w:val="24"/>
          <w:szCs w:val="24"/>
        </w:rPr>
      </w:pPr>
      <w:bookmarkStart w:id="115" w:name="_Toc236137067"/>
      <w:bookmarkStart w:id="116" w:name="_Toc234571236"/>
      <w:bookmarkStart w:id="117" w:name="_Toc231528718"/>
      <w:r>
        <w:rPr>
          <w:rFonts w:hint="eastAsia" w:ascii="宋体" w:hAnsi="宋体" w:eastAsia="宋体"/>
          <w:b w:val="0"/>
          <w:sz w:val="24"/>
          <w:szCs w:val="24"/>
        </w:rPr>
        <w:t>8．7砼制作、输送、养护措施</w:t>
      </w:r>
      <w:bookmarkEnd w:id="115"/>
      <w:bookmarkEnd w:id="116"/>
      <w:bookmarkEnd w:id="117"/>
    </w:p>
    <w:p>
      <w:pPr>
        <w:pStyle w:val="5"/>
        <w:spacing w:line="480" w:lineRule="auto"/>
        <w:rPr>
          <w:rFonts w:hint="eastAsia" w:ascii="宋体" w:hAnsi="宋体"/>
          <w:b w:val="0"/>
          <w:bCs w:val="0"/>
          <w:sz w:val="24"/>
          <w:szCs w:val="24"/>
        </w:rPr>
      </w:pPr>
      <w:bookmarkStart w:id="118" w:name="_Toc234571237"/>
      <w:bookmarkStart w:id="119" w:name="_Toc236137068"/>
      <w:bookmarkStart w:id="120" w:name="_Toc231528719"/>
      <w:r>
        <w:rPr>
          <w:rFonts w:hint="eastAsia" w:ascii="宋体" w:hAnsi="宋体"/>
          <w:b w:val="0"/>
          <w:bCs w:val="0"/>
          <w:sz w:val="24"/>
          <w:szCs w:val="24"/>
        </w:rPr>
        <w:t>8．7．1砼制作</w:t>
      </w:r>
      <w:bookmarkEnd w:id="118"/>
      <w:bookmarkEnd w:id="119"/>
      <w:bookmarkEnd w:id="120"/>
    </w:p>
    <w:p>
      <w:pPr>
        <w:pStyle w:val="13"/>
        <w:spacing w:line="480" w:lineRule="auto"/>
        <w:ind w:firstLine="480" w:firstLineChars="200"/>
        <w:rPr>
          <w:rFonts w:hAnsi="宋体"/>
          <w:sz w:val="24"/>
          <w:szCs w:val="24"/>
        </w:rPr>
      </w:pPr>
      <w:r>
        <w:rPr>
          <w:rFonts w:hint="eastAsia" w:hAnsi="宋体"/>
          <w:sz w:val="24"/>
          <w:szCs w:val="24"/>
        </w:rPr>
        <w:t>砼拟采用商品混凝土。</w:t>
      </w:r>
    </w:p>
    <w:p>
      <w:pPr>
        <w:pStyle w:val="5"/>
        <w:spacing w:line="480" w:lineRule="auto"/>
        <w:rPr>
          <w:rFonts w:hint="eastAsia" w:ascii="宋体" w:hAnsi="宋体"/>
          <w:b w:val="0"/>
          <w:bCs w:val="0"/>
          <w:sz w:val="24"/>
          <w:szCs w:val="24"/>
        </w:rPr>
      </w:pPr>
      <w:bookmarkStart w:id="121" w:name="_Toc234571238"/>
      <w:bookmarkStart w:id="122" w:name="_Toc236137069"/>
      <w:bookmarkStart w:id="123" w:name="_Toc231528720"/>
      <w:r>
        <w:rPr>
          <w:rFonts w:hint="eastAsia" w:ascii="宋体" w:hAnsi="宋体"/>
          <w:b w:val="0"/>
          <w:bCs w:val="0"/>
          <w:sz w:val="24"/>
          <w:szCs w:val="24"/>
        </w:rPr>
        <w:t>8．7．2砼输送</w:t>
      </w:r>
      <w:bookmarkEnd w:id="121"/>
      <w:bookmarkEnd w:id="122"/>
      <w:bookmarkEnd w:id="123"/>
    </w:p>
    <w:p>
      <w:pPr>
        <w:pStyle w:val="13"/>
        <w:spacing w:line="480" w:lineRule="auto"/>
        <w:ind w:firstLine="480" w:firstLineChars="200"/>
        <w:rPr>
          <w:rFonts w:hint="eastAsia" w:hAnsi="宋体"/>
          <w:sz w:val="24"/>
          <w:szCs w:val="24"/>
        </w:rPr>
      </w:pPr>
      <w:r>
        <w:rPr>
          <w:rFonts w:hint="eastAsia" w:hAnsi="宋体"/>
          <w:sz w:val="24"/>
          <w:szCs w:val="24"/>
        </w:rPr>
        <w:t>为保证砼在运输过程中不产生离析现象，保证规定的坍落度和砼初凝前有充分的时间进行浇筑和振捣，出厂混凝土塌落度可适当增加，具体方案如下：</w:t>
      </w:r>
    </w:p>
    <w:p>
      <w:pPr>
        <w:pStyle w:val="13"/>
        <w:spacing w:line="480" w:lineRule="auto"/>
        <w:ind w:firstLine="480" w:firstLineChars="200"/>
        <w:rPr>
          <w:rFonts w:hint="eastAsia" w:hAnsi="宋体"/>
          <w:sz w:val="24"/>
          <w:szCs w:val="24"/>
        </w:rPr>
      </w:pPr>
      <w:r>
        <w:rPr>
          <w:rFonts w:hint="eastAsia" w:hAnsi="宋体"/>
          <w:sz w:val="24"/>
          <w:szCs w:val="24"/>
        </w:rPr>
        <w:t>采用HBT-60、80砼泵作为砼输送主要设备，由泵管输送至浇筑部位，随后进行机械振捣施工。</w:t>
      </w:r>
    </w:p>
    <w:p>
      <w:pPr>
        <w:pStyle w:val="13"/>
        <w:spacing w:line="480" w:lineRule="auto"/>
        <w:ind w:firstLine="480" w:firstLineChars="200"/>
        <w:rPr>
          <w:rFonts w:hint="eastAsia" w:hAnsi="宋体"/>
          <w:sz w:val="24"/>
          <w:szCs w:val="24"/>
        </w:rPr>
      </w:pPr>
      <w:r>
        <w:rPr>
          <w:rFonts w:hint="eastAsia" w:hAnsi="宋体"/>
          <w:sz w:val="24"/>
          <w:szCs w:val="24"/>
        </w:rPr>
        <w:t>砼泵运输时，为有效防止泵管振动引起的作业面模板支撑体系的偏移，根据以往施工经验，在各楼层预留直径为200 mm的孔洞，将泵管定于楼层内砼梁上，逐层加固，在施工楼层处与砼布料机连接。</w:t>
      </w:r>
    </w:p>
    <w:p>
      <w:pPr>
        <w:pStyle w:val="5"/>
        <w:spacing w:line="480" w:lineRule="auto"/>
        <w:rPr>
          <w:rFonts w:hint="eastAsia" w:ascii="宋体" w:hAnsi="宋体"/>
          <w:b w:val="0"/>
          <w:bCs w:val="0"/>
          <w:sz w:val="24"/>
          <w:szCs w:val="24"/>
        </w:rPr>
      </w:pPr>
      <w:bookmarkStart w:id="124" w:name="_Toc231528721"/>
      <w:bookmarkStart w:id="125" w:name="_Toc234571239"/>
      <w:bookmarkStart w:id="126" w:name="_Toc236137070"/>
      <w:r>
        <w:rPr>
          <w:rFonts w:hint="eastAsia" w:ascii="宋体" w:hAnsi="宋体"/>
          <w:b w:val="0"/>
          <w:bCs w:val="0"/>
          <w:sz w:val="24"/>
          <w:szCs w:val="24"/>
        </w:rPr>
        <w:t>8．7．3砼浇筑</w:t>
      </w:r>
      <w:bookmarkEnd w:id="124"/>
      <w:bookmarkEnd w:id="125"/>
      <w:bookmarkEnd w:id="126"/>
    </w:p>
    <w:p>
      <w:pPr>
        <w:pStyle w:val="13"/>
        <w:spacing w:line="480" w:lineRule="auto"/>
        <w:ind w:firstLine="480" w:firstLineChars="200"/>
        <w:rPr>
          <w:rFonts w:hAnsi="宋体"/>
          <w:sz w:val="24"/>
          <w:szCs w:val="24"/>
        </w:rPr>
      </w:pPr>
      <w:r>
        <w:rPr>
          <w:rFonts w:hint="eastAsia" w:hAnsi="宋体"/>
          <w:sz w:val="24"/>
          <w:szCs w:val="24"/>
        </w:rPr>
        <w:t>（1）柱：在浇筑砼前，底部接槎处应进行凿毛处理，并清理干净浮浆及松软砼。浇筑砼时，接槎处先浇50mm厚与砼成份相同的水泥砂浆，用铁锹均匀入模。砼应分段分层连续浇筑，浇筑层高度根据结构特点、钢筋疏密决定，一般不超过50</w:t>
      </w:r>
      <w:r>
        <w:rPr>
          <w:rFonts w:hAnsi="宋体"/>
          <w:sz w:val="24"/>
          <w:szCs w:val="24"/>
        </w:rPr>
        <w:t>cm</w:t>
      </w:r>
      <w:r>
        <w:rPr>
          <w:rFonts w:hint="eastAsia" w:hAnsi="宋体"/>
          <w:sz w:val="24"/>
          <w:szCs w:val="24"/>
        </w:rPr>
        <w:t>，各层砼浇筑间隔时间不超过2小时。</w:t>
      </w:r>
    </w:p>
    <w:p>
      <w:pPr>
        <w:pStyle w:val="13"/>
        <w:spacing w:line="480" w:lineRule="auto"/>
        <w:ind w:firstLine="480" w:firstLineChars="200"/>
        <w:rPr>
          <w:rFonts w:hint="eastAsia" w:hAnsi="宋体"/>
          <w:sz w:val="24"/>
          <w:szCs w:val="24"/>
        </w:rPr>
      </w:pPr>
      <w:r>
        <w:rPr>
          <w:rFonts w:hint="eastAsia" w:hAnsi="宋体"/>
          <w:sz w:val="24"/>
          <w:szCs w:val="24"/>
        </w:rPr>
        <w:t>砼采用插入式振捣器振捣，应快插慢拔，插点应均匀排列，逐点移动、顺序进行，移动间距不大于振捣作用半径的</w:t>
      </w:r>
      <w:r>
        <w:rPr>
          <w:rFonts w:hAnsi="宋体"/>
          <w:sz w:val="24"/>
          <w:szCs w:val="24"/>
        </w:rPr>
        <w:t>1.5</w:t>
      </w:r>
      <w:r>
        <w:rPr>
          <w:rFonts w:hint="eastAsia" w:hAnsi="宋体"/>
          <w:sz w:val="24"/>
          <w:szCs w:val="24"/>
        </w:rPr>
        <w:t>倍，一般不大于</w:t>
      </w:r>
      <w:r>
        <w:rPr>
          <w:rFonts w:hAnsi="宋体"/>
          <w:sz w:val="24"/>
          <w:szCs w:val="24"/>
        </w:rPr>
        <w:t>40cm</w:t>
      </w:r>
      <w:r>
        <w:rPr>
          <w:rFonts w:hint="eastAsia" w:hAnsi="宋体"/>
          <w:sz w:val="24"/>
          <w:szCs w:val="24"/>
        </w:rPr>
        <w:t>。振捣上一层应插入未凝固的下层砼</w:t>
      </w:r>
      <w:r>
        <w:rPr>
          <w:rFonts w:hAnsi="宋体"/>
          <w:sz w:val="24"/>
          <w:szCs w:val="24"/>
        </w:rPr>
        <w:t>5</w:t>
      </w:r>
      <w:r>
        <w:rPr>
          <w:rFonts w:hint="eastAsia" w:hAnsi="宋体"/>
          <w:sz w:val="24"/>
          <w:szCs w:val="24"/>
        </w:rPr>
        <w:t>～</w:t>
      </w:r>
      <w:r>
        <w:rPr>
          <w:rFonts w:hAnsi="宋体"/>
          <w:sz w:val="24"/>
          <w:szCs w:val="24"/>
        </w:rPr>
        <w:t>10</w:t>
      </w:r>
      <w:r>
        <w:rPr>
          <w:rFonts w:hint="eastAsia" w:hAnsi="宋体"/>
          <w:sz w:val="24"/>
          <w:szCs w:val="24"/>
        </w:rPr>
        <w:t xml:space="preserve"> </w:t>
      </w:r>
      <w:r>
        <w:rPr>
          <w:rFonts w:hAnsi="宋体"/>
          <w:sz w:val="24"/>
          <w:szCs w:val="24"/>
        </w:rPr>
        <w:t>cm</w:t>
      </w:r>
      <w:r>
        <w:rPr>
          <w:rFonts w:hint="eastAsia" w:hAnsi="宋体"/>
          <w:sz w:val="24"/>
          <w:szCs w:val="24"/>
        </w:rPr>
        <w:t>，以消除两层砼间的接缝。</w:t>
      </w:r>
    </w:p>
    <w:p>
      <w:pPr>
        <w:pStyle w:val="13"/>
        <w:spacing w:line="480" w:lineRule="auto"/>
        <w:ind w:firstLine="480" w:firstLineChars="200"/>
        <w:rPr>
          <w:rFonts w:hint="eastAsia" w:hAnsi="宋体"/>
          <w:sz w:val="24"/>
          <w:szCs w:val="24"/>
        </w:rPr>
      </w:pPr>
      <w:r>
        <w:rPr>
          <w:rFonts w:hint="eastAsia" w:hAnsi="宋体"/>
          <w:sz w:val="24"/>
          <w:szCs w:val="24"/>
        </w:rPr>
        <w:t>（2）梁、板砼浇筑方法是由一端开始，分段连续浇筑。浇筑时，砼的虚铺厚度应略大于板厚，用插入式振捣器顺浇筑方向振捣，板用平板振动器振平实，并用铁插尺检查砼厚度，振捣完毕的用木抹子按标高线抹平</w:t>
      </w:r>
    </w:p>
    <w:p>
      <w:pPr>
        <w:spacing w:line="480" w:lineRule="auto"/>
        <w:ind w:firstLine="480" w:firstLineChars="200"/>
        <w:rPr>
          <w:rFonts w:hint="eastAsia"/>
          <w:sz w:val="24"/>
          <w:szCs w:val="24"/>
        </w:rPr>
      </w:pPr>
      <w:r>
        <w:rPr>
          <w:rFonts w:hint="eastAsia" w:hAnsi="宋体"/>
          <w:sz w:val="24"/>
          <w:szCs w:val="24"/>
        </w:rPr>
        <w:t>（3）</w:t>
      </w:r>
      <w:r>
        <w:rPr>
          <w:rFonts w:hint="eastAsia"/>
          <w:sz w:val="24"/>
          <w:szCs w:val="24"/>
        </w:rPr>
        <w:t>柱、梁及梁交叉处，由于钢筋较密，特别是上部钢筋较多，下料困难，这一部分可用同标号细石砼进行浇筑，辅以人工捣固。</w:t>
      </w:r>
    </w:p>
    <w:p>
      <w:pPr>
        <w:spacing w:line="480" w:lineRule="auto"/>
        <w:ind w:firstLine="480" w:firstLineChars="200"/>
        <w:rPr>
          <w:rFonts w:hint="eastAsia"/>
          <w:sz w:val="24"/>
          <w:szCs w:val="24"/>
        </w:rPr>
      </w:pPr>
      <w:r>
        <w:rPr>
          <w:rFonts w:hint="eastAsia"/>
          <w:sz w:val="24"/>
          <w:szCs w:val="24"/>
        </w:rPr>
        <w:t>砼浇捣过程中注意保证砼保护层厚度，和钢筋的正确位置，绑扎好的钢筋不得随意踩踏挪动。同时应注意模板及支撑的严密性和牢固性。一但发现问题应及时纠正进行加固，钢筋与模板的看守人员必须及早发现问题，及早处理。</w:t>
      </w:r>
    </w:p>
    <w:p>
      <w:pPr>
        <w:spacing w:line="480" w:lineRule="auto"/>
        <w:ind w:firstLine="480" w:firstLineChars="200"/>
        <w:rPr>
          <w:rFonts w:hint="eastAsia"/>
          <w:sz w:val="24"/>
          <w:szCs w:val="24"/>
        </w:rPr>
      </w:pPr>
      <w:r>
        <w:rPr>
          <w:rFonts w:hint="eastAsia"/>
          <w:sz w:val="24"/>
          <w:szCs w:val="24"/>
        </w:rPr>
        <w:t>砼浇筑时，设专人进行监控，做好砼原材料下料的计量工作和坍落度的检查工作，对钢筋的保护层，柱主筋的位置控制、板的上层筋的位置控制，钢筋工安排专人跟班检查、修整。</w:t>
      </w:r>
    </w:p>
    <w:p>
      <w:pPr>
        <w:pStyle w:val="13"/>
        <w:spacing w:line="480" w:lineRule="auto"/>
        <w:ind w:firstLine="480" w:firstLineChars="200"/>
        <w:rPr>
          <w:rFonts w:hint="eastAsia"/>
          <w:sz w:val="24"/>
          <w:szCs w:val="24"/>
        </w:rPr>
      </w:pPr>
      <w:r>
        <w:rPr>
          <w:rFonts w:hint="eastAsia" w:hAnsi="宋体"/>
          <w:sz w:val="24"/>
          <w:szCs w:val="24"/>
        </w:rPr>
        <w:t>（4）养护措施：砼浇筑完毕后，12小时以内应塑料膜覆盖并洒水养护，洒水次数以能保证砼表面有足够的湿润，养护日期不少于7天。砼柱养护可采用喷洒养护液的办法进行。冬季要采用蓄热法养护。</w:t>
      </w:r>
    </w:p>
    <w:p>
      <w:pPr>
        <w:spacing w:line="480" w:lineRule="auto"/>
        <w:ind w:firstLine="480" w:firstLineChars="200"/>
        <w:rPr>
          <w:rFonts w:hint="eastAsia"/>
          <w:sz w:val="24"/>
          <w:szCs w:val="24"/>
        </w:rPr>
      </w:pPr>
      <w:r>
        <w:rPr>
          <w:rFonts w:hint="eastAsia"/>
          <w:sz w:val="24"/>
          <w:szCs w:val="24"/>
        </w:rPr>
        <w:t>8.9、砌筑工程</w:t>
      </w:r>
    </w:p>
    <w:p>
      <w:pPr>
        <w:spacing w:line="480" w:lineRule="auto"/>
        <w:ind w:firstLine="480" w:firstLineChars="200"/>
        <w:rPr>
          <w:rFonts w:hint="eastAsia"/>
          <w:sz w:val="24"/>
          <w:szCs w:val="24"/>
        </w:rPr>
      </w:pPr>
      <w:r>
        <w:rPr>
          <w:rFonts w:hint="eastAsia"/>
          <w:sz w:val="24"/>
          <w:szCs w:val="24"/>
          <w:lang w:eastAsia="zh-CN"/>
        </w:rPr>
        <w:t>本工程为门式钢</w:t>
      </w:r>
      <w:r>
        <w:rPr>
          <w:rFonts w:hint="eastAsia"/>
          <w:sz w:val="24"/>
          <w:szCs w:val="24"/>
        </w:rPr>
        <w:t>结构，在砌筑前应放好线，做出书面的详细的技术交底，门窗洞口的标高、预留洞标高、尺寸等应有明确交底。填充墙均应用框架柱划好皮数杆，严格控制好洞口和墙体的标高及灰缝厚度。并在皮数杆上标明皮数及竖向构造变化。</w:t>
      </w:r>
    </w:p>
    <w:p>
      <w:pPr>
        <w:spacing w:line="480" w:lineRule="auto"/>
        <w:ind w:firstLine="480" w:firstLineChars="200"/>
        <w:rPr>
          <w:rFonts w:hint="eastAsia"/>
          <w:sz w:val="24"/>
          <w:szCs w:val="24"/>
        </w:rPr>
      </w:pPr>
      <w:r>
        <w:rPr>
          <w:rFonts w:hint="eastAsia"/>
          <w:sz w:val="24"/>
          <w:szCs w:val="24"/>
        </w:rPr>
        <w:t>砌筑砂浆随拌随用，不得使用过夜砂浆。砌筑前，砌块应浇水湿润，砌块含水率宜为10-15%，砌体灰缝横平竖直，水平灰缝厚度8-12mm，砂浆饱满度不应低于80%。</w:t>
      </w:r>
    </w:p>
    <w:p>
      <w:pPr>
        <w:spacing w:line="480" w:lineRule="auto"/>
        <w:ind w:firstLine="480" w:firstLineChars="200"/>
        <w:rPr>
          <w:rFonts w:hint="eastAsia"/>
          <w:sz w:val="24"/>
          <w:szCs w:val="24"/>
        </w:rPr>
      </w:pPr>
      <w:r>
        <w:rPr>
          <w:rFonts w:hint="eastAsia"/>
          <w:sz w:val="24"/>
          <w:szCs w:val="24"/>
        </w:rPr>
        <w:t>填充墙应沿框架柱高每隔500mm设2Φ6拉筋，拉筋伸入柱内的长度不得小于200</w:t>
      </w:r>
      <w:r>
        <w:rPr>
          <w:sz w:val="24"/>
          <w:szCs w:val="24"/>
          <w:lang w:val="en-IE"/>
        </w:rPr>
        <w:t>mm</w:t>
      </w:r>
      <w:r>
        <w:rPr>
          <w:rFonts w:hint="eastAsia"/>
          <w:sz w:val="24"/>
          <w:szCs w:val="24"/>
        </w:rPr>
        <w:t xml:space="preserve">，填充墙内不小于1000mm。墙长大于5米时，墙顶与梁应有拉结，拉结的间距按设计要求施工，做法采用框架梁上打眼墙顶砌至离梁底120mm时，待下部砌体沉实（至少7天以后），再用75号砂浆斜砌墙体，砌筑时应砂浆饱满，逐块顶紧梁底。填充墙长大于5米时，墙顶与梁应有拉结筋，拉结做法按02YG001-1，墙高超过4米时，应沿墙体半高处设置与柱连接且沿墙全长贯通的钢筋混凝土圈梁，断面及配筋见单项设计。 </w:t>
      </w:r>
    </w:p>
    <w:p>
      <w:pPr>
        <w:spacing w:line="480" w:lineRule="auto"/>
        <w:ind w:firstLine="480" w:firstLineChars="200"/>
        <w:rPr>
          <w:rFonts w:hint="eastAsia"/>
          <w:sz w:val="24"/>
          <w:szCs w:val="24"/>
        </w:rPr>
      </w:pPr>
      <w:r>
        <w:rPr>
          <w:rFonts w:hint="eastAsia"/>
          <w:sz w:val="24"/>
          <w:szCs w:val="24"/>
        </w:rPr>
        <w:t>砌体应上下错缝，内外搭砌。墙砌体底部如有少数不平之处，应用细石砼找平，柱与砌体交接处，碰头灰必须挤实，外墙脚手架眼，应用细石砼堵实，防止从这些部位渗水。</w:t>
      </w:r>
    </w:p>
    <w:p>
      <w:pPr>
        <w:spacing w:line="480" w:lineRule="auto"/>
        <w:ind w:firstLine="480" w:firstLineChars="200"/>
        <w:rPr>
          <w:rFonts w:hint="eastAsia"/>
          <w:sz w:val="24"/>
          <w:szCs w:val="24"/>
        </w:rPr>
      </w:pPr>
      <w:r>
        <w:rPr>
          <w:rFonts w:hint="eastAsia"/>
          <w:sz w:val="24"/>
          <w:szCs w:val="24"/>
        </w:rPr>
        <w:t>框架柱与砌体之间的拉结筋，采用焊结，隐蔽验收作为一个专项进行检查，查数量、查间距。</w:t>
      </w:r>
    </w:p>
    <w:p>
      <w:pPr>
        <w:spacing w:line="480" w:lineRule="auto"/>
        <w:ind w:firstLine="480" w:firstLineChars="200"/>
        <w:rPr>
          <w:rFonts w:hint="eastAsia"/>
          <w:sz w:val="24"/>
          <w:szCs w:val="24"/>
        </w:rPr>
      </w:pPr>
      <w:r>
        <w:rPr>
          <w:rFonts w:hint="eastAsia"/>
          <w:sz w:val="24"/>
          <w:szCs w:val="24"/>
        </w:rPr>
        <w:t>砌体转角处和交接处应同时砌筑，对不能同时砌筑而又必须留置的临时间断处，应砌成斜槎，斜槎的长度不应小于高度的2/3。如留斜槎有困难时，也可留直槎，但必须留阳槎，并加拉结筋，拉结筋数量每120mm墙厚2Φ6钢筋，高度不超过500mm，长度从墙的留槎处算起，每边均不应小于500mm，末端设90度弯钩。</w:t>
      </w:r>
    </w:p>
    <w:p>
      <w:pPr>
        <w:spacing w:line="480" w:lineRule="auto"/>
        <w:ind w:firstLine="480" w:firstLineChars="200"/>
        <w:rPr>
          <w:rFonts w:hint="eastAsia"/>
          <w:sz w:val="24"/>
          <w:szCs w:val="24"/>
        </w:rPr>
      </w:pPr>
      <w:r>
        <w:rPr>
          <w:rFonts w:hint="eastAsia"/>
          <w:sz w:val="24"/>
          <w:szCs w:val="24"/>
        </w:rPr>
        <w:t>9.2  装饰装修及饰面工程</w:t>
      </w:r>
    </w:p>
    <w:p>
      <w:pPr>
        <w:spacing w:line="480" w:lineRule="auto"/>
        <w:ind w:firstLine="480" w:firstLineChars="200"/>
        <w:rPr>
          <w:rFonts w:hint="eastAsia"/>
          <w:sz w:val="24"/>
          <w:szCs w:val="24"/>
        </w:rPr>
      </w:pPr>
      <w:r>
        <w:rPr>
          <w:rFonts w:hint="eastAsia"/>
          <w:sz w:val="24"/>
          <w:szCs w:val="24"/>
        </w:rPr>
        <w:t>9.2.1全部内外装修，装饰及饰面工程，均需先做出一个样板，经有关各方质检人员认定验收合格后，方可大面积施工，在装修工程阶段组建内外抹灰、饰面、木装修、油涂，塑钢、铝合金、钢管制安等专业施工组，实行定质量、定任务、定时间、定材料、定标准的五定制度。</w:t>
      </w:r>
    </w:p>
    <w:p>
      <w:pPr>
        <w:spacing w:line="480" w:lineRule="auto"/>
        <w:ind w:firstLine="480" w:firstLineChars="200"/>
        <w:rPr>
          <w:rFonts w:hint="eastAsia"/>
          <w:sz w:val="24"/>
          <w:szCs w:val="24"/>
        </w:rPr>
      </w:pPr>
      <w:r>
        <w:rPr>
          <w:rFonts w:hint="eastAsia"/>
          <w:sz w:val="24"/>
          <w:szCs w:val="24"/>
        </w:rPr>
        <w:t>主体结构进行验收，经有关各方验收合格后，即进行至下而上逐层内抹灰。待砌体全部完成，经有关各方对主体结构全部验收合格后，从上至下进行外墙装修及饰面工程施工。</w:t>
      </w:r>
    </w:p>
    <w:p>
      <w:pPr>
        <w:spacing w:line="480" w:lineRule="auto"/>
        <w:ind w:firstLine="480" w:firstLineChars="200"/>
        <w:rPr>
          <w:rFonts w:hint="eastAsia"/>
          <w:sz w:val="24"/>
          <w:szCs w:val="24"/>
        </w:rPr>
      </w:pPr>
      <w:r>
        <w:rPr>
          <w:rFonts w:hint="eastAsia"/>
          <w:sz w:val="24"/>
          <w:szCs w:val="24"/>
        </w:rPr>
        <w:t>装饰工程施工顺序，先室外后室内，内外上下交叉作业，同时进行。</w:t>
      </w:r>
    </w:p>
    <w:p>
      <w:pPr>
        <w:spacing w:line="480" w:lineRule="auto"/>
        <w:ind w:firstLine="480" w:firstLineChars="200"/>
        <w:rPr>
          <w:rFonts w:hint="eastAsia"/>
          <w:sz w:val="24"/>
          <w:szCs w:val="24"/>
          <w:lang w:val="en-IE"/>
        </w:rPr>
      </w:pPr>
      <w:r>
        <w:rPr>
          <w:rFonts w:hint="eastAsia" w:ascii="宋体" w:hAnsi="宋体"/>
          <w:sz w:val="24"/>
          <w:szCs w:val="24"/>
          <w:lang w:val="en-IE"/>
        </w:rPr>
        <w:t>内外墙在抹灰前，现浇钢筋混凝土梁、墙、柱与墙体之间，均钉宽200</w:t>
      </w:r>
      <w:r>
        <w:rPr>
          <w:rFonts w:hint="eastAsia"/>
          <w:sz w:val="24"/>
          <w:szCs w:val="24"/>
        </w:rPr>
        <w:t xml:space="preserve"> m网，并将所</w:t>
      </w:r>
      <w:r>
        <w:rPr>
          <w:rFonts w:hint="eastAsia" w:ascii="宋体" w:hAnsi="宋体"/>
          <w:sz w:val="24"/>
          <w:szCs w:val="24"/>
          <w:lang w:val="en-IE"/>
        </w:rPr>
        <w:t>抹灰的砼面全部甩浆，</w:t>
      </w:r>
      <w:r>
        <w:rPr>
          <w:rFonts w:hint="eastAsia"/>
          <w:sz w:val="24"/>
          <w:szCs w:val="24"/>
        </w:rPr>
        <w:t>在</w:t>
      </w:r>
      <w:r>
        <w:rPr>
          <w:rFonts w:hint="eastAsia" w:ascii="宋体" w:hAnsi="宋体"/>
          <w:sz w:val="24"/>
          <w:szCs w:val="24"/>
          <w:lang w:val="en-IE"/>
        </w:rPr>
        <w:t>抹灰的砂浆中掺入纤维素，以防墙面裂缝，作为防水层，厚度2</w:t>
      </w:r>
      <w:r>
        <w:rPr>
          <w:rFonts w:hint="eastAsia"/>
          <w:sz w:val="24"/>
          <w:szCs w:val="24"/>
        </w:rPr>
        <w:t xml:space="preserve"> mm。</w:t>
      </w:r>
    </w:p>
    <w:p>
      <w:pPr>
        <w:spacing w:line="480" w:lineRule="auto"/>
        <w:ind w:firstLine="480" w:firstLineChars="200"/>
        <w:rPr>
          <w:rFonts w:hint="eastAsia"/>
          <w:sz w:val="24"/>
          <w:szCs w:val="24"/>
        </w:rPr>
      </w:pPr>
      <w:r>
        <w:rPr>
          <w:rFonts w:hint="eastAsia"/>
          <w:sz w:val="24"/>
          <w:szCs w:val="24"/>
        </w:rPr>
        <w:t>外墙装饰分为乳胶漆面层、面砖外墙及干挂石材外墙饰面。外墙装饰自上而下进行，并使三个作业面形成高低差，为塑钢、不锈钢、钢管等分层施工，检查、验收创造条件。</w:t>
      </w:r>
    </w:p>
    <w:p>
      <w:pPr>
        <w:spacing w:line="480" w:lineRule="auto"/>
        <w:rPr>
          <w:rFonts w:hint="eastAsia"/>
          <w:sz w:val="24"/>
          <w:szCs w:val="24"/>
        </w:rPr>
      </w:pPr>
      <w:r>
        <w:rPr>
          <w:rFonts w:hint="eastAsia"/>
          <w:sz w:val="24"/>
          <w:szCs w:val="24"/>
        </w:rPr>
        <w:t>外墙抹灰，饰面时，应先用坠球建筑物全高，通坠，并平行拉通线打点、冲筋，再自上而下进行，抹灰饰面前，要将基层清理干净，并浇水湿润，底子灰表面应拉毛或划纹，砼面应刷素水泥浆，经养护后再做面层，夏天避免在日光下曝晒抹灰。</w:t>
      </w:r>
    </w:p>
    <w:p>
      <w:pPr>
        <w:spacing w:line="480" w:lineRule="auto"/>
        <w:ind w:firstLine="480" w:firstLineChars="200"/>
        <w:rPr>
          <w:rFonts w:hint="eastAsia"/>
          <w:sz w:val="24"/>
          <w:szCs w:val="24"/>
        </w:rPr>
      </w:pPr>
      <w:r>
        <w:rPr>
          <w:rFonts w:hint="eastAsia"/>
          <w:sz w:val="24"/>
          <w:szCs w:val="24"/>
        </w:rPr>
        <w:t>外墙抹灰时，为避免水泥砂浆收缩产生裂缝，要用分格条分格，根据分格线尺寸切断并粘贴分格木条，分格尺寸36m</w:t>
      </w:r>
      <w:r>
        <w:rPr>
          <w:rFonts w:hint="eastAsia"/>
          <w:sz w:val="24"/>
          <w:szCs w:val="24"/>
          <w:vertAlign w:val="superscript"/>
        </w:rPr>
        <w:t>2</w:t>
      </w:r>
      <w:r>
        <w:rPr>
          <w:rFonts w:hint="eastAsia"/>
          <w:sz w:val="24"/>
          <w:szCs w:val="24"/>
        </w:rPr>
        <w:t>（包括洞口面积），底灰分两遍成活，先薄薄的刮一遍，再抹二遍与分格条抹平、搓毛，待底抹灰收缩后，用水浇湿基层再进行罩面，罩面灰分两遍成活。砼面应刷素水泥浆。</w:t>
      </w:r>
    </w:p>
    <w:p>
      <w:pPr>
        <w:spacing w:line="480" w:lineRule="auto"/>
        <w:ind w:firstLine="480" w:firstLineChars="200"/>
        <w:rPr>
          <w:rFonts w:hint="eastAsia"/>
          <w:sz w:val="24"/>
          <w:szCs w:val="24"/>
        </w:rPr>
      </w:pPr>
      <w:r>
        <w:rPr>
          <w:rFonts w:hint="eastAsia"/>
          <w:sz w:val="24"/>
          <w:szCs w:val="24"/>
        </w:rPr>
        <w:t>外墙为保温砂浆。外墙抹灰前，应检查基体表面的平整度，并用与抹灰层相同砂浆，设置标志和标筋，同时应检查塑钢窗位置是否正确，与墙连结是否牢固，连接处的缝隙应用水泥砂浆或混合砂浆分层嵌塞密实。砌体与混凝土结构相连结的基体表面，应先铺钉钢丝网，并绷紧牢固，钢丝网片与各基体的搭接宽度为100mm，并对砌体、混凝土等基体表面的灰尘等清除干净，并洒水湿润。</w:t>
      </w:r>
    </w:p>
    <w:p>
      <w:pPr>
        <w:spacing w:line="480" w:lineRule="auto"/>
        <w:ind w:firstLine="480" w:firstLineChars="200"/>
        <w:rPr>
          <w:rFonts w:hint="eastAsia"/>
          <w:sz w:val="24"/>
          <w:szCs w:val="24"/>
        </w:rPr>
      </w:pPr>
      <w:r>
        <w:rPr>
          <w:rFonts w:hint="eastAsia"/>
          <w:sz w:val="24"/>
          <w:szCs w:val="24"/>
        </w:rPr>
        <w:t>外墙抹灰面层或饰面工程应在塑钢窗安装完毕，并检查验收合格后进行。</w:t>
      </w:r>
    </w:p>
    <w:p>
      <w:pPr>
        <w:spacing w:line="480" w:lineRule="auto"/>
        <w:ind w:firstLine="480" w:firstLineChars="200"/>
        <w:rPr>
          <w:rFonts w:hint="eastAsia"/>
          <w:sz w:val="24"/>
          <w:szCs w:val="24"/>
        </w:rPr>
      </w:pPr>
      <w:r>
        <w:rPr>
          <w:rFonts w:hint="eastAsia"/>
          <w:sz w:val="24"/>
          <w:szCs w:val="24"/>
        </w:rPr>
        <w:t>室内抹灰工程的顺序，先顶棚、后墙面、踢脚、再楼梯及楼梯间。</w:t>
      </w:r>
    </w:p>
    <w:p>
      <w:pPr>
        <w:spacing w:line="480" w:lineRule="auto"/>
        <w:ind w:firstLine="480" w:firstLineChars="200"/>
        <w:rPr>
          <w:rFonts w:hint="eastAsia"/>
          <w:sz w:val="24"/>
          <w:szCs w:val="24"/>
        </w:rPr>
      </w:pPr>
      <w:r>
        <w:rPr>
          <w:rFonts w:hint="eastAsia"/>
          <w:sz w:val="24"/>
          <w:szCs w:val="24"/>
        </w:rPr>
        <w:t>本工程室内抹灰为混合砂浆，但室内墙面、柱面和门洞口的阳角均用1：2水泥砂浆做圆弧护角，其高度不应低于2米，每侧宽度不应小于5cm。同时室内抹灰前应检查门框位置是否正确，与墙体连接是否牢固，连接处的缝隙和应用混合砂浆嵌塞密实。并对砌体与混凝土等相接处基层各表面，先铺钉钢丝网片，并绷紧牢固，钢丝网片与各基体的搭接宽度为100mm，且在抹灰前对砌体、混凝土表面基体的灰尘等清理干净，先每间检查其基体表面平整度，再用与抹灰层相同砂浆进行打点中筋。抹灰厚度最薄处一般不小于7mm。墙面脚手眼应用C20细石砼分层嵌实。抹灰应分层抹灰，每次抹灰的厚度宜为7-9mm，水泥砂浆和混合砂浆的抹灰层，应待前一层抹灰层凝结后，方可抹后一层。砼面应凿毛刷水泥浆。</w:t>
      </w:r>
    </w:p>
    <w:p>
      <w:pPr>
        <w:spacing w:line="480" w:lineRule="auto"/>
        <w:ind w:firstLine="480" w:firstLineChars="200"/>
        <w:rPr>
          <w:rFonts w:hint="eastAsia"/>
          <w:sz w:val="24"/>
          <w:szCs w:val="24"/>
        </w:rPr>
      </w:pPr>
      <w:r>
        <w:rPr>
          <w:rFonts w:hint="eastAsia"/>
          <w:sz w:val="24"/>
          <w:szCs w:val="24"/>
        </w:rPr>
        <w:t>内墙抹灰打点冲筋，应先在墙上方拉通线钉钉，用线坠吊垂直墙面下方拉通线钉钉，再按照钉钉的高度抹灰饼，并用长靠尺在灰饼之间冲筋刮平，冲筋宽度宜为10mm砂浆，待冲筋砂浆达到一定强度后再进行大面积抹灰。大面积抹灰应先进行底抹灰，搓毛施工，但底灰必须达到有关平整度，垂直度的规范标准要求。待底灰凝结达到一定强度吸缩后，再进行罩面灰施工，罩面灰必须刮平、压光，避免筋灰大面积抹灰裂缝。</w:t>
      </w:r>
    </w:p>
    <w:p>
      <w:pPr>
        <w:spacing w:line="480" w:lineRule="auto"/>
        <w:ind w:firstLine="480" w:firstLineChars="200"/>
        <w:rPr>
          <w:rFonts w:hint="eastAsia"/>
          <w:sz w:val="24"/>
          <w:szCs w:val="24"/>
        </w:rPr>
      </w:pPr>
      <w:r>
        <w:rPr>
          <w:rFonts w:hint="eastAsia"/>
          <w:sz w:val="24"/>
          <w:szCs w:val="24"/>
        </w:rPr>
        <w:t>外墙窗台、窗楣、雨蓬、阳台、压顶等，上面应做流水坡度，下面应做滴水线，滴水线的深度和宽度均不应小于10mm，并整齐一致。</w:t>
      </w:r>
    </w:p>
    <w:p>
      <w:pPr>
        <w:spacing w:line="480" w:lineRule="auto"/>
        <w:ind w:firstLine="480" w:firstLineChars="200"/>
        <w:rPr>
          <w:rFonts w:hint="eastAsia"/>
          <w:sz w:val="24"/>
          <w:szCs w:val="24"/>
        </w:rPr>
      </w:pPr>
      <w:r>
        <w:rPr>
          <w:rFonts w:hint="eastAsia"/>
          <w:sz w:val="24"/>
          <w:szCs w:val="24"/>
        </w:rPr>
        <w:t>室内踢脚线一般比罩面后的墙面凸出3-5mm，根据高度尺寸弹上线，再用八字靠尺靠在线上，线以上的部分用铁抹子切齐，并修边抹平、抹光。</w:t>
      </w:r>
    </w:p>
    <w:p>
      <w:pPr>
        <w:spacing w:line="480" w:lineRule="auto"/>
        <w:ind w:firstLine="480" w:firstLineChars="200"/>
        <w:rPr>
          <w:rFonts w:hint="eastAsia"/>
          <w:sz w:val="24"/>
          <w:szCs w:val="24"/>
        </w:rPr>
      </w:pPr>
      <w:r>
        <w:rPr>
          <w:rFonts w:hint="eastAsia"/>
          <w:sz w:val="24"/>
          <w:szCs w:val="24"/>
        </w:rPr>
        <w:t>墙柱面阳角抹灰时，先将靠尺在墙角一面用线找直，然后在墙柱角一面以靠尺为准抹上砂浆。</w:t>
      </w:r>
    </w:p>
    <w:p>
      <w:pPr>
        <w:spacing w:line="480" w:lineRule="auto"/>
        <w:rPr>
          <w:rFonts w:hint="eastAsia"/>
          <w:sz w:val="24"/>
          <w:szCs w:val="24"/>
        </w:rPr>
      </w:pPr>
      <w:r>
        <w:rPr>
          <w:rFonts w:hint="eastAsia"/>
          <w:sz w:val="24"/>
          <w:szCs w:val="24"/>
        </w:rPr>
        <w:t>顶棚抹灰：</w:t>
      </w:r>
    </w:p>
    <w:p>
      <w:pPr>
        <w:spacing w:line="480" w:lineRule="auto"/>
        <w:ind w:firstLine="480" w:firstLineChars="200"/>
        <w:rPr>
          <w:rFonts w:hint="eastAsia"/>
          <w:sz w:val="24"/>
          <w:szCs w:val="24"/>
        </w:rPr>
      </w:pPr>
      <w:r>
        <w:rPr>
          <w:rFonts w:hint="eastAsia"/>
          <w:sz w:val="24"/>
          <w:szCs w:val="24"/>
        </w:rPr>
        <w:t>抹灰前应将顶棚上浮着的砂子杂物扫净，用清水湿表面，并凿毛刷素水泥浆一遍。在四周的墙上弹出水平线，并以此为依据，按照四周水平线先抹顶棚四周，再圈边找平。顶棚表面应压实、压平、压光，不应有抹纹和气泡，按槎处应平整，不留痕迹，顶棚与墙面交接处交线应成一条直线。</w:t>
      </w:r>
    </w:p>
    <w:p>
      <w:pPr>
        <w:spacing w:line="480" w:lineRule="auto"/>
        <w:ind w:firstLine="480" w:firstLineChars="200"/>
        <w:rPr>
          <w:rFonts w:hint="eastAsia"/>
          <w:sz w:val="24"/>
          <w:szCs w:val="24"/>
        </w:rPr>
      </w:pPr>
      <w:r>
        <w:rPr>
          <w:rFonts w:hint="eastAsia"/>
          <w:sz w:val="24"/>
          <w:szCs w:val="24"/>
        </w:rPr>
        <w:t>9.2.2饰面工程施工</w:t>
      </w:r>
    </w:p>
    <w:p>
      <w:pPr>
        <w:spacing w:line="480" w:lineRule="auto"/>
        <w:ind w:firstLine="480" w:firstLineChars="200"/>
        <w:rPr>
          <w:rFonts w:hint="eastAsia"/>
          <w:sz w:val="24"/>
          <w:szCs w:val="24"/>
        </w:rPr>
      </w:pPr>
      <w:r>
        <w:rPr>
          <w:rFonts w:hint="eastAsia"/>
          <w:sz w:val="24"/>
          <w:szCs w:val="24"/>
        </w:rPr>
        <w:t>外墙部分墙面为面砖。饰面工程的材料品种规格图案颜色和砂浆种类，均应符合设计及规划的要求。</w:t>
      </w:r>
    </w:p>
    <w:p>
      <w:pPr>
        <w:spacing w:line="480" w:lineRule="auto"/>
        <w:rPr>
          <w:rFonts w:hint="eastAsia"/>
          <w:sz w:val="24"/>
          <w:szCs w:val="24"/>
        </w:rPr>
      </w:pPr>
      <w:r>
        <w:rPr>
          <w:rFonts w:hint="eastAsia"/>
          <w:sz w:val="24"/>
          <w:szCs w:val="24"/>
        </w:rPr>
        <w:t xml:space="preserve">    涂料施工：本工程内、外墙全部设水质涂料。</w:t>
      </w:r>
    </w:p>
    <w:p>
      <w:pPr>
        <w:spacing w:line="480" w:lineRule="auto"/>
        <w:ind w:firstLine="480" w:firstLineChars="200"/>
        <w:rPr>
          <w:rFonts w:hint="eastAsia"/>
          <w:sz w:val="24"/>
          <w:szCs w:val="24"/>
        </w:rPr>
      </w:pPr>
      <w:r>
        <w:rPr>
          <w:rFonts w:hint="eastAsia"/>
          <w:sz w:val="24"/>
          <w:szCs w:val="24"/>
        </w:rPr>
        <w:t>外墙涂料的基层为12厚1：3水泥砂浆打底，8厚1：2.5水泥砂浆抹面，用木抹搓平。</w:t>
      </w:r>
    </w:p>
    <w:p>
      <w:pPr>
        <w:spacing w:line="480" w:lineRule="auto"/>
        <w:ind w:firstLine="480" w:firstLineChars="200"/>
        <w:rPr>
          <w:rFonts w:hint="eastAsia"/>
          <w:sz w:val="24"/>
          <w:szCs w:val="24"/>
        </w:rPr>
      </w:pPr>
      <w:r>
        <w:rPr>
          <w:rFonts w:hint="eastAsia"/>
          <w:sz w:val="24"/>
          <w:szCs w:val="24"/>
        </w:rPr>
        <w:t>外墙涂料的产品和品种应符合设计和国家现行有关标准的规定。施工水性和乳液涂料时，基层的含水率不得大于10%。</w:t>
      </w:r>
    </w:p>
    <w:p>
      <w:pPr>
        <w:spacing w:line="480" w:lineRule="auto"/>
        <w:ind w:firstLine="480" w:firstLineChars="200"/>
        <w:rPr>
          <w:rFonts w:hint="eastAsia"/>
          <w:sz w:val="24"/>
          <w:szCs w:val="24"/>
        </w:rPr>
      </w:pPr>
      <w:r>
        <w:rPr>
          <w:rFonts w:hint="eastAsia"/>
          <w:sz w:val="24"/>
          <w:szCs w:val="24"/>
        </w:rPr>
        <w:t>涂料干燥前应防止雨淋，尘土玷污和热空气的侵袭，水性和乳液涂时的环境温度，应按产品说明书的温度控制。涂料工程使用的腻子，应坚实牢固，不得粉化、起皮和裂纹，腻子干燥后，应打磨平整光滑，并清理干净。</w:t>
      </w:r>
    </w:p>
    <w:p>
      <w:pPr>
        <w:spacing w:line="480" w:lineRule="auto"/>
        <w:ind w:firstLine="480" w:firstLineChars="200"/>
        <w:rPr>
          <w:rFonts w:hint="eastAsia"/>
          <w:sz w:val="24"/>
          <w:szCs w:val="24"/>
        </w:rPr>
      </w:pPr>
      <w:r>
        <w:rPr>
          <w:rFonts w:hint="eastAsia"/>
          <w:sz w:val="24"/>
          <w:szCs w:val="24"/>
        </w:rPr>
        <w:t>涂料工作粘度或稠度，必须加以控制，使其在涂料施涂时不流坠，不显刷纹。施涂过程中不得任意改变稀释。</w:t>
      </w:r>
    </w:p>
    <w:p>
      <w:pPr>
        <w:spacing w:line="480" w:lineRule="auto"/>
        <w:rPr>
          <w:rFonts w:hint="eastAsia"/>
          <w:sz w:val="24"/>
          <w:szCs w:val="24"/>
        </w:rPr>
      </w:pPr>
      <w:r>
        <w:rPr>
          <w:rFonts w:hint="eastAsia"/>
          <w:sz w:val="24"/>
          <w:szCs w:val="24"/>
        </w:rPr>
        <w:t>按设计要求，外墙面基层抹灰完成干燥后，方可进行涂料施工，外墙涂料的涂刷必须做到墙面平整，涂刷颜色、光泽一致。</w:t>
      </w:r>
    </w:p>
    <w:p>
      <w:pPr>
        <w:spacing w:line="480" w:lineRule="auto"/>
        <w:ind w:firstLine="480" w:firstLineChars="200"/>
        <w:rPr>
          <w:rFonts w:hint="eastAsia"/>
          <w:sz w:val="24"/>
          <w:szCs w:val="24"/>
        </w:rPr>
      </w:pPr>
      <w:r>
        <w:rPr>
          <w:rFonts w:hint="eastAsia"/>
          <w:sz w:val="24"/>
          <w:szCs w:val="24"/>
        </w:rPr>
        <w:t>外墙涂料如有分格分色线条，必须保证线条整齐、清洁、一致。</w:t>
      </w:r>
    </w:p>
    <w:p>
      <w:pPr>
        <w:spacing w:line="480" w:lineRule="auto"/>
        <w:ind w:firstLine="480" w:firstLineChars="200"/>
        <w:rPr>
          <w:rFonts w:hint="eastAsia"/>
          <w:sz w:val="24"/>
          <w:szCs w:val="24"/>
        </w:rPr>
      </w:pPr>
      <w:r>
        <w:rPr>
          <w:rFonts w:hint="eastAsia"/>
          <w:sz w:val="24"/>
          <w:szCs w:val="24"/>
        </w:rPr>
        <w:t>9.2.3楼面饰面施工</w:t>
      </w:r>
    </w:p>
    <w:p>
      <w:pPr>
        <w:spacing w:line="480" w:lineRule="auto"/>
        <w:ind w:firstLine="480" w:firstLineChars="200"/>
        <w:rPr>
          <w:rFonts w:hint="eastAsia"/>
          <w:sz w:val="24"/>
          <w:szCs w:val="24"/>
          <w:lang w:eastAsia="zh-CN"/>
        </w:rPr>
      </w:pPr>
      <w:r>
        <w:rPr>
          <w:rFonts w:hint="eastAsia"/>
          <w:sz w:val="24"/>
          <w:szCs w:val="24"/>
        </w:rPr>
        <w:t>本工程所有房间为</w:t>
      </w:r>
      <w:r>
        <w:rPr>
          <w:rFonts w:hint="eastAsia"/>
          <w:sz w:val="24"/>
          <w:szCs w:val="24"/>
          <w:lang w:eastAsia="zh-CN"/>
        </w:rPr>
        <w:t>水磨石</w:t>
      </w:r>
      <w:r>
        <w:rPr>
          <w:rFonts w:hint="eastAsia"/>
          <w:sz w:val="24"/>
          <w:szCs w:val="24"/>
        </w:rPr>
        <w:t>地面，楼面应清理干净，将混凝土基层凿毛，用水冲洗干净并充分湿润，</w:t>
      </w:r>
      <w:r>
        <w:rPr>
          <w:rFonts w:hint="eastAsia"/>
          <w:sz w:val="24"/>
          <w:szCs w:val="24"/>
          <w:lang w:eastAsia="zh-CN"/>
        </w:rPr>
        <w:t>摊铺基层，使用界面处理剂，水磨石材料摊铺，密封固化，精细抛光打磨。</w:t>
      </w:r>
    </w:p>
    <w:p>
      <w:pPr>
        <w:spacing w:line="480" w:lineRule="auto"/>
        <w:ind w:firstLine="480" w:firstLineChars="200"/>
        <w:rPr>
          <w:rFonts w:hint="eastAsia"/>
          <w:sz w:val="24"/>
          <w:szCs w:val="24"/>
        </w:rPr>
      </w:pPr>
      <w:r>
        <w:rPr>
          <w:rFonts w:hint="eastAsia"/>
          <w:sz w:val="24"/>
          <w:szCs w:val="24"/>
        </w:rPr>
        <w:t>塑钢、型钢的制作安装；</w:t>
      </w:r>
    </w:p>
    <w:p>
      <w:pPr>
        <w:spacing w:line="480" w:lineRule="auto"/>
        <w:ind w:firstLine="480" w:firstLineChars="200"/>
        <w:rPr>
          <w:rFonts w:hint="eastAsia"/>
          <w:sz w:val="24"/>
          <w:szCs w:val="24"/>
        </w:rPr>
      </w:pPr>
      <w:r>
        <w:rPr>
          <w:rFonts w:hint="eastAsia"/>
          <w:sz w:val="24"/>
          <w:szCs w:val="24"/>
        </w:rPr>
        <w:t>内外墙面装饰装修，大面积完成后，门窗边小型装饰装修收尾开始前，应进行塑钢门窗、木门框、铝合金栏、型钢的制作、安装，安装完毕后加以严格保护，不得有任何损坏现象。</w:t>
      </w:r>
    </w:p>
    <w:p>
      <w:pPr>
        <w:spacing w:line="480" w:lineRule="auto"/>
        <w:ind w:firstLine="480" w:firstLineChars="200"/>
        <w:rPr>
          <w:rFonts w:hint="eastAsia"/>
          <w:sz w:val="24"/>
          <w:szCs w:val="24"/>
        </w:rPr>
      </w:pPr>
      <w:r>
        <w:rPr>
          <w:rFonts w:hint="eastAsia"/>
          <w:sz w:val="24"/>
          <w:szCs w:val="24"/>
        </w:rPr>
        <w:t>型钢制作，安装完毕后，应严格防锈，按设计要求刷油漆。飘窗护栏为不锈钢护栏。</w:t>
      </w:r>
    </w:p>
    <w:p>
      <w:pPr>
        <w:spacing w:line="480" w:lineRule="auto"/>
        <w:ind w:firstLine="480" w:firstLineChars="200"/>
        <w:rPr>
          <w:rFonts w:hint="eastAsia"/>
          <w:sz w:val="24"/>
          <w:szCs w:val="24"/>
        </w:rPr>
      </w:pPr>
      <w:r>
        <w:rPr>
          <w:rFonts w:hint="eastAsia"/>
          <w:sz w:val="24"/>
          <w:szCs w:val="24"/>
        </w:rPr>
        <w:t>设计中所设各种装饰部位的施工，均应在抹灰饰面收尾前施工，以便于抹灰、饰面收尾工作的顺利进行。</w:t>
      </w:r>
    </w:p>
    <w:p>
      <w:pPr>
        <w:spacing w:line="480" w:lineRule="auto"/>
        <w:rPr>
          <w:rFonts w:hint="eastAsia" w:ascii="宋体" w:hAnsi="宋体"/>
          <w:b/>
          <w:sz w:val="24"/>
          <w:szCs w:val="24"/>
        </w:rPr>
      </w:pPr>
      <w:r>
        <w:rPr>
          <w:rFonts w:hint="eastAsia" w:ascii="宋体" w:hAnsi="宋体"/>
          <w:b/>
          <w:sz w:val="24"/>
          <w:szCs w:val="24"/>
        </w:rPr>
        <w:t>10、劳动力计划</w:t>
      </w:r>
    </w:p>
    <w:p>
      <w:pPr>
        <w:spacing w:line="480" w:lineRule="auto"/>
        <w:ind w:firstLine="660"/>
        <w:rPr>
          <w:rFonts w:hint="eastAsia" w:ascii="宋体" w:hAnsi="宋体"/>
          <w:sz w:val="24"/>
          <w:szCs w:val="24"/>
        </w:rPr>
      </w:pPr>
      <w:r>
        <w:rPr>
          <w:rFonts w:hint="eastAsia" w:ascii="宋体" w:hAnsi="宋体"/>
          <w:sz w:val="24"/>
          <w:szCs w:val="24"/>
        </w:rPr>
        <w:t>为满足施工要求，适时组织员工进场，依据形象进度各阶段劳力安排计划详表附后。</w:t>
      </w:r>
    </w:p>
    <w:p>
      <w:pPr>
        <w:spacing w:line="480" w:lineRule="auto"/>
        <w:rPr>
          <w:rFonts w:hint="eastAsia"/>
          <w:b/>
          <w:sz w:val="24"/>
          <w:szCs w:val="24"/>
        </w:rPr>
      </w:pPr>
      <w:r>
        <w:rPr>
          <w:rFonts w:hint="eastAsia"/>
          <w:b/>
          <w:sz w:val="24"/>
          <w:szCs w:val="24"/>
        </w:rPr>
        <w:t xml:space="preserve">11、主要施工机械需用量计划 </w:t>
      </w:r>
    </w:p>
    <w:p>
      <w:pPr>
        <w:spacing w:line="480" w:lineRule="auto"/>
        <w:rPr>
          <w:rFonts w:hint="eastAsia"/>
          <w:sz w:val="24"/>
          <w:szCs w:val="24"/>
        </w:rPr>
      </w:pPr>
      <w:r>
        <w:rPr>
          <w:rFonts w:hint="eastAsia"/>
          <w:sz w:val="24"/>
          <w:szCs w:val="24"/>
        </w:rPr>
        <w:t>主要施工机械设备表</w:t>
      </w:r>
      <w:r>
        <w:rPr>
          <w:rFonts w:hint="eastAsia" w:ascii="宋体" w:hAnsi="宋体"/>
          <w:sz w:val="24"/>
          <w:szCs w:val="24"/>
        </w:rPr>
        <w:t>附后。</w:t>
      </w:r>
    </w:p>
    <w:p>
      <w:pPr>
        <w:spacing w:line="480" w:lineRule="auto"/>
        <w:rPr>
          <w:rFonts w:hint="eastAsia" w:ascii="宋体" w:hAnsi="宋体"/>
          <w:sz w:val="24"/>
          <w:szCs w:val="24"/>
        </w:rPr>
      </w:pPr>
      <w:r>
        <w:rPr>
          <w:rFonts w:hint="eastAsia" w:ascii="宋体" w:hAnsi="宋体"/>
          <w:b/>
          <w:sz w:val="24"/>
          <w:szCs w:val="24"/>
        </w:rPr>
        <w:t>12、确保工程质量的技术组织措施</w:t>
      </w:r>
    </w:p>
    <w:p>
      <w:pPr>
        <w:spacing w:line="480" w:lineRule="auto"/>
        <w:rPr>
          <w:rFonts w:hint="eastAsia" w:ascii="宋体" w:hAnsi="宋体"/>
          <w:sz w:val="24"/>
          <w:szCs w:val="24"/>
        </w:rPr>
      </w:pPr>
      <w:r>
        <w:rPr>
          <w:rFonts w:hint="eastAsia" w:ascii="宋体" w:hAnsi="宋体"/>
          <w:sz w:val="24"/>
          <w:szCs w:val="24"/>
        </w:rPr>
        <w:t xml:space="preserve">    为确保本工程质量目标的实现，结合本工程的结构特点，在施工中细化分部、分项工程质量控制目标，制定质量保证措施，把讲质量、抓质量贯穿于施工全过程。施工中我们特制定如下质量控制要点：</w:t>
      </w:r>
    </w:p>
    <w:p>
      <w:pPr>
        <w:spacing w:line="480" w:lineRule="auto"/>
        <w:rPr>
          <w:rFonts w:hint="eastAsia" w:ascii="宋体" w:hAnsi="宋体"/>
          <w:sz w:val="24"/>
          <w:szCs w:val="24"/>
        </w:rPr>
      </w:pPr>
      <w:r>
        <w:rPr>
          <w:rFonts w:hint="eastAsia" w:ascii="宋体" w:hAnsi="宋体"/>
          <w:sz w:val="24"/>
          <w:szCs w:val="24"/>
        </w:rPr>
        <w:t xml:space="preserve">    A、基础工程</w:t>
      </w:r>
    </w:p>
    <w:p>
      <w:pPr>
        <w:spacing w:line="480" w:lineRule="auto"/>
        <w:rPr>
          <w:rFonts w:hint="eastAsia" w:ascii="宋体" w:hAnsi="宋体"/>
          <w:sz w:val="24"/>
          <w:szCs w:val="24"/>
        </w:rPr>
      </w:pPr>
      <w:r>
        <w:rPr>
          <w:rFonts w:hint="eastAsia" w:ascii="宋体" w:hAnsi="宋体"/>
          <w:sz w:val="24"/>
          <w:szCs w:val="24"/>
        </w:rPr>
        <w:t xml:space="preserve">    B、主体</w:t>
      </w:r>
      <w:r>
        <w:rPr>
          <w:rFonts w:hint="eastAsia" w:ascii="宋体" w:hAnsi="宋体"/>
          <w:sz w:val="24"/>
          <w:szCs w:val="24"/>
          <w:lang w:eastAsia="zh-CN"/>
        </w:rPr>
        <w:t>钢结构</w:t>
      </w:r>
      <w:r>
        <w:rPr>
          <w:rFonts w:hint="eastAsia" w:ascii="宋体" w:hAnsi="宋体"/>
          <w:sz w:val="24"/>
          <w:szCs w:val="24"/>
        </w:rPr>
        <w:t>工程</w:t>
      </w:r>
    </w:p>
    <w:p>
      <w:pPr>
        <w:spacing w:line="480" w:lineRule="auto"/>
        <w:ind w:firstLine="480" w:firstLineChars="200"/>
        <w:rPr>
          <w:rFonts w:hint="eastAsia" w:ascii="宋体" w:hAnsi="宋体"/>
          <w:sz w:val="24"/>
          <w:szCs w:val="24"/>
        </w:rPr>
      </w:pPr>
      <w:r>
        <w:rPr>
          <w:rFonts w:hint="eastAsia" w:ascii="宋体" w:hAnsi="宋体"/>
          <w:sz w:val="24"/>
          <w:szCs w:val="24"/>
          <w:lang w:val="en-US" w:eastAsia="zh-CN"/>
        </w:rPr>
        <w:t>C</w:t>
      </w:r>
      <w:r>
        <w:rPr>
          <w:rFonts w:hint="eastAsia" w:ascii="宋体" w:hAnsi="宋体"/>
          <w:sz w:val="24"/>
          <w:szCs w:val="24"/>
        </w:rPr>
        <w:t>、室内外装饰</w:t>
      </w:r>
    </w:p>
    <w:p>
      <w:pPr>
        <w:spacing w:line="480" w:lineRule="auto"/>
        <w:ind w:firstLine="645"/>
        <w:rPr>
          <w:rFonts w:hint="eastAsia" w:ascii="宋体" w:hAnsi="宋体"/>
          <w:sz w:val="24"/>
          <w:szCs w:val="24"/>
        </w:rPr>
      </w:pPr>
      <w:r>
        <w:rPr>
          <w:rFonts w:hint="eastAsia" w:ascii="宋体" w:hAnsi="宋体"/>
          <w:sz w:val="24"/>
          <w:szCs w:val="24"/>
        </w:rPr>
        <w:t>D、水电安装</w:t>
      </w:r>
    </w:p>
    <w:p>
      <w:pPr>
        <w:spacing w:line="480" w:lineRule="auto"/>
        <w:rPr>
          <w:rFonts w:hint="eastAsia" w:ascii="宋体" w:hAnsi="宋体"/>
          <w:sz w:val="24"/>
          <w:szCs w:val="24"/>
        </w:rPr>
      </w:pPr>
      <w:r>
        <w:rPr>
          <w:rFonts w:hint="eastAsia" w:ascii="宋体" w:hAnsi="宋体"/>
          <w:sz w:val="24"/>
          <w:szCs w:val="24"/>
        </w:rPr>
        <w:t xml:space="preserve">    结合以上几点从工作安排上、技术保障上采取如下措施：</w:t>
      </w:r>
    </w:p>
    <w:p>
      <w:pPr>
        <w:spacing w:line="480" w:lineRule="auto"/>
        <w:ind w:firstLine="645"/>
        <w:rPr>
          <w:rFonts w:hint="eastAsia" w:ascii="宋体" w:hAnsi="宋体"/>
          <w:sz w:val="24"/>
          <w:szCs w:val="24"/>
        </w:rPr>
      </w:pPr>
      <w:r>
        <w:rPr>
          <w:rFonts w:hint="eastAsia" w:ascii="宋体" w:hAnsi="宋体"/>
          <w:sz w:val="24"/>
          <w:szCs w:val="24"/>
        </w:rPr>
        <w:t>12.1、建立质量保证体系:</w:t>
      </w:r>
    </w:p>
    <w:p>
      <w:pPr>
        <w:spacing w:line="480" w:lineRule="auto"/>
        <w:ind w:firstLine="645"/>
        <w:rPr>
          <w:rFonts w:hint="eastAsia" w:ascii="宋体" w:hAnsi="宋体"/>
          <w:sz w:val="24"/>
          <w:szCs w:val="24"/>
        </w:rPr>
      </w:pPr>
      <w:r>
        <w:rPr>
          <w:rFonts w:hint="eastAsia" w:ascii="宋体" w:hAnsi="宋体"/>
          <w:sz w:val="24"/>
          <w:szCs w:val="24"/>
        </w:rPr>
        <w:t>建立质量目标的分级责任保证体系，将质量指标分级下达，形成由项目经理、质量员、技术员、班组和个人层层负责的质量保证体系。公司成立质量检查小组，每周对该工地进行一次质量循环检查、评比、周循环活动，奖优罚劣。</w:t>
      </w:r>
    </w:p>
    <w:p>
      <w:pPr>
        <w:spacing w:line="480" w:lineRule="auto"/>
        <w:ind w:firstLine="645"/>
        <w:rPr>
          <w:rFonts w:hint="eastAsia" w:ascii="宋体" w:hAnsi="宋体"/>
          <w:sz w:val="24"/>
          <w:szCs w:val="24"/>
        </w:rPr>
      </w:pPr>
      <w:r>
        <w:rPr>
          <w:rFonts w:hint="eastAsia" w:ascii="宋体" w:hAnsi="宋体"/>
          <w:sz w:val="24"/>
          <w:szCs w:val="24"/>
        </w:rPr>
        <w:t>12.2、建立以项目经理为首的质量监控体系:</w:t>
      </w:r>
    </w:p>
    <w:p>
      <w:pPr>
        <w:spacing w:line="480" w:lineRule="auto"/>
        <w:ind w:firstLine="645"/>
        <w:rPr>
          <w:rFonts w:hint="eastAsia" w:ascii="宋体" w:hAnsi="宋体"/>
          <w:sz w:val="24"/>
          <w:szCs w:val="24"/>
        </w:rPr>
      </w:pPr>
      <w:r>
        <w:rPr>
          <w:rFonts w:hint="eastAsia" w:ascii="宋体" w:hAnsi="宋体"/>
          <w:sz w:val="24"/>
          <w:szCs w:val="24"/>
        </w:rPr>
        <w:t>由项目专职质量员和相关人员组成，各专业施工队伍设质量员，行使控制检查监督等职能，实行质量否决权制度，上道工序质量问题一经发现，质量员有权下令下道工序停止作业。</w:t>
      </w:r>
    </w:p>
    <w:p>
      <w:pPr>
        <w:spacing w:line="480" w:lineRule="auto"/>
        <w:ind w:firstLine="645"/>
        <w:rPr>
          <w:rFonts w:hint="eastAsia" w:ascii="宋体" w:hAnsi="宋体"/>
          <w:sz w:val="24"/>
          <w:szCs w:val="24"/>
        </w:rPr>
      </w:pPr>
      <w:r>
        <w:rPr>
          <w:rFonts w:hint="eastAsia" w:ascii="宋体" w:hAnsi="宋体"/>
          <w:sz w:val="24"/>
          <w:szCs w:val="24"/>
        </w:rPr>
        <w:t>12.3、施工中开展全面质量管理活动:</w:t>
      </w:r>
    </w:p>
    <w:p>
      <w:pPr>
        <w:spacing w:line="480" w:lineRule="auto"/>
        <w:ind w:firstLine="645"/>
        <w:rPr>
          <w:rFonts w:hint="eastAsia" w:ascii="宋体" w:hAnsi="宋体"/>
          <w:sz w:val="24"/>
          <w:szCs w:val="24"/>
        </w:rPr>
      </w:pPr>
      <w:r>
        <w:rPr>
          <w:rFonts w:hint="eastAsia" w:ascii="宋体" w:hAnsi="宋体"/>
          <w:sz w:val="24"/>
          <w:szCs w:val="24"/>
        </w:rPr>
        <w:t>组织分工种、分专业的QC小组，开展PDCA循环活动;广泛采用新技术、新工艺、新材料确保工程质量。</w:t>
      </w:r>
    </w:p>
    <w:p>
      <w:pPr>
        <w:spacing w:line="480" w:lineRule="auto"/>
        <w:rPr>
          <w:rFonts w:hint="eastAsia" w:ascii="宋体" w:hAnsi="宋体"/>
          <w:sz w:val="24"/>
          <w:szCs w:val="24"/>
        </w:rPr>
      </w:pPr>
      <w:r>
        <w:rPr>
          <w:rFonts w:hint="eastAsia" w:ascii="宋体" w:hAnsi="宋体"/>
          <w:sz w:val="24"/>
          <w:szCs w:val="24"/>
        </w:rPr>
        <w:t xml:space="preserve">    12.4、各职能系统要在管理上对该工程质量负责:</w:t>
      </w:r>
    </w:p>
    <w:p>
      <w:pPr>
        <w:spacing w:line="480" w:lineRule="auto"/>
        <w:rPr>
          <w:rFonts w:hint="eastAsia" w:ascii="宋体" w:hAnsi="宋体"/>
          <w:sz w:val="24"/>
          <w:szCs w:val="24"/>
        </w:rPr>
      </w:pPr>
      <w:r>
        <w:rPr>
          <w:rFonts w:hint="eastAsia" w:ascii="宋体" w:hAnsi="宋体"/>
          <w:sz w:val="24"/>
          <w:szCs w:val="24"/>
        </w:rPr>
        <w:t xml:space="preserve">     12.4．1、生产系统负责施工准备，合理安排工序和劳力，下达任务单，对分部工程验收时优质优价，不合理的要返工重作，在结算工程量任务单上予以兑现。</w:t>
      </w:r>
    </w:p>
    <w:p>
      <w:pPr>
        <w:spacing w:line="480" w:lineRule="auto"/>
        <w:rPr>
          <w:rFonts w:hint="eastAsia" w:ascii="宋体" w:hAnsi="宋体"/>
          <w:sz w:val="24"/>
          <w:szCs w:val="24"/>
        </w:rPr>
      </w:pPr>
      <w:r>
        <w:rPr>
          <w:rFonts w:hint="eastAsia" w:ascii="宋体" w:hAnsi="宋体"/>
          <w:sz w:val="24"/>
          <w:szCs w:val="24"/>
        </w:rPr>
        <w:t xml:space="preserve">     12.4.2、材料系统严格把握采购关，各种原材料、半成品、成品必须有出厂合格证，原材料须送试验室复试合格方可使用，严禁使用不合格的材料及构配件。</w:t>
      </w:r>
    </w:p>
    <w:p>
      <w:pPr>
        <w:spacing w:line="480" w:lineRule="auto"/>
        <w:rPr>
          <w:rFonts w:hint="eastAsia" w:ascii="宋体" w:hAnsi="宋体"/>
          <w:sz w:val="24"/>
          <w:szCs w:val="24"/>
        </w:rPr>
      </w:pPr>
      <w:r>
        <w:rPr>
          <w:rFonts w:hint="eastAsia" w:ascii="宋体" w:hAnsi="宋体"/>
          <w:sz w:val="24"/>
          <w:szCs w:val="24"/>
        </w:rPr>
        <w:t xml:space="preserve">     12.4.3、技术系统认真熟悉图纸，按照设计要求精心组织施工，实行层层技术交底，技术交底应交清技术要求、质量标准、安全注意事项。及时检查试验和放线工作，组织规范、工艺的学习和落实，作好各分部工程的隐、预检工作。</w:t>
      </w:r>
    </w:p>
    <w:p>
      <w:pPr>
        <w:spacing w:line="480" w:lineRule="auto"/>
        <w:rPr>
          <w:rFonts w:hint="eastAsia" w:ascii="宋体" w:hAnsi="宋体"/>
          <w:sz w:val="24"/>
          <w:szCs w:val="24"/>
        </w:rPr>
      </w:pPr>
      <w:r>
        <w:rPr>
          <w:rFonts w:hint="eastAsia" w:ascii="宋体" w:hAnsi="宋体"/>
          <w:sz w:val="24"/>
          <w:szCs w:val="24"/>
        </w:rPr>
        <w:t xml:space="preserve">     12.4.4、质量系统负责交代质量标准，各分部工程的验收，及时提出质量解决办法，进行质量评定，任务书的签证。</w:t>
      </w:r>
    </w:p>
    <w:p>
      <w:pPr>
        <w:spacing w:line="480" w:lineRule="auto"/>
        <w:rPr>
          <w:rFonts w:hint="eastAsia" w:ascii="宋体" w:hAnsi="宋体"/>
          <w:sz w:val="24"/>
          <w:szCs w:val="24"/>
        </w:rPr>
      </w:pPr>
      <w:r>
        <w:rPr>
          <w:rFonts w:hint="eastAsia" w:ascii="宋体" w:hAnsi="宋体"/>
          <w:sz w:val="24"/>
          <w:szCs w:val="24"/>
        </w:rPr>
        <w:t xml:space="preserve">     12.4．5、工地建立“自检、互检、交接检”的三检制:砌砖和浇筑砼实行“三上墙”（施工人员、施工日期、质量等级）挂牌制，装饰要实行样板墙、样板间。按国家施工验收规范及操作规程对每道工序，每个分部、分项工程进行检查验收评定。严格“三检”制度和工序交接制度，使每项工作施工前通过交底，施工人员心中有数，明确质量目标；施工中通过监督，提高产品质量；施工中通过检查对工程质量有一个评价，达不到质量要求，严禁下道工序施工。工序交接中必须由项目部质量员对质量作出正确的评价。</w:t>
      </w:r>
    </w:p>
    <w:p>
      <w:pPr>
        <w:spacing w:line="480" w:lineRule="auto"/>
        <w:rPr>
          <w:rFonts w:hint="eastAsia" w:ascii="宋体" w:hAnsi="宋体"/>
          <w:sz w:val="24"/>
          <w:szCs w:val="24"/>
        </w:rPr>
      </w:pPr>
      <w:r>
        <w:rPr>
          <w:rFonts w:hint="eastAsia" w:ascii="宋体" w:hAnsi="宋体"/>
          <w:sz w:val="24"/>
          <w:szCs w:val="24"/>
        </w:rPr>
        <w:t xml:space="preserve">   12.4．6、严格检查制度:公司每月对工程进行一次工程质量、安全工期和文明施工的综合考评，项目部每周对工程进行一次全面检查，现场质量员随时检查，发现问题及时处理，使施工全过程处于受控状态。</w:t>
      </w:r>
    </w:p>
    <w:p>
      <w:pPr>
        <w:spacing w:line="480" w:lineRule="auto"/>
        <w:rPr>
          <w:rFonts w:hint="eastAsia" w:ascii="宋体" w:hAnsi="宋体"/>
          <w:sz w:val="24"/>
          <w:szCs w:val="24"/>
        </w:rPr>
      </w:pPr>
      <w:r>
        <w:rPr>
          <w:rFonts w:hint="eastAsia" w:ascii="宋体" w:hAnsi="宋体"/>
          <w:sz w:val="24"/>
          <w:szCs w:val="24"/>
        </w:rPr>
        <w:t xml:space="preserve">    12.4．7、对进场材料要进行严格检查，并按有关规定取样复验，不合格的材料杜绝进入施工现场，不给工程质量留下任何隐患。认真做好试块抗压、钢筋试验等各项试验工作，不合格的项目不允许进行下道工序的施工。</w:t>
      </w:r>
    </w:p>
    <w:p>
      <w:pPr>
        <w:spacing w:line="480" w:lineRule="auto"/>
        <w:rPr>
          <w:rFonts w:hint="eastAsia" w:ascii="宋体" w:hAnsi="宋体"/>
          <w:sz w:val="24"/>
          <w:szCs w:val="24"/>
        </w:rPr>
      </w:pPr>
      <w:r>
        <w:rPr>
          <w:rFonts w:hint="eastAsia" w:ascii="宋体" w:hAnsi="宋体"/>
          <w:sz w:val="24"/>
          <w:szCs w:val="24"/>
        </w:rPr>
        <w:t xml:space="preserve">    12.4．8、建筑物设置的轴线桩与标准水准点要牢固，不得随意挪动损坏。测量由专人负责，要及时办理记录及验收，并注意保护好测量标志。</w:t>
      </w:r>
    </w:p>
    <w:p>
      <w:pPr>
        <w:spacing w:line="480" w:lineRule="auto"/>
        <w:rPr>
          <w:rFonts w:hint="eastAsia" w:ascii="宋体" w:hAnsi="宋体"/>
          <w:sz w:val="24"/>
          <w:szCs w:val="24"/>
        </w:rPr>
      </w:pPr>
      <w:r>
        <w:rPr>
          <w:rFonts w:hint="eastAsia" w:ascii="宋体" w:hAnsi="宋体"/>
          <w:sz w:val="24"/>
          <w:szCs w:val="24"/>
        </w:rPr>
        <w:t xml:space="preserve">    12.4．9、砼配制严格执行配合比申请制度，严格计量，水泥定量抽查，严格控制用水量，浇筑时注意观察砼的坍落度，振动棒快插慢拔，插点均匀，以保证砼的密实，浇筑完的砼要及时进行养护。砼浇筑时施工缝留置正确，接槎处疏松部分，清扫干净，用水湿润，并浇接槎灰，防止接槎处不严。</w:t>
      </w:r>
    </w:p>
    <w:p>
      <w:pPr>
        <w:spacing w:line="480" w:lineRule="auto"/>
        <w:rPr>
          <w:rFonts w:hint="eastAsia" w:ascii="宋体" w:hAnsi="宋体"/>
          <w:sz w:val="24"/>
          <w:szCs w:val="24"/>
        </w:rPr>
      </w:pPr>
      <w:r>
        <w:rPr>
          <w:rFonts w:hint="eastAsia" w:ascii="宋体" w:hAnsi="宋体"/>
          <w:sz w:val="24"/>
          <w:szCs w:val="24"/>
        </w:rPr>
        <w:t xml:space="preserve">    12.4．10、模板要支搭牢固，拼缝严密，并注意校正，隔离剂涂刷均匀，模板内杂物应清理干净，浇筑砼时设专人看管。拆模时不得强砸硬撬，以防损坏砼结构。</w:t>
      </w:r>
    </w:p>
    <w:p>
      <w:pPr>
        <w:spacing w:line="480" w:lineRule="auto"/>
        <w:rPr>
          <w:rFonts w:hint="eastAsia" w:ascii="宋体" w:hAnsi="宋体"/>
          <w:sz w:val="24"/>
          <w:szCs w:val="24"/>
        </w:rPr>
      </w:pPr>
      <w:r>
        <w:rPr>
          <w:rFonts w:hint="eastAsia" w:ascii="宋体" w:hAnsi="宋体"/>
          <w:sz w:val="24"/>
          <w:szCs w:val="24"/>
        </w:rPr>
        <w:t xml:space="preserve">    12.4．11、砌体用砌块必须事先浇水，并控制浇水量，在砌筑过程中严格按要求砌，砂浆配合比必须满足设计要求。</w:t>
      </w:r>
    </w:p>
    <w:p>
      <w:pPr>
        <w:spacing w:line="480" w:lineRule="auto"/>
        <w:rPr>
          <w:rFonts w:hint="eastAsia" w:ascii="宋体" w:hAnsi="宋体"/>
          <w:sz w:val="24"/>
          <w:szCs w:val="24"/>
        </w:rPr>
      </w:pPr>
      <w:r>
        <w:rPr>
          <w:rFonts w:hint="eastAsia" w:ascii="宋体" w:hAnsi="宋体"/>
          <w:sz w:val="24"/>
          <w:szCs w:val="24"/>
        </w:rPr>
        <w:t xml:space="preserve">    12.4．13、在作屋面卷材防水层时，女儿墙根部，檐口其它部分管道交接处应严格把关。</w:t>
      </w:r>
    </w:p>
    <w:p>
      <w:pPr>
        <w:spacing w:line="480" w:lineRule="auto"/>
        <w:rPr>
          <w:rFonts w:hint="eastAsia" w:ascii="宋体" w:hAnsi="宋体"/>
          <w:sz w:val="24"/>
          <w:szCs w:val="24"/>
        </w:rPr>
      </w:pPr>
      <w:r>
        <w:rPr>
          <w:rFonts w:hint="eastAsia" w:ascii="宋体" w:hAnsi="宋体"/>
          <w:sz w:val="24"/>
          <w:szCs w:val="24"/>
        </w:rPr>
        <w:t xml:space="preserve">    12.4．14、抹灰前做好抹灰面的基层处理，抹灰过厚时分层抹灰，赶平压实。</w:t>
      </w:r>
    </w:p>
    <w:p>
      <w:pPr>
        <w:spacing w:line="480" w:lineRule="auto"/>
        <w:rPr>
          <w:rFonts w:hint="eastAsia" w:ascii="宋体" w:hAnsi="宋体"/>
          <w:sz w:val="24"/>
          <w:szCs w:val="24"/>
        </w:rPr>
      </w:pPr>
      <w:r>
        <w:rPr>
          <w:rFonts w:hint="eastAsia" w:ascii="宋体" w:hAnsi="宋体"/>
          <w:sz w:val="24"/>
          <w:szCs w:val="24"/>
        </w:rPr>
        <w:t xml:space="preserve">    12.4．15、楼地面预先制订防止空鼓，开裂起砂等质量通病的防治措施，作好养护和成品保护。</w:t>
      </w:r>
    </w:p>
    <w:p>
      <w:pPr>
        <w:spacing w:line="480" w:lineRule="auto"/>
        <w:rPr>
          <w:rFonts w:hint="eastAsia" w:ascii="宋体" w:hAnsi="宋体"/>
          <w:sz w:val="24"/>
          <w:szCs w:val="24"/>
        </w:rPr>
      </w:pPr>
      <w:r>
        <w:rPr>
          <w:rFonts w:hint="eastAsia" w:ascii="宋体" w:hAnsi="宋体"/>
          <w:sz w:val="24"/>
          <w:szCs w:val="24"/>
        </w:rPr>
        <w:t xml:space="preserve">    12.4．16、各班组注意产品的保护，防止交叉污染，谁污染谁清理。</w:t>
      </w:r>
    </w:p>
    <w:p>
      <w:pPr>
        <w:spacing w:line="480" w:lineRule="auto"/>
        <w:rPr>
          <w:rFonts w:hint="eastAsia" w:ascii="宋体" w:hAnsi="宋体"/>
          <w:sz w:val="24"/>
          <w:szCs w:val="24"/>
        </w:rPr>
      </w:pPr>
      <w:r>
        <w:rPr>
          <w:rFonts w:hint="eastAsia" w:ascii="宋体" w:hAnsi="宋体"/>
          <w:sz w:val="24"/>
          <w:szCs w:val="24"/>
        </w:rPr>
        <w:t xml:space="preserve">    12.4．17、加强技术资料的记录、整理工作，工程资料与工程同步。</w:t>
      </w:r>
    </w:p>
    <w:p>
      <w:pPr>
        <w:spacing w:line="480" w:lineRule="auto"/>
        <w:rPr>
          <w:rFonts w:hint="eastAsia" w:ascii="宋体" w:hAnsi="宋体"/>
          <w:sz w:val="24"/>
          <w:szCs w:val="24"/>
        </w:rPr>
      </w:pPr>
      <w:r>
        <w:rPr>
          <w:rFonts w:hint="eastAsia" w:ascii="宋体" w:hAnsi="宋体"/>
          <w:sz w:val="24"/>
          <w:szCs w:val="24"/>
        </w:rPr>
        <w:t xml:space="preserve">    12.4．18、严格执行技术审核和技术复核制度，未经有关技术人员复核的工序，下道工序不能进行。</w:t>
      </w:r>
    </w:p>
    <w:p>
      <w:pPr>
        <w:spacing w:line="480" w:lineRule="auto"/>
        <w:rPr>
          <w:rFonts w:hint="eastAsia" w:ascii="宋体" w:hAnsi="宋体"/>
          <w:sz w:val="24"/>
          <w:szCs w:val="24"/>
        </w:rPr>
      </w:pPr>
      <w:r>
        <w:rPr>
          <w:rFonts w:hint="eastAsia" w:ascii="宋体" w:hAnsi="宋体"/>
          <w:sz w:val="24"/>
          <w:szCs w:val="24"/>
        </w:rPr>
        <w:t xml:space="preserve">    12.4．19、装饰工程应注意与土建配合，按工序及时进行穿插施工，并且应先做样板，建设及监理单位认定后再大面积施工。</w:t>
      </w:r>
    </w:p>
    <w:p>
      <w:pPr>
        <w:spacing w:line="480" w:lineRule="auto"/>
        <w:rPr>
          <w:rFonts w:hint="eastAsia" w:ascii="宋体" w:hAnsi="宋体"/>
          <w:sz w:val="24"/>
          <w:szCs w:val="24"/>
        </w:rPr>
      </w:pPr>
      <w:r>
        <w:rPr>
          <w:rFonts w:hint="eastAsia" w:ascii="宋体" w:hAnsi="宋体"/>
          <w:sz w:val="24"/>
          <w:szCs w:val="24"/>
        </w:rPr>
        <w:t xml:space="preserve">    12.4．20、做好成品保护工作，非施工人员和车辆不经允许不得进入现场，装饰完成的房间锁闭，不得随意进入。</w:t>
      </w:r>
    </w:p>
    <w:p>
      <w:pPr>
        <w:spacing w:line="480" w:lineRule="auto"/>
        <w:rPr>
          <w:rFonts w:hint="eastAsia" w:ascii="宋体" w:hAnsi="宋体"/>
          <w:sz w:val="24"/>
          <w:szCs w:val="24"/>
        </w:rPr>
      </w:pPr>
      <w:r>
        <w:rPr>
          <w:rFonts w:hint="eastAsia" w:ascii="宋体" w:hAnsi="宋体"/>
          <w:sz w:val="24"/>
          <w:szCs w:val="24"/>
        </w:rPr>
        <w:t xml:space="preserve">    12.4．21、冬季施工技术措施</w:t>
      </w:r>
    </w:p>
    <w:p>
      <w:pPr>
        <w:spacing w:line="480" w:lineRule="auto"/>
        <w:rPr>
          <w:rFonts w:hint="eastAsia" w:ascii="宋体" w:hAnsi="宋体"/>
          <w:sz w:val="24"/>
          <w:szCs w:val="24"/>
        </w:rPr>
      </w:pPr>
      <w:r>
        <w:rPr>
          <w:rFonts w:hint="eastAsia" w:ascii="宋体" w:hAnsi="宋体"/>
          <w:sz w:val="24"/>
          <w:szCs w:val="24"/>
        </w:rPr>
        <w:t xml:space="preserve">    12.4．21．a、回填土</w:t>
      </w:r>
    </w:p>
    <w:p>
      <w:pPr>
        <w:spacing w:line="480" w:lineRule="auto"/>
        <w:rPr>
          <w:rFonts w:hint="eastAsia" w:ascii="宋体" w:hAnsi="宋体"/>
          <w:sz w:val="24"/>
          <w:szCs w:val="24"/>
        </w:rPr>
      </w:pPr>
      <w:r>
        <w:rPr>
          <w:rFonts w:hint="eastAsia" w:ascii="宋体" w:hAnsi="宋体"/>
          <w:sz w:val="24"/>
          <w:szCs w:val="24"/>
        </w:rPr>
        <w:t xml:space="preserve">    冬期回填土每层铺土厚度应比常温施工时减少20％-50％；其中冻土块体积不得超过填土总体积的15％；其粒径不得大于150mm。铺填时，冻土块应均匀分布，逐层压实。</w:t>
      </w:r>
    </w:p>
    <w:p>
      <w:pPr>
        <w:spacing w:line="480" w:lineRule="auto"/>
        <w:rPr>
          <w:rFonts w:hint="eastAsia" w:ascii="宋体" w:hAnsi="宋体"/>
          <w:sz w:val="24"/>
          <w:szCs w:val="24"/>
        </w:rPr>
      </w:pPr>
      <w:r>
        <w:rPr>
          <w:rFonts w:hint="eastAsia" w:ascii="宋体" w:hAnsi="宋体"/>
          <w:sz w:val="24"/>
          <w:szCs w:val="24"/>
        </w:rPr>
        <w:t xml:space="preserve">    填土前，应清除基底上的冰雪和保温材料；填土的上层应用未冻土填铺，其厚度应符合设计要求。</w:t>
      </w:r>
    </w:p>
    <w:p>
      <w:pPr>
        <w:spacing w:line="480" w:lineRule="auto"/>
        <w:rPr>
          <w:rFonts w:hint="eastAsia" w:ascii="宋体" w:hAnsi="宋体"/>
          <w:sz w:val="24"/>
          <w:szCs w:val="24"/>
        </w:rPr>
      </w:pPr>
      <w:r>
        <w:rPr>
          <w:rFonts w:hint="eastAsia" w:ascii="宋体" w:hAnsi="宋体"/>
          <w:sz w:val="24"/>
          <w:szCs w:val="24"/>
        </w:rPr>
        <w:t xml:space="preserve">    回填土施工应连续进行，防止基土或已填土层受冻，应及时采取防冻措施。</w:t>
      </w:r>
    </w:p>
    <w:p>
      <w:pPr>
        <w:spacing w:line="480" w:lineRule="auto"/>
        <w:rPr>
          <w:rFonts w:hint="eastAsia" w:ascii="宋体" w:hAnsi="宋体"/>
          <w:sz w:val="24"/>
          <w:szCs w:val="24"/>
        </w:rPr>
      </w:pPr>
      <w:r>
        <w:rPr>
          <w:rFonts w:hint="eastAsia" w:ascii="宋体" w:hAnsi="宋体"/>
          <w:sz w:val="24"/>
          <w:szCs w:val="24"/>
        </w:rPr>
        <w:t xml:space="preserve">    12.4．21．b、混凝土工程：</w:t>
      </w:r>
    </w:p>
    <w:p>
      <w:pPr>
        <w:spacing w:line="480" w:lineRule="auto"/>
        <w:outlineLvl w:val="0"/>
        <w:rPr>
          <w:rFonts w:hint="eastAsia" w:ascii="宋体" w:hAnsi="宋体"/>
          <w:sz w:val="24"/>
          <w:szCs w:val="24"/>
        </w:rPr>
      </w:pPr>
      <w:r>
        <w:rPr>
          <w:rFonts w:hint="eastAsia" w:ascii="宋体" w:hAnsi="宋体"/>
          <w:sz w:val="24"/>
          <w:szCs w:val="24"/>
        </w:rPr>
        <w:t xml:space="preserve">    ①、材料要求：</w:t>
      </w:r>
    </w:p>
    <w:p>
      <w:pPr>
        <w:spacing w:line="480" w:lineRule="auto"/>
        <w:rPr>
          <w:rFonts w:hint="eastAsia" w:ascii="宋体" w:hAnsi="宋体"/>
          <w:sz w:val="24"/>
          <w:szCs w:val="24"/>
        </w:rPr>
      </w:pPr>
      <w:r>
        <w:rPr>
          <w:rFonts w:hint="eastAsia" w:ascii="宋体" w:hAnsi="宋体"/>
          <w:sz w:val="24"/>
          <w:szCs w:val="24"/>
        </w:rPr>
        <w:t xml:space="preserve">    水泥强度等级不应低于32.5级，应优先使用硅酸盐或普通硅酸盐水泥。</w:t>
      </w:r>
    </w:p>
    <w:p>
      <w:pPr>
        <w:spacing w:line="480" w:lineRule="auto"/>
        <w:rPr>
          <w:rFonts w:hint="eastAsia" w:ascii="宋体" w:hAnsi="宋体"/>
          <w:sz w:val="24"/>
          <w:szCs w:val="24"/>
        </w:rPr>
      </w:pPr>
      <w:r>
        <w:rPr>
          <w:rFonts w:hint="eastAsia" w:ascii="宋体" w:hAnsi="宋体"/>
          <w:sz w:val="24"/>
          <w:szCs w:val="24"/>
        </w:rPr>
        <w:t xml:space="preserve">    砂、石不得含有冰块和霜雪，水宜加温至70-80℃。</w:t>
      </w:r>
    </w:p>
    <w:p>
      <w:pPr>
        <w:spacing w:line="480" w:lineRule="auto"/>
        <w:outlineLvl w:val="0"/>
        <w:rPr>
          <w:rFonts w:hint="eastAsia" w:ascii="宋体" w:hAnsi="宋体"/>
          <w:sz w:val="24"/>
          <w:szCs w:val="24"/>
        </w:rPr>
      </w:pPr>
      <w:r>
        <w:rPr>
          <w:rFonts w:hint="eastAsia" w:ascii="宋体" w:hAnsi="宋体"/>
          <w:sz w:val="24"/>
          <w:szCs w:val="24"/>
        </w:rPr>
        <w:t xml:space="preserve">    ②、冬期条件下养护的砼受冻前其抗压强度不得低于下列规定：</w:t>
      </w:r>
    </w:p>
    <w:p>
      <w:pPr>
        <w:spacing w:line="480" w:lineRule="auto"/>
        <w:rPr>
          <w:rFonts w:hint="eastAsia" w:ascii="宋体" w:hAnsi="宋体"/>
          <w:sz w:val="24"/>
          <w:szCs w:val="24"/>
        </w:rPr>
      </w:pPr>
      <w:r>
        <w:rPr>
          <w:rFonts w:hint="eastAsia" w:ascii="宋体" w:hAnsi="宋体"/>
          <w:sz w:val="24"/>
          <w:szCs w:val="24"/>
        </w:rPr>
        <w:t xml:space="preserve">    采用硅酸盐水泥或普通硅酸盐水泥配制时为设计强度的30％，采用矿渣硅酸盐水泥配制时为设计强度的40％。</w:t>
      </w:r>
    </w:p>
    <w:p>
      <w:pPr>
        <w:spacing w:line="480" w:lineRule="auto"/>
        <w:outlineLvl w:val="0"/>
        <w:rPr>
          <w:rFonts w:hint="eastAsia" w:ascii="宋体" w:hAnsi="宋体"/>
          <w:sz w:val="24"/>
          <w:szCs w:val="24"/>
        </w:rPr>
      </w:pPr>
      <w:r>
        <w:rPr>
          <w:rFonts w:hint="eastAsia" w:ascii="宋体" w:hAnsi="宋体"/>
          <w:sz w:val="24"/>
          <w:szCs w:val="24"/>
        </w:rPr>
        <w:t xml:space="preserve">    ③、施工方法：</w:t>
      </w:r>
    </w:p>
    <w:p>
      <w:pPr>
        <w:spacing w:line="480" w:lineRule="auto"/>
        <w:rPr>
          <w:rFonts w:hint="eastAsia" w:ascii="宋体" w:hAnsi="宋体"/>
          <w:sz w:val="24"/>
          <w:szCs w:val="24"/>
        </w:rPr>
      </w:pPr>
      <w:r>
        <w:rPr>
          <w:rFonts w:hint="eastAsia" w:ascii="宋体" w:hAnsi="宋体"/>
          <w:sz w:val="24"/>
          <w:szCs w:val="24"/>
        </w:rPr>
        <w:t xml:space="preserve">    混凝土搅拌在暖棚内进行，搅拌时间应比常温时延长50％；宜采用二次投料法，应先使水 和砂、石搅拌一定时间然后再加入水泥搅拌。</w:t>
      </w:r>
    </w:p>
    <w:p>
      <w:pPr>
        <w:spacing w:line="480" w:lineRule="auto"/>
        <w:ind w:firstLine="660"/>
        <w:rPr>
          <w:rFonts w:hint="eastAsia" w:ascii="宋体" w:hAnsi="宋体"/>
          <w:sz w:val="24"/>
          <w:szCs w:val="24"/>
        </w:rPr>
      </w:pPr>
      <w:r>
        <w:rPr>
          <w:rFonts w:hint="eastAsia" w:ascii="宋体" w:hAnsi="宋体"/>
          <w:sz w:val="24"/>
          <w:szCs w:val="24"/>
        </w:rPr>
        <w:t>砼运输时运输车宜加盖保温。</w:t>
      </w:r>
    </w:p>
    <w:p>
      <w:pPr>
        <w:spacing w:line="480" w:lineRule="auto"/>
        <w:rPr>
          <w:rFonts w:hint="eastAsia" w:ascii="宋体" w:hAnsi="宋体"/>
          <w:sz w:val="24"/>
          <w:szCs w:val="24"/>
        </w:rPr>
      </w:pPr>
      <w:r>
        <w:rPr>
          <w:rFonts w:hint="eastAsia" w:ascii="宋体" w:hAnsi="宋体"/>
          <w:sz w:val="24"/>
          <w:szCs w:val="24"/>
        </w:rPr>
        <w:t xml:space="preserve">    砼浇筑前应清除模板和钢筋上的冰雪和污物，浇筑和振捣时应充分利用水化热，在未降至0℃时即振捣平整完毕。</w:t>
      </w:r>
    </w:p>
    <w:p>
      <w:pPr>
        <w:spacing w:line="480" w:lineRule="auto"/>
        <w:rPr>
          <w:rFonts w:hint="eastAsia" w:ascii="宋体" w:hAnsi="宋体"/>
          <w:sz w:val="24"/>
          <w:szCs w:val="24"/>
        </w:rPr>
      </w:pPr>
      <w:r>
        <w:rPr>
          <w:rFonts w:hint="eastAsia" w:ascii="宋体" w:hAnsi="宋体"/>
          <w:sz w:val="24"/>
          <w:szCs w:val="24"/>
        </w:rPr>
        <w:t xml:space="preserve">    在砼振捣平整完毕后，应立即进行保温养护，对梁、柱应用麻袋或草苫在模板外包裹1-2层保温；有条件时室内应生火加温，炉子距离约4.0m一个，使室内温度保持在10℃左右，加温时间为：硅酸盐及普通硅酸盐拌制的砼为３天，矿渣水泥拌制的砼为５天。</w:t>
      </w:r>
    </w:p>
    <w:p>
      <w:pPr>
        <w:spacing w:line="480" w:lineRule="auto"/>
        <w:rPr>
          <w:rFonts w:hint="eastAsia" w:ascii="宋体" w:hAnsi="宋体"/>
          <w:sz w:val="24"/>
          <w:szCs w:val="24"/>
        </w:rPr>
      </w:pPr>
      <w:r>
        <w:rPr>
          <w:rFonts w:hint="eastAsia" w:ascii="宋体" w:hAnsi="宋体"/>
          <w:sz w:val="24"/>
          <w:szCs w:val="24"/>
        </w:rPr>
        <w:t xml:space="preserve">    为增强砼的抗冻性及早强性能，砼搅拌时应加入水泥重量2～3％的KW-1型复合早强剂，工地若使用其它种类早强剂,必须是省建设厅发文认证产品。</w:t>
      </w:r>
    </w:p>
    <w:p>
      <w:pPr>
        <w:spacing w:line="480" w:lineRule="auto"/>
        <w:rPr>
          <w:rFonts w:hint="eastAsia" w:ascii="宋体" w:hAnsi="宋体"/>
          <w:sz w:val="24"/>
          <w:szCs w:val="24"/>
        </w:rPr>
      </w:pPr>
      <w:r>
        <w:rPr>
          <w:rFonts w:hint="eastAsia" w:ascii="宋体" w:hAnsi="宋体"/>
          <w:sz w:val="24"/>
          <w:szCs w:val="24"/>
        </w:rPr>
        <w:t xml:space="preserve">    工地养护室要有保温措施，养护池要有升控温设备；工地的现浇构件要有与现场砼同条件养护的试块，以决定拆模的时间，拆模时间由负责技术的领导确定。</w:t>
      </w:r>
    </w:p>
    <w:p>
      <w:pPr>
        <w:spacing w:line="480" w:lineRule="auto"/>
        <w:rPr>
          <w:rFonts w:hint="eastAsia" w:ascii="宋体" w:hAnsi="宋体"/>
          <w:sz w:val="24"/>
          <w:szCs w:val="24"/>
        </w:rPr>
      </w:pPr>
      <w:r>
        <w:rPr>
          <w:rFonts w:hint="eastAsia" w:ascii="宋体" w:hAnsi="宋体"/>
          <w:sz w:val="24"/>
          <w:szCs w:val="24"/>
        </w:rPr>
        <w:t xml:space="preserve">    12.4．21．c、钢筋工程：</w:t>
      </w:r>
    </w:p>
    <w:p>
      <w:pPr>
        <w:spacing w:line="480" w:lineRule="auto"/>
        <w:rPr>
          <w:rFonts w:hint="eastAsia" w:ascii="宋体" w:hAnsi="宋体"/>
          <w:sz w:val="24"/>
          <w:szCs w:val="24"/>
        </w:rPr>
      </w:pPr>
      <w:r>
        <w:rPr>
          <w:rFonts w:hint="eastAsia" w:ascii="宋体" w:hAnsi="宋体"/>
          <w:sz w:val="24"/>
          <w:szCs w:val="24"/>
        </w:rPr>
        <w:t xml:space="preserve">    ①、大风雪环境下，不得在室外及敞棚内焊接；冬期对焊完毕后对焊机内的冷却水必须排除，以防冷却系统冻寒。</w:t>
      </w:r>
    </w:p>
    <w:p>
      <w:pPr>
        <w:spacing w:line="480" w:lineRule="auto"/>
        <w:rPr>
          <w:rFonts w:hint="eastAsia" w:ascii="宋体" w:hAnsi="宋体"/>
          <w:sz w:val="24"/>
          <w:szCs w:val="24"/>
        </w:rPr>
      </w:pPr>
      <w:r>
        <w:rPr>
          <w:rFonts w:hint="eastAsia" w:ascii="宋体" w:hAnsi="宋体"/>
          <w:sz w:val="24"/>
          <w:szCs w:val="24"/>
        </w:rPr>
        <w:t xml:space="preserve">    ②、在室外进行电弧焊接时风力不得大于５级，且应有挡风措施，焊后的接头严禁立即碰到冰雪。</w:t>
      </w:r>
    </w:p>
    <w:p>
      <w:pPr>
        <w:spacing w:line="480" w:lineRule="auto"/>
        <w:rPr>
          <w:rFonts w:hint="eastAsia" w:ascii="宋体" w:hAnsi="宋体"/>
          <w:sz w:val="24"/>
          <w:szCs w:val="24"/>
        </w:rPr>
      </w:pPr>
      <w:r>
        <w:rPr>
          <w:rFonts w:hint="eastAsia" w:ascii="宋体" w:hAnsi="宋体"/>
          <w:sz w:val="24"/>
          <w:szCs w:val="24"/>
        </w:rPr>
        <w:t xml:space="preserve">    ③、在负温条件下进行II级钢的电弧焊接时，应采取如下措施：</w:t>
      </w:r>
    </w:p>
    <w:p>
      <w:pPr>
        <w:spacing w:line="480" w:lineRule="auto"/>
        <w:rPr>
          <w:rFonts w:hint="eastAsia" w:ascii="宋体" w:hAnsi="宋体"/>
          <w:sz w:val="24"/>
          <w:szCs w:val="24"/>
        </w:rPr>
      </w:pPr>
      <w:r>
        <w:rPr>
          <w:rFonts w:hint="eastAsia" w:ascii="宋体" w:hAnsi="宋体"/>
          <w:sz w:val="24"/>
          <w:szCs w:val="24"/>
        </w:rPr>
        <w:t xml:space="preserve">    加大焊接电流，减慢焊接速度，使焊件减小温差，缓慢冷却。</w:t>
      </w:r>
    </w:p>
    <w:p>
      <w:pPr>
        <w:spacing w:line="480" w:lineRule="auto"/>
        <w:rPr>
          <w:rFonts w:hint="eastAsia" w:ascii="宋体" w:hAnsi="宋体"/>
          <w:sz w:val="24"/>
          <w:szCs w:val="24"/>
        </w:rPr>
      </w:pPr>
      <w:r>
        <w:rPr>
          <w:rFonts w:hint="eastAsia" w:ascii="宋体" w:hAnsi="宋体"/>
          <w:sz w:val="24"/>
          <w:szCs w:val="24"/>
        </w:rPr>
        <w:t xml:space="preserve">    从焊件中部起弧，逐步向两端运弧，或在中间先焊一段短焊缝，使焊件预热减小温差。</w:t>
      </w:r>
    </w:p>
    <w:p>
      <w:pPr>
        <w:spacing w:line="480" w:lineRule="auto"/>
        <w:rPr>
          <w:rFonts w:hint="eastAsia" w:ascii="宋体" w:hAnsi="宋体"/>
          <w:sz w:val="24"/>
          <w:szCs w:val="24"/>
        </w:rPr>
      </w:pPr>
      <w:r>
        <w:rPr>
          <w:rFonts w:hint="eastAsia" w:ascii="宋体" w:hAnsi="宋体"/>
          <w:sz w:val="24"/>
          <w:szCs w:val="24"/>
        </w:rPr>
        <w:t xml:space="preserve">     ④、电渣压力焊的焊剂应注意防潮保持干燥，否则应做干燥处理。</w:t>
      </w:r>
    </w:p>
    <w:p>
      <w:pPr>
        <w:spacing w:line="480" w:lineRule="auto"/>
        <w:rPr>
          <w:rFonts w:hint="eastAsia" w:ascii="宋体" w:hAnsi="宋体"/>
          <w:sz w:val="24"/>
          <w:szCs w:val="24"/>
        </w:rPr>
      </w:pPr>
      <w:r>
        <w:rPr>
          <w:rFonts w:hint="eastAsia" w:ascii="宋体" w:hAnsi="宋体"/>
          <w:sz w:val="24"/>
          <w:szCs w:val="24"/>
        </w:rPr>
        <w:t xml:space="preserve">    ⑤、与设计单位协商改变接头形式，如条件限制不能采用焊接时，对直径为25mm以下的钢筋可采用绑扎接头。</w:t>
      </w:r>
    </w:p>
    <w:p>
      <w:pPr>
        <w:spacing w:line="480" w:lineRule="auto"/>
        <w:rPr>
          <w:rFonts w:hint="eastAsia" w:ascii="宋体" w:hAnsi="宋体"/>
          <w:sz w:val="24"/>
          <w:szCs w:val="24"/>
        </w:rPr>
      </w:pPr>
      <w:r>
        <w:rPr>
          <w:rFonts w:hint="eastAsia" w:ascii="宋体" w:hAnsi="宋体"/>
          <w:sz w:val="24"/>
          <w:szCs w:val="24"/>
        </w:rPr>
        <w:t xml:space="preserve">    12.4．21．d、砌筑工程：</w:t>
      </w:r>
    </w:p>
    <w:p>
      <w:pPr>
        <w:spacing w:line="480" w:lineRule="auto"/>
        <w:outlineLvl w:val="0"/>
        <w:rPr>
          <w:rFonts w:hint="eastAsia" w:ascii="宋体" w:hAnsi="宋体"/>
          <w:sz w:val="24"/>
          <w:szCs w:val="24"/>
        </w:rPr>
      </w:pPr>
      <w:r>
        <w:rPr>
          <w:rFonts w:hint="eastAsia" w:ascii="宋体" w:hAnsi="宋体"/>
          <w:sz w:val="24"/>
          <w:szCs w:val="24"/>
        </w:rPr>
        <w:t xml:space="preserve">    ①、材料要求：</w:t>
      </w:r>
    </w:p>
    <w:p>
      <w:pPr>
        <w:spacing w:line="480" w:lineRule="auto"/>
        <w:rPr>
          <w:rFonts w:hint="eastAsia" w:ascii="宋体" w:hAnsi="宋体"/>
          <w:sz w:val="24"/>
          <w:szCs w:val="24"/>
        </w:rPr>
      </w:pPr>
      <w:r>
        <w:rPr>
          <w:rFonts w:hint="eastAsia" w:ascii="宋体" w:hAnsi="宋体"/>
          <w:sz w:val="24"/>
          <w:szCs w:val="24"/>
        </w:rPr>
        <w:t xml:space="preserve">    砌筑前应清除冰霜，浸泡后受冻者不得使用。</w:t>
      </w:r>
    </w:p>
    <w:p>
      <w:pPr>
        <w:spacing w:line="480" w:lineRule="auto"/>
        <w:rPr>
          <w:rFonts w:hint="eastAsia" w:ascii="宋体" w:hAnsi="宋体"/>
          <w:sz w:val="24"/>
          <w:szCs w:val="24"/>
        </w:rPr>
      </w:pPr>
      <w:r>
        <w:rPr>
          <w:rFonts w:hint="eastAsia" w:ascii="宋体" w:hAnsi="宋体"/>
          <w:sz w:val="24"/>
          <w:szCs w:val="24"/>
        </w:rPr>
        <w:t xml:space="preserve">    水泥宜采用普通硅酸盐水泥。</w:t>
      </w:r>
    </w:p>
    <w:p>
      <w:pPr>
        <w:spacing w:line="480" w:lineRule="auto"/>
        <w:rPr>
          <w:rFonts w:hint="eastAsia" w:ascii="宋体" w:hAnsi="宋体"/>
          <w:sz w:val="24"/>
          <w:szCs w:val="24"/>
        </w:rPr>
      </w:pPr>
      <w:r>
        <w:rPr>
          <w:rFonts w:hint="eastAsia" w:ascii="宋体" w:hAnsi="宋体"/>
          <w:sz w:val="24"/>
          <w:szCs w:val="24"/>
        </w:rPr>
        <w:t xml:space="preserve">    石灰膏应防止受冻，受冻且脱水风化者不得使用。</w:t>
      </w:r>
    </w:p>
    <w:p>
      <w:pPr>
        <w:spacing w:line="480" w:lineRule="auto"/>
        <w:rPr>
          <w:rFonts w:hint="eastAsia" w:ascii="宋体" w:hAnsi="宋体"/>
          <w:sz w:val="24"/>
          <w:szCs w:val="24"/>
        </w:rPr>
      </w:pPr>
      <w:r>
        <w:rPr>
          <w:rFonts w:hint="eastAsia" w:ascii="宋体" w:hAnsi="宋体"/>
          <w:sz w:val="24"/>
          <w:szCs w:val="24"/>
        </w:rPr>
        <w:t xml:space="preserve">    拌制用砂不得含有冰块和直径大于10mm的冰结块。</w:t>
      </w:r>
    </w:p>
    <w:p>
      <w:pPr>
        <w:spacing w:line="480" w:lineRule="auto"/>
        <w:rPr>
          <w:rFonts w:hint="eastAsia" w:ascii="宋体" w:hAnsi="宋体"/>
          <w:sz w:val="24"/>
          <w:szCs w:val="24"/>
        </w:rPr>
      </w:pPr>
      <w:r>
        <w:rPr>
          <w:rFonts w:hint="eastAsia" w:ascii="宋体" w:hAnsi="宋体"/>
          <w:sz w:val="24"/>
          <w:szCs w:val="24"/>
        </w:rPr>
        <w:t xml:space="preserve">    拌合砂浆时，水加温不得超过80℃，砂加温不得超过40℃。</w:t>
      </w:r>
    </w:p>
    <w:p>
      <w:pPr>
        <w:spacing w:line="480" w:lineRule="auto"/>
        <w:outlineLvl w:val="0"/>
        <w:rPr>
          <w:rFonts w:hint="eastAsia" w:ascii="宋体" w:hAnsi="宋体"/>
          <w:sz w:val="24"/>
          <w:szCs w:val="24"/>
        </w:rPr>
      </w:pPr>
      <w:r>
        <w:rPr>
          <w:rFonts w:hint="eastAsia" w:ascii="宋体" w:hAnsi="宋体"/>
          <w:sz w:val="24"/>
          <w:szCs w:val="24"/>
        </w:rPr>
        <w:t xml:space="preserve">    ②、施工方法：</w:t>
      </w:r>
    </w:p>
    <w:p>
      <w:pPr>
        <w:spacing w:line="480" w:lineRule="auto"/>
        <w:rPr>
          <w:rFonts w:hint="eastAsia" w:ascii="宋体" w:hAnsi="宋体"/>
          <w:sz w:val="24"/>
          <w:szCs w:val="24"/>
        </w:rPr>
      </w:pPr>
      <w:r>
        <w:rPr>
          <w:rFonts w:hint="eastAsia" w:ascii="宋体" w:hAnsi="宋体"/>
          <w:sz w:val="24"/>
          <w:szCs w:val="24"/>
        </w:rPr>
        <w:t xml:space="preserve">    调整作业时间，充分利用气温较高时间进行施工，一般情况下是9:30-16:00时为宜。</w:t>
      </w:r>
    </w:p>
    <w:p>
      <w:pPr>
        <w:spacing w:line="480" w:lineRule="auto"/>
        <w:rPr>
          <w:rFonts w:hint="eastAsia" w:ascii="宋体" w:hAnsi="宋体"/>
          <w:sz w:val="24"/>
          <w:szCs w:val="24"/>
        </w:rPr>
      </w:pPr>
      <w:r>
        <w:rPr>
          <w:rFonts w:hint="eastAsia" w:ascii="宋体" w:hAnsi="宋体"/>
          <w:sz w:val="24"/>
          <w:szCs w:val="24"/>
        </w:rPr>
        <w:t xml:space="preserve">    砌筑时，当室外气温在零度以上时，砌块宜用喷壶洒水以冲掉浮灰，随洒随砌，已洒水的砖当日必须砌完；气温为负温时，不宜洒水，可将砂浆稠度比常温时加大１－３ｃｍ。</w:t>
      </w:r>
    </w:p>
    <w:p>
      <w:pPr>
        <w:spacing w:line="480" w:lineRule="auto"/>
        <w:rPr>
          <w:rFonts w:hint="eastAsia" w:ascii="宋体" w:hAnsi="宋体"/>
          <w:sz w:val="24"/>
          <w:szCs w:val="24"/>
        </w:rPr>
      </w:pPr>
      <w:r>
        <w:rPr>
          <w:rFonts w:hint="eastAsia" w:ascii="宋体" w:hAnsi="宋体"/>
          <w:sz w:val="24"/>
          <w:szCs w:val="24"/>
        </w:rPr>
        <w:t xml:space="preserve">    砂浆宜采用60-70℃的热水拌制，搅拌时间应比常温时延长0.5-1倍，且应在暖棚内拌制，砂浆应随拌随用，运输车应加盖草袋保温，已冻结砂浆严禁使用。</w:t>
      </w:r>
    </w:p>
    <w:p>
      <w:pPr>
        <w:spacing w:line="480" w:lineRule="auto"/>
        <w:rPr>
          <w:rFonts w:hint="eastAsia" w:ascii="宋体" w:hAnsi="宋体"/>
          <w:sz w:val="24"/>
          <w:szCs w:val="24"/>
        </w:rPr>
      </w:pPr>
      <w:r>
        <w:rPr>
          <w:rFonts w:hint="eastAsia" w:ascii="宋体" w:hAnsi="宋体"/>
          <w:sz w:val="24"/>
          <w:szCs w:val="24"/>
        </w:rPr>
        <w:t xml:space="preserve">    不应使用无水泥砂浆；砂浆使用时温度不宜低于5℃；如当日最低气温等于或低于－５℃时，砂浆标号应比常温施工时提高一级（但应征得建设单位及设计单位同意）。</w:t>
      </w:r>
    </w:p>
    <w:p>
      <w:pPr>
        <w:spacing w:line="480" w:lineRule="auto"/>
        <w:rPr>
          <w:rFonts w:hint="eastAsia" w:ascii="宋体" w:hAnsi="宋体"/>
          <w:sz w:val="24"/>
          <w:szCs w:val="24"/>
        </w:rPr>
      </w:pPr>
      <w:r>
        <w:rPr>
          <w:rFonts w:hint="eastAsia" w:ascii="宋体" w:hAnsi="宋体"/>
          <w:sz w:val="24"/>
          <w:szCs w:val="24"/>
        </w:rPr>
        <w:t xml:space="preserve">    砌筑时，灰缝厚度宜控制在8-10mm和15--20之间。</w:t>
      </w:r>
    </w:p>
    <w:p>
      <w:pPr>
        <w:spacing w:line="480" w:lineRule="auto"/>
        <w:rPr>
          <w:rFonts w:hint="eastAsia" w:ascii="宋体" w:hAnsi="宋体"/>
          <w:sz w:val="24"/>
          <w:szCs w:val="24"/>
        </w:rPr>
      </w:pPr>
      <w:r>
        <w:rPr>
          <w:rFonts w:hint="eastAsia" w:ascii="宋体" w:hAnsi="宋体"/>
          <w:sz w:val="24"/>
          <w:szCs w:val="24"/>
        </w:rPr>
        <w:t xml:space="preserve">    砖砌体应在一个工作段范围内连续砌筑至一个施工层高度不得间断；每天砌筑高度及临时间断处高差均不宜大于1.20m。</w:t>
      </w:r>
    </w:p>
    <w:p>
      <w:pPr>
        <w:spacing w:line="480" w:lineRule="auto"/>
        <w:rPr>
          <w:rFonts w:hint="eastAsia" w:ascii="宋体" w:hAnsi="宋体"/>
          <w:sz w:val="24"/>
          <w:szCs w:val="24"/>
        </w:rPr>
      </w:pPr>
      <w:r>
        <w:rPr>
          <w:rFonts w:hint="eastAsia" w:ascii="宋体" w:hAnsi="宋体"/>
          <w:sz w:val="24"/>
          <w:szCs w:val="24"/>
        </w:rPr>
        <w:t xml:space="preserve">    下班时顶上一层砖不应铺砂浆，但竖缝宜填满，同时应用草苫等保温材料将砌体表面加以覆盖，第二天继续作业时应先把砌体表面的霜雪扫净，再继续砌筑。</w:t>
      </w:r>
    </w:p>
    <w:p>
      <w:pPr>
        <w:spacing w:line="480" w:lineRule="auto"/>
        <w:rPr>
          <w:rFonts w:hint="eastAsia" w:ascii="宋体" w:hAnsi="宋体"/>
          <w:sz w:val="24"/>
          <w:szCs w:val="24"/>
        </w:rPr>
      </w:pPr>
      <w:r>
        <w:rPr>
          <w:rFonts w:hint="eastAsia" w:ascii="宋体" w:hAnsi="宋体"/>
          <w:sz w:val="24"/>
          <w:szCs w:val="24"/>
        </w:rPr>
        <w:t xml:space="preserve">    12.4．21．f、装饰工程：</w:t>
      </w:r>
    </w:p>
    <w:p>
      <w:pPr>
        <w:spacing w:line="480" w:lineRule="auto"/>
        <w:rPr>
          <w:rFonts w:hint="eastAsia" w:ascii="宋体" w:hAnsi="宋体"/>
          <w:sz w:val="24"/>
          <w:szCs w:val="24"/>
        </w:rPr>
      </w:pPr>
      <w:r>
        <w:rPr>
          <w:rFonts w:hint="eastAsia" w:ascii="宋体" w:hAnsi="宋体"/>
          <w:sz w:val="24"/>
          <w:szCs w:val="24"/>
        </w:rPr>
        <w:t xml:space="preserve">    ①、室外装饰工程宜避开冬期施工，如因工期紧张必须进行时，应充分利用中午前后较高温度（5℃以上）时进行，同时加防冻剂。</w:t>
      </w:r>
    </w:p>
    <w:p>
      <w:pPr>
        <w:spacing w:line="480" w:lineRule="auto"/>
        <w:rPr>
          <w:rFonts w:hint="eastAsia" w:ascii="宋体" w:hAnsi="宋体"/>
          <w:sz w:val="24"/>
          <w:szCs w:val="24"/>
        </w:rPr>
      </w:pPr>
      <w:r>
        <w:rPr>
          <w:rFonts w:hint="eastAsia" w:ascii="宋体" w:hAnsi="宋体"/>
          <w:sz w:val="24"/>
          <w:szCs w:val="24"/>
        </w:rPr>
        <w:t xml:space="preserve">    ②、室内装饰工程应在门窗玻璃安装完毕并有采暖设备的条件下进行，若门窗未安装则必须在洞口处挂草苫封闭，如采用煤炉取暖必须加设烟囱，将烟排出室外，炉子数量视现场情况定，但必须保持室温在+5℃以上并日夜采暖。</w:t>
      </w:r>
    </w:p>
    <w:p>
      <w:pPr>
        <w:spacing w:line="480" w:lineRule="auto"/>
        <w:rPr>
          <w:rFonts w:hint="eastAsia" w:ascii="宋体" w:hAnsi="宋体"/>
          <w:sz w:val="24"/>
          <w:szCs w:val="24"/>
        </w:rPr>
      </w:pPr>
      <w:r>
        <w:rPr>
          <w:rFonts w:hint="eastAsia" w:ascii="宋体" w:hAnsi="宋体"/>
          <w:sz w:val="24"/>
          <w:szCs w:val="24"/>
        </w:rPr>
        <w:t xml:space="preserve">    12.4．21．g、油漆工程：</w:t>
      </w:r>
    </w:p>
    <w:p>
      <w:pPr>
        <w:spacing w:line="480" w:lineRule="auto"/>
        <w:rPr>
          <w:rFonts w:hint="eastAsia" w:ascii="宋体" w:hAnsi="宋体"/>
          <w:sz w:val="24"/>
          <w:szCs w:val="24"/>
        </w:rPr>
      </w:pPr>
      <w:r>
        <w:rPr>
          <w:rFonts w:hint="eastAsia" w:ascii="宋体" w:hAnsi="宋体"/>
          <w:sz w:val="24"/>
          <w:szCs w:val="24"/>
        </w:rPr>
        <w:t xml:space="preserve">    油漆工程应在无风、霜、冰、雪、雾、露及气温在+5℃以上的条件下进行，冬天油漆易稠，可将油漆在热水中加温，严禁接触火源，并加入适量的催化剂，随加随用；调制批灰用热水，可加入水量1/4的酒精。</w:t>
      </w:r>
    </w:p>
    <w:p>
      <w:pPr>
        <w:spacing w:line="480" w:lineRule="auto"/>
        <w:rPr>
          <w:rFonts w:hint="eastAsia" w:ascii="宋体" w:hAnsi="宋体"/>
          <w:sz w:val="24"/>
          <w:szCs w:val="24"/>
        </w:rPr>
      </w:pPr>
      <w:r>
        <w:rPr>
          <w:rFonts w:hint="eastAsia" w:ascii="宋体" w:hAnsi="宋体"/>
          <w:sz w:val="24"/>
          <w:szCs w:val="24"/>
        </w:rPr>
        <w:t xml:space="preserve">    12.4．21．h、安装工程：</w:t>
      </w:r>
    </w:p>
    <w:p>
      <w:pPr>
        <w:spacing w:line="480" w:lineRule="auto"/>
        <w:rPr>
          <w:rFonts w:hint="eastAsia" w:ascii="宋体" w:hAnsi="宋体"/>
          <w:sz w:val="24"/>
          <w:szCs w:val="24"/>
        </w:rPr>
      </w:pPr>
      <w:r>
        <w:rPr>
          <w:rFonts w:hint="eastAsia" w:ascii="宋体" w:hAnsi="宋体"/>
          <w:sz w:val="24"/>
          <w:szCs w:val="24"/>
        </w:rPr>
        <w:t xml:space="preserve">    ①、洞口补筑：筑洞用水泥标号不低于425号，砂石不得含有雪、霜及冰块，用水宜加热，为增强补洞用砼的抗冻早强性，宜掺用外加剂。</w:t>
      </w:r>
    </w:p>
    <w:p>
      <w:pPr>
        <w:spacing w:line="480" w:lineRule="auto"/>
        <w:ind w:firstLine="660"/>
        <w:rPr>
          <w:rFonts w:hint="eastAsia" w:ascii="宋体" w:hAnsi="宋体"/>
          <w:sz w:val="24"/>
          <w:szCs w:val="24"/>
        </w:rPr>
      </w:pPr>
      <w:r>
        <w:rPr>
          <w:rFonts w:hint="eastAsia" w:ascii="宋体" w:hAnsi="宋体"/>
          <w:sz w:val="24"/>
          <w:szCs w:val="24"/>
        </w:rPr>
        <w:t>②、管道捻口：水泥捻口拌合用水，可加入适量盐水，捻好灰口的预制管段存放温度应在5℃以上，两天之内不可碰撞，室外管道在封土前应将管口堵严，防止冷空气流通。</w:t>
      </w:r>
    </w:p>
    <w:p>
      <w:pPr>
        <w:spacing w:line="480" w:lineRule="auto"/>
        <w:ind w:firstLine="660"/>
        <w:rPr>
          <w:rFonts w:hint="eastAsia" w:ascii="宋体" w:hAnsi="宋体"/>
          <w:sz w:val="24"/>
          <w:szCs w:val="24"/>
        </w:rPr>
      </w:pPr>
      <w:r>
        <w:rPr>
          <w:rFonts w:hint="eastAsia" w:ascii="宋体" w:hAnsi="宋体"/>
          <w:sz w:val="24"/>
          <w:szCs w:val="24"/>
        </w:rPr>
        <w:t>12.4．22、雨季施工措施:</w:t>
      </w:r>
    </w:p>
    <w:p>
      <w:pPr>
        <w:spacing w:line="480" w:lineRule="auto"/>
        <w:rPr>
          <w:rFonts w:hint="eastAsia" w:ascii="宋体" w:hAnsi="宋体"/>
          <w:sz w:val="24"/>
          <w:szCs w:val="24"/>
        </w:rPr>
      </w:pPr>
      <w:r>
        <w:rPr>
          <w:rFonts w:hint="eastAsia" w:ascii="宋体" w:hAnsi="宋体"/>
          <w:sz w:val="24"/>
          <w:szCs w:val="24"/>
        </w:rPr>
        <w:t xml:space="preserve">    （1）做好现场排水，将地面雨水及时排出场外，修整主要运输道路及排水沟，必要时路面加铺防滑材料。</w:t>
      </w:r>
    </w:p>
    <w:p>
      <w:pPr>
        <w:spacing w:line="480" w:lineRule="auto"/>
        <w:rPr>
          <w:rFonts w:hint="eastAsia" w:ascii="宋体" w:hAnsi="宋体"/>
          <w:sz w:val="24"/>
          <w:szCs w:val="24"/>
        </w:rPr>
      </w:pPr>
      <w:r>
        <w:rPr>
          <w:rFonts w:hint="eastAsia" w:ascii="宋体" w:hAnsi="宋体"/>
          <w:sz w:val="24"/>
          <w:szCs w:val="24"/>
        </w:rPr>
        <w:t xml:space="preserve">    （2）土方开挖后，基坑四周设置挡水台，并在基底留设200厚土层，待具备施工条件后，再挖至设计标高。</w:t>
      </w:r>
    </w:p>
    <w:p>
      <w:pPr>
        <w:spacing w:line="480" w:lineRule="auto"/>
        <w:rPr>
          <w:rFonts w:hint="eastAsia" w:ascii="宋体" w:hAnsi="宋体"/>
          <w:sz w:val="24"/>
          <w:szCs w:val="24"/>
        </w:rPr>
      </w:pPr>
      <w:r>
        <w:rPr>
          <w:rFonts w:hint="eastAsia" w:ascii="宋体" w:hAnsi="宋体"/>
          <w:sz w:val="24"/>
          <w:szCs w:val="24"/>
        </w:rPr>
        <w:t xml:space="preserve">    （3）混凝土浇</w:t>
      </w:r>
      <w:r>
        <w:rPr>
          <w:rFonts w:hint="eastAsia" w:ascii="宋体" w:hAnsi="宋体"/>
          <w:sz w:val="24"/>
          <w:szCs w:val="24"/>
          <w:lang w:eastAsia="zh-CN"/>
        </w:rPr>
        <w:t>筑</w:t>
      </w:r>
      <w:r>
        <w:rPr>
          <w:rFonts w:hint="eastAsia" w:ascii="宋体" w:hAnsi="宋体"/>
          <w:sz w:val="24"/>
          <w:szCs w:val="24"/>
        </w:rPr>
        <w:t>时若遇暴雨，应用棚布加以覆盖，并按规范要求留设施工缝。</w:t>
      </w:r>
    </w:p>
    <w:p>
      <w:pPr>
        <w:spacing w:line="480" w:lineRule="auto"/>
        <w:rPr>
          <w:rFonts w:hint="eastAsia" w:ascii="宋体" w:hAnsi="宋体"/>
          <w:sz w:val="24"/>
          <w:szCs w:val="24"/>
        </w:rPr>
      </w:pPr>
      <w:r>
        <w:rPr>
          <w:rFonts w:hint="eastAsia" w:ascii="宋体" w:hAnsi="宋体"/>
          <w:sz w:val="24"/>
          <w:szCs w:val="24"/>
        </w:rPr>
        <w:t xml:space="preserve">    （4）重点做好防雷电设施，利用结构钢筋作避雷针，切实做好接地设施。现场机电设备要做好防雨、防漏电措施。</w:t>
      </w:r>
    </w:p>
    <w:p>
      <w:pPr>
        <w:spacing w:line="480" w:lineRule="auto"/>
        <w:rPr>
          <w:rFonts w:hint="eastAsia" w:ascii="宋体" w:hAnsi="宋体"/>
          <w:sz w:val="24"/>
          <w:szCs w:val="24"/>
        </w:rPr>
      </w:pPr>
      <w:r>
        <w:rPr>
          <w:rFonts w:hint="eastAsia" w:ascii="宋体" w:hAnsi="宋体"/>
          <w:sz w:val="24"/>
          <w:szCs w:val="24"/>
        </w:rPr>
        <w:t xml:space="preserve">    （5）试配适应不同外界自然条件的混凝土配合比，以满足工程施工需要。严格控制砼的坍落度，确保砼的质量符合要求。</w:t>
      </w:r>
    </w:p>
    <w:p>
      <w:pPr>
        <w:spacing w:line="480" w:lineRule="auto"/>
        <w:rPr>
          <w:rFonts w:hint="eastAsia" w:ascii="宋体" w:hAnsi="宋体"/>
          <w:sz w:val="24"/>
          <w:szCs w:val="24"/>
        </w:rPr>
      </w:pPr>
      <w:r>
        <w:rPr>
          <w:rFonts w:hint="eastAsia" w:ascii="宋体" w:hAnsi="宋体"/>
          <w:sz w:val="24"/>
          <w:szCs w:val="24"/>
        </w:rPr>
        <w:t xml:space="preserve">    （6）雨期对现场临建设施要及时检查修补，保证雨期不得漏雨和正常使用。</w:t>
      </w:r>
    </w:p>
    <w:p>
      <w:pPr>
        <w:spacing w:line="480" w:lineRule="auto"/>
        <w:rPr>
          <w:rFonts w:hint="eastAsia" w:ascii="宋体" w:hAnsi="宋体"/>
          <w:sz w:val="24"/>
          <w:szCs w:val="24"/>
        </w:rPr>
      </w:pPr>
      <w:r>
        <w:rPr>
          <w:rFonts w:hint="eastAsia" w:ascii="宋体" w:hAnsi="宋体"/>
          <w:sz w:val="24"/>
          <w:szCs w:val="24"/>
        </w:rPr>
        <w:t xml:space="preserve">    （7）所有的电器设备加防护罩，还应做好接地保护。</w:t>
      </w:r>
    </w:p>
    <w:p>
      <w:pPr>
        <w:spacing w:line="480" w:lineRule="auto"/>
        <w:rPr>
          <w:rFonts w:hint="eastAsia" w:ascii="宋体" w:hAnsi="宋体"/>
          <w:sz w:val="24"/>
          <w:szCs w:val="24"/>
        </w:rPr>
      </w:pPr>
      <w:r>
        <w:rPr>
          <w:rFonts w:hint="eastAsia" w:ascii="宋体" w:hAnsi="宋体"/>
          <w:sz w:val="24"/>
          <w:szCs w:val="24"/>
        </w:rPr>
        <w:t xml:space="preserve">    （8）雨季期间应准备足够数量的雨布等，以供覆盖砼及人员遮雨等应急措施用。</w:t>
      </w:r>
    </w:p>
    <w:p>
      <w:pPr>
        <w:spacing w:line="480" w:lineRule="auto"/>
        <w:rPr>
          <w:rFonts w:hint="eastAsia" w:ascii="宋体" w:hAnsi="宋体"/>
          <w:sz w:val="24"/>
          <w:szCs w:val="24"/>
        </w:rPr>
      </w:pPr>
      <w:r>
        <w:rPr>
          <w:rFonts w:hint="eastAsia" w:ascii="宋体" w:hAnsi="宋体"/>
          <w:sz w:val="24"/>
          <w:szCs w:val="24"/>
        </w:rPr>
        <w:t xml:space="preserve">    （9）及时检查模板及脚手架等的支撑部位，其支脚必须牢固、坚实、排水流畅，必要时要加大支撑面积，以防止其变形、下沉、倾斜等。</w:t>
      </w:r>
    </w:p>
    <w:p>
      <w:pPr>
        <w:spacing w:line="480" w:lineRule="auto"/>
        <w:rPr>
          <w:rFonts w:hint="eastAsia" w:ascii="宋体" w:hAnsi="宋体"/>
          <w:sz w:val="24"/>
          <w:szCs w:val="24"/>
        </w:rPr>
      </w:pPr>
      <w:r>
        <w:rPr>
          <w:rFonts w:hint="eastAsia" w:ascii="宋体" w:hAnsi="宋体"/>
          <w:sz w:val="24"/>
          <w:szCs w:val="24"/>
        </w:rPr>
        <w:t xml:space="preserve">    （10）脚手架等要有防滑措施，雨后应及时检查。应做好工地防雷接地装置。施工场区内的电器机具等均应有防雨措施。</w:t>
      </w:r>
    </w:p>
    <w:p>
      <w:pPr>
        <w:spacing w:line="480" w:lineRule="auto"/>
        <w:ind w:firstLine="481" w:firstLineChars="200"/>
        <w:outlineLvl w:val="0"/>
        <w:rPr>
          <w:rFonts w:hint="eastAsia" w:ascii="宋体" w:hAnsi="宋体"/>
          <w:b/>
          <w:sz w:val="24"/>
          <w:szCs w:val="24"/>
        </w:rPr>
      </w:pPr>
      <w:r>
        <w:rPr>
          <w:rFonts w:hint="eastAsia" w:ascii="宋体" w:hAnsi="宋体"/>
          <w:b/>
          <w:sz w:val="24"/>
          <w:szCs w:val="24"/>
        </w:rPr>
        <w:t>13、确保安全生产的技术组织措施</w:t>
      </w:r>
    </w:p>
    <w:p>
      <w:pPr>
        <w:spacing w:line="480" w:lineRule="auto"/>
        <w:outlineLvl w:val="0"/>
        <w:rPr>
          <w:rFonts w:hint="eastAsia" w:ascii="宋体" w:hAnsi="宋体"/>
          <w:sz w:val="24"/>
          <w:szCs w:val="24"/>
        </w:rPr>
      </w:pPr>
      <w:r>
        <w:rPr>
          <w:rFonts w:hint="eastAsia" w:ascii="宋体" w:hAnsi="宋体"/>
          <w:sz w:val="24"/>
          <w:szCs w:val="24"/>
        </w:rPr>
        <w:t xml:space="preserve">   13.1 确保安全的措施</w:t>
      </w:r>
    </w:p>
    <w:p>
      <w:pPr>
        <w:spacing w:line="480" w:lineRule="auto"/>
        <w:rPr>
          <w:rFonts w:hint="eastAsia" w:ascii="宋体" w:hAnsi="宋体"/>
          <w:sz w:val="24"/>
          <w:szCs w:val="24"/>
        </w:rPr>
      </w:pPr>
      <w:r>
        <w:rPr>
          <w:rFonts w:hint="eastAsia" w:ascii="宋体" w:hAnsi="宋体"/>
          <w:sz w:val="24"/>
          <w:szCs w:val="24"/>
        </w:rPr>
        <w:t xml:space="preserve">    树立安全第一思想，坚持"安全工作一票否决制"，搞好安全教育和防护，以国家安全规定及条例组织施工，杜绝事故发生。对进入现场的所有人员进行教育，确保正常的工作和生活环境。</w:t>
      </w:r>
    </w:p>
    <w:p>
      <w:pPr>
        <w:spacing w:line="480" w:lineRule="auto"/>
        <w:rPr>
          <w:rFonts w:hint="eastAsia" w:ascii="宋体" w:hAnsi="宋体"/>
          <w:sz w:val="24"/>
          <w:szCs w:val="24"/>
        </w:rPr>
      </w:pPr>
      <w:r>
        <w:rPr>
          <w:rFonts w:hint="eastAsia" w:ascii="宋体" w:hAnsi="宋体"/>
          <w:sz w:val="24"/>
          <w:szCs w:val="24"/>
        </w:rPr>
        <w:t xml:space="preserve">    1、建立安全保证体系，健全各级各部门安全生产责任制、责任落实到人。</w:t>
      </w:r>
    </w:p>
    <w:p>
      <w:pPr>
        <w:spacing w:line="480" w:lineRule="auto"/>
        <w:rPr>
          <w:rFonts w:hint="eastAsia" w:ascii="宋体" w:hAnsi="宋体"/>
          <w:sz w:val="24"/>
          <w:szCs w:val="24"/>
        </w:rPr>
      </w:pPr>
      <w:r>
        <w:rPr>
          <w:rFonts w:hint="eastAsia" w:ascii="宋体" w:hAnsi="宋体"/>
          <w:sz w:val="24"/>
          <w:szCs w:val="24"/>
        </w:rPr>
        <w:t xml:space="preserve">    2、各项经济承包有明确的安全指标，包括奖惩办法在内的保证措施，签订各级安全责任制。</w:t>
      </w:r>
    </w:p>
    <w:p>
      <w:pPr>
        <w:spacing w:line="480" w:lineRule="auto"/>
        <w:rPr>
          <w:rFonts w:hint="eastAsia" w:ascii="宋体" w:hAnsi="宋体"/>
          <w:sz w:val="24"/>
          <w:szCs w:val="24"/>
        </w:rPr>
      </w:pPr>
      <w:r>
        <w:rPr>
          <w:rFonts w:hint="eastAsia" w:ascii="宋体" w:hAnsi="宋体"/>
          <w:sz w:val="24"/>
          <w:szCs w:val="24"/>
        </w:rPr>
        <w:t xml:space="preserve">    3、进入施工现场的所有施工人员，必须进行三级安全教育，建立安全档案，特殊工种必须持证上岗。</w:t>
      </w:r>
    </w:p>
    <w:p>
      <w:pPr>
        <w:spacing w:line="480" w:lineRule="auto"/>
        <w:rPr>
          <w:rFonts w:hint="eastAsia" w:ascii="宋体" w:hAnsi="宋体"/>
          <w:sz w:val="24"/>
          <w:szCs w:val="24"/>
        </w:rPr>
      </w:pPr>
      <w:r>
        <w:rPr>
          <w:rFonts w:hint="eastAsia" w:ascii="宋体" w:hAnsi="宋体"/>
          <w:sz w:val="24"/>
          <w:szCs w:val="24"/>
        </w:rPr>
        <w:t xml:space="preserve">    4、做好安全管理和安全检查</w:t>
      </w:r>
    </w:p>
    <w:p>
      <w:pPr>
        <w:spacing w:line="480" w:lineRule="auto"/>
        <w:rPr>
          <w:rFonts w:hint="eastAsia" w:ascii="宋体" w:hAnsi="宋体"/>
          <w:sz w:val="24"/>
          <w:szCs w:val="24"/>
        </w:rPr>
      </w:pPr>
      <w:r>
        <w:rPr>
          <w:rFonts w:hint="eastAsia" w:ascii="宋体" w:hAnsi="宋体"/>
          <w:sz w:val="24"/>
          <w:szCs w:val="24"/>
        </w:rPr>
        <w:t xml:space="preserve">    建立定期安全检查制度，有时间、有要求，凡重点部位、危险部位项目经理部每天必须进行检查一次，有考核措施。</w:t>
      </w:r>
    </w:p>
    <w:p>
      <w:pPr>
        <w:spacing w:line="480" w:lineRule="auto"/>
        <w:rPr>
          <w:rFonts w:hint="eastAsia" w:ascii="宋体" w:hAnsi="宋体"/>
          <w:sz w:val="24"/>
          <w:szCs w:val="24"/>
        </w:rPr>
      </w:pPr>
      <w:r>
        <w:rPr>
          <w:rFonts w:hint="eastAsia" w:ascii="宋体" w:hAnsi="宋体"/>
          <w:sz w:val="24"/>
          <w:szCs w:val="24"/>
        </w:rPr>
        <w:t xml:space="preserve">    5、各分项工程施工前均要进行书面安全技术交底，交底要详细，要有针对性，交底人和接底人均须在交底上签字。</w:t>
      </w:r>
    </w:p>
    <w:p>
      <w:pPr>
        <w:spacing w:line="480" w:lineRule="auto"/>
        <w:rPr>
          <w:rFonts w:hint="eastAsia" w:ascii="宋体" w:hAnsi="宋体"/>
          <w:sz w:val="24"/>
          <w:szCs w:val="24"/>
        </w:rPr>
      </w:pPr>
      <w:r>
        <w:rPr>
          <w:rFonts w:hint="eastAsia" w:ascii="宋体" w:hAnsi="宋体"/>
          <w:sz w:val="24"/>
          <w:szCs w:val="24"/>
        </w:rPr>
        <w:t xml:space="preserve">    6、施工人员进入现场，戴好安全帽，不准穿高跟鞋和拖鞋，注意“四口”安全。</w:t>
      </w:r>
    </w:p>
    <w:p>
      <w:pPr>
        <w:spacing w:line="480" w:lineRule="auto"/>
        <w:rPr>
          <w:rFonts w:hint="eastAsia" w:ascii="宋体" w:hAnsi="宋体"/>
          <w:sz w:val="24"/>
          <w:szCs w:val="24"/>
        </w:rPr>
      </w:pPr>
      <w:r>
        <w:rPr>
          <w:rFonts w:hint="eastAsia" w:ascii="宋体" w:hAnsi="宋体"/>
          <w:sz w:val="24"/>
          <w:szCs w:val="24"/>
        </w:rPr>
        <w:t xml:space="preserve">    7、高空作业系好安全带，禁止往下扔掷工具。</w:t>
      </w:r>
    </w:p>
    <w:p>
      <w:pPr>
        <w:spacing w:line="480" w:lineRule="auto"/>
        <w:rPr>
          <w:rFonts w:hint="eastAsia" w:ascii="宋体" w:hAnsi="宋体"/>
          <w:sz w:val="24"/>
          <w:szCs w:val="24"/>
        </w:rPr>
      </w:pPr>
      <w:r>
        <w:rPr>
          <w:rFonts w:hint="eastAsia" w:ascii="宋体" w:hAnsi="宋体"/>
          <w:sz w:val="24"/>
          <w:szCs w:val="24"/>
        </w:rPr>
        <w:t xml:space="preserve">    8、重点做好安全用电工作。所有施工机械均需加漏电保护装置。手压刨、焊机等易发生危险的机械需加安全防护罩。</w:t>
      </w:r>
    </w:p>
    <w:p>
      <w:pPr>
        <w:spacing w:line="480" w:lineRule="auto"/>
        <w:rPr>
          <w:rFonts w:hint="eastAsia" w:ascii="宋体" w:hAnsi="宋体"/>
          <w:sz w:val="24"/>
          <w:szCs w:val="24"/>
        </w:rPr>
      </w:pPr>
      <w:r>
        <w:rPr>
          <w:rFonts w:hint="eastAsia" w:ascii="宋体" w:hAnsi="宋体"/>
          <w:sz w:val="24"/>
          <w:szCs w:val="24"/>
        </w:rPr>
        <w:t xml:space="preserve">    9、施工现场临时用电采用三相五线制、三级配电两级保护、一机一闸。必须使用标准配电箱，不准使用木箱。</w:t>
      </w:r>
    </w:p>
    <w:p>
      <w:pPr>
        <w:spacing w:line="480" w:lineRule="auto"/>
        <w:rPr>
          <w:rFonts w:hint="eastAsia" w:ascii="宋体" w:hAnsi="宋体"/>
          <w:sz w:val="24"/>
          <w:szCs w:val="24"/>
        </w:rPr>
      </w:pPr>
      <w:r>
        <w:rPr>
          <w:rFonts w:hint="eastAsia" w:ascii="宋体" w:hAnsi="宋体"/>
          <w:sz w:val="24"/>
          <w:szCs w:val="24"/>
        </w:rPr>
        <w:t xml:space="preserve">    10、专用设备定人定机，一机一闸，按规定接地或接零。</w:t>
      </w:r>
    </w:p>
    <w:p>
      <w:pPr>
        <w:spacing w:line="480" w:lineRule="auto"/>
        <w:rPr>
          <w:rFonts w:hint="eastAsia" w:ascii="宋体" w:hAnsi="宋体"/>
          <w:sz w:val="24"/>
          <w:szCs w:val="24"/>
        </w:rPr>
      </w:pPr>
      <w:r>
        <w:rPr>
          <w:rFonts w:hint="eastAsia" w:ascii="宋体" w:hAnsi="宋体"/>
          <w:sz w:val="24"/>
          <w:szCs w:val="24"/>
        </w:rPr>
        <w:t xml:space="preserve">    11、施工现场电源线必须架高６米以上，夜间临时照明电线及灯具高度不得低于2.5米。</w:t>
      </w:r>
    </w:p>
    <w:p>
      <w:pPr>
        <w:spacing w:line="480" w:lineRule="auto"/>
        <w:rPr>
          <w:rFonts w:hint="eastAsia" w:ascii="宋体" w:hAnsi="宋体"/>
          <w:sz w:val="24"/>
          <w:szCs w:val="24"/>
        </w:rPr>
      </w:pPr>
      <w:r>
        <w:rPr>
          <w:rFonts w:hint="eastAsia" w:ascii="宋体" w:hAnsi="宋体"/>
          <w:sz w:val="24"/>
          <w:szCs w:val="24"/>
        </w:rPr>
        <w:t xml:space="preserve">    12、安装操作平台、拼装支架四周应设护栏，无操作平台、拼装支架的网架，下部应挂安全网。</w:t>
      </w:r>
    </w:p>
    <w:p>
      <w:pPr>
        <w:spacing w:line="480" w:lineRule="auto"/>
        <w:rPr>
          <w:rFonts w:hint="eastAsia" w:ascii="宋体" w:hAnsi="宋体"/>
          <w:sz w:val="24"/>
          <w:szCs w:val="24"/>
        </w:rPr>
      </w:pPr>
      <w:r>
        <w:rPr>
          <w:rFonts w:hint="eastAsia" w:ascii="宋体" w:hAnsi="宋体"/>
          <w:sz w:val="24"/>
          <w:szCs w:val="24"/>
        </w:rPr>
        <w:t xml:space="preserve">    13、吊装起重机站立位置必须平整坚实，并须清除吊装臂杆回转范围内的空中障碍物，与高压线路应保持不少于2.5m的距离。</w:t>
      </w:r>
    </w:p>
    <w:p>
      <w:pPr>
        <w:spacing w:line="480" w:lineRule="auto"/>
        <w:rPr>
          <w:rFonts w:hint="eastAsia" w:ascii="宋体" w:hAnsi="宋体"/>
          <w:sz w:val="24"/>
          <w:szCs w:val="24"/>
        </w:rPr>
      </w:pPr>
      <w:r>
        <w:rPr>
          <w:rFonts w:hint="eastAsia" w:ascii="宋体" w:hAnsi="宋体"/>
          <w:sz w:val="24"/>
          <w:szCs w:val="24"/>
        </w:rPr>
        <w:t xml:space="preserve">    14、高空作业人员必须佩戴安全带，在同一垂直作业面上、下交叉作业处，应有安全隔离措施。</w:t>
      </w:r>
    </w:p>
    <w:p>
      <w:pPr>
        <w:spacing w:line="480" w:lineRule="auto"/>
        <w:outlineLvl w:val="0"/>
        <w:rPr>
          <w:rFonts w:hint="eastAsia" w:ascii="宋体" w:hAnsi="宋体"/>
          <w:sz w:val="24"/>
          <w:szCs w:val="24"/>
        </w:rPr>
      </w:pPr>
      <w:r>
        <w:rPr>
          <w:rFonts w:hint="eastAsia" w:ascii="宋体" w:hAnsi="宋体"/>
          <w:sz w:val="24"/>
          <w:szCs w:val="24"/>
        </w:rPr>
        <w:t xml:space="preserve">   13.2 做好安全防护</w:t>
      </w:r>
    </w:p>
    <w:p>
      <w:pPr>
        <w:spacing w:line="480" w:lineRule="auto"/>
        <w:rPr>
          <w:rFonts w:hint="eastAsia" w:ascii="宋体" w:hAnsi="宋体"/>
          <w:sz w:val="24"/>
          <w:szCs w:val="24"/>
        </w:rPr>
      </w:pPr>
      <w:r>
        <w:rPr>
          <w:rFonts w:hint="eastAsia" w:ascii="宋体" w:hAnsi="宋体"/>
          <w:sz w:val="24"/>
          <w:szCs w:val="24"/>
        </w:rPr>
        <w:t xml:space="preserve">    1、设安全通道，通道口设安全防护棚，“四口”要有围护，并按有关规定使用“三宝”。</w:t>
      </w:r>
    </w:p>
    <w:p>
      <w:pPr>
        <w:spacing w:line="480" w:lineRule="auto"/>
        <w:rPr>
          <w:rFonts w:hint="eastAsia" w:ascii="宋体" w:hAnsi="宋体"/>
          <w:sz w:val="24"/>
          <w:szCs w:val="24"/>
        </w:rPr>
      </w:pPr>
      <w:r>
        <w:rPr>
          <w:rFonts w:hint="eastAsia" w:ascii="宋体" w:hAnsi="宋体"/>
          <w:sz w:val="24"/>
          <w:szCs w:val="24"/>
        </w:rPr>
        <w:t xml:space="preserve">    2、机电设备做到专人负责，持证上岗。高耸的临设，垂直运输设备设防雷接地。</w:t>
      </w:r>
    </w:p>
    <w:p>
      <w:pPr>
        <w:spacing w:line="480" w:lineRule="auto"/>
        <w:rPr>
          <w:rFonts w:hint="eastAsia" w:ascii="宋体" w:hAnsi="宋体"/>
          <w:sz w:val="24"/>
          <w:szCs w:val="24"/>
        </w:rPr>
      </w:pPr>
      <w:r>
        <w:rPr>
          <w:rFonts w:hint="eastAsia" w:ascii="宋体" w:hAnsi="宋体"/>
          <w:sz w:val="24"/>
          <w:szCs w:val="24"/>
        </w:rPr>
        <w:t xml:space="preserve">    3、加强防火工作，氧气、乙炔等分类存放，统一管理，现场配齐消防器具。</w:t>
      </w:r>
    </w:p>
    <w:p>
      <w:pPr>
        <w:spacing w:line="480" w:lineRule="auto"/>
        <w:rPr>
          <w:rFonts w:hint="eastAsia" w:ascii="宋体" w:hAnsi="宋体"/>
          <w:sz w:val="24"/>
          <w:szCs w:val="24"/>
        </w:rPr>
      </w:pPr>
      <w:r>
        <w:rPr>
          <w:rFonts w:hint="eastAsia" w:ascii="宋体" w:hAnsi="宋体"/>
          <w:sz w:val="24"/>
          <w:szCs w:val="24"/>
        </w:rPr>
        <w:t xml:space="preserve">    4、夜间施工要有足够的照明。</w:t>
      </w:r>
    </w:p>
    <w:p>
      <w:pPr>
        <w:spacing w:line="480" w:lineRule="auto"/>
        <w:rPr>
          <w:rFonts w:hint="eastAsia" w:ascii="宋体" w:hAnsi="宋体"/>
          <w:sz w:val="24"/>
          <w:szCs w:val="24"/>
        </w:rPr>
      </w:pPr>
      <w:r>
        <w:rPr>
          <w:rFonts w:hint="eastAsia" w:ascii="宋体" w:hAnsi="宋体"/>
          <w:sz w:val="24"/>
          <w:szCs w:val="24"/>
        </w:rPr>
        <w:t xml:space="preserve">    5、注意气候变化，对大风、大雨的预报采取相应的措施，防止事故发生。必要时，停止高处露天作业。大风及大雨过后应对脚手架进行认真检查，发现隐患及时排除。</w:t>
      </w:r>
    </w:p>
    <w:p>
      <w:pPr>
        <w:spacing w:line="480" w:lineRule="auto"/>
        <w:rPr>
          <w:rFonts w:hint="eastAsia" w:ascii="宋体" w:hAnsi="宋体"/>
          <w:sz w:val="24"/>
          <w:szCs w:val="24"/>
        </w:rPr>
      </w:pPr>
      <w:r>
        <w:rPr>
          <w:rFonts w:hint="eastAsia" w:ascii="宋体" w:hAnsi="宋体"/>
          <w:sz w:val="24"/>
          <w:szCs w:val="24"/>
        </w:rPr>
        <w:t xml:space="preserve">    6、拆除脚手架时，周围应设警示防护栏标志，并设专人看管，禁止人员入内，拆除应按顺序由上而下，一步一清，不得上下同时作业，拆除的脚手杆、架板、钢管、扣件等材料，应向下递或用绳吊下，禁止向下投掷。</w:t>
      </w:r>
    </w:p>
    <w:p>
      <w:pPr>
        <w:spacing w:line="480" w:lineRule="auto"/>
        <w:rPr>
          <w:rFonts w:hint="eastAsia" w:ascii="宋体" w:hAnsi="宋体"/>
          <w:sz w:val="24"/>
          <w:szCs w:val="24"/>
        </w:rPr>
      </w:pPr>
      <w:r>
        <w:rPr>
          <w:rFonts w:hint="eastAsia" w:ascii="宋体" w:hAnsi="宋体"/>
          <w:sz w:val="24"/>
          <w:szCs w:val="24"/>
        </w:rPr>
        <w:t xml:space="preserve">    7、重点做好防雷电设施，利用结构钢筋作避雷针，切实做好接地设施。现场机电设备要做好防雨、防漏电措施。</w:t>
      </w:r>
    </w:p>
    <w:p>
      <w:pPr>
        <w:spacing w:line="480" w:lineRule="auto"/>
        <w:rPr>
          <w:rFonts w:hint="eastAsia" w:ascii="宋体" w:hAnsi="宋体"/>
          <w:sz w:val="24"/>
          <w:szCs w:val="24"/>
        </w:rPr>
      </w:pPr>
      <w:r>
        <w:rPr>
          <w:rFonts w:hint="eastAsia" w:ascii="宋体" w:hAnsi="宋体"/>
          <w:sz w:val="24"/>
          <w:szCs w:val="24"/>
        </w:rPr>
        <w:t xml:space="preserve">    8、雨期对现场临建设施要及时检查修补，保证雨期不得漏雨和正常使用。</w:t>
      </w:r>
    </w:p>
    <w:p>
      <w:pPr>
        <w:spacing w:line="480" w:lineRule="auto"/>
        <w:rPr>
          <w:rFonts w:hint="eastAsia" w:ascii="宋体" w:hAnsi="宋体"/>
          <w:sz w:val="24"/>
          <w:szCs w:val="24"/>
        </w:rPr>
      </w:pPr>
      <w:r>
        <w:rPr>
          <w:rFonts w:hint="eastAsia" w:ascii="宋体" w:hAnsi="宋体"/>
          <w:sz w:val="24"/>
          <w:szCs w:val="24"/>
        </w:rPr>
        <w:t xml:space="preserve">    9、所有的电器设备加防护罩，还应做好接地保护。</w:t>
      </w:r>
    </w:p>
    <w:p>
      <w:pPr>
        <w:spacing w:line="480" w:lineRule="auto"/>
        <w:rPr>
          <w:rFonts w:hint="eastAsia" w:ascii="宋体" w:hAnsi="宋体"/>
          <w:sz w:val="24"/>
          <w:szCs w:val="24"/>
        </w:rPr>
      </w:pPr>
      <w:r>
        <w:rPr>
          <w:rFonts w:hint="eastAsia" w:ascii="宋体" w:hAnsi="宋体"/>
          <w:sz w:val="24"/>
          <w:szCs w:val="24"/>
        </w:rPr>
        <w:t xml:space="preserve">    10、及时检查模板及脚手架等的支撑部位，其支脚必须牢固、坚实、排水流畅，必要时要加大支撑面积，以防止其变形、下沉、倾斜等。</w:t>
      </w:r>
    </w:p>
    <w:p>
      <w:pPr>
        <w:spacing w:line="480" w:lineRule="auto"/>
        <w:rPr>
          <w:rFonts w:hint="eastAsia" w:ascii="宋体" w:hAnsi="宋体"/>
          <w:sz w:val="24"/>
          <w:szCs w:val="24"/>
        </w:rPr>
      </w:pPr>
      <w:r>
        <w:rPr>
          <w:rFonts w:hint="eastAsia" w:ascii="宋体" w:hAnsi="宋体"/>
          <w:sz w:val="24"/>
          <w:szCs w:val="24"/>
        </w:rPr>
        <w:t xml:space="preserve">    13.3 主要工种作业安全技术</w:t>
      </w:r>
    </w:p>
    <w:p>
      <w:pPr>
        <w:spacing w:line="480" w:lineRule="auto"/>
        <w:rPr>
          <w:rFonts w:hint="eastAsia" w:ascii="宋体" w:hAnsi="宋体"/>
          <w:sz w:val="24"/>
          <w:szCs w:val="24"/>
        </w:rPr>
      </w:pPr>
      <w:r>
        <w:rPr>
          <w:rFonts w:hint="eastAsia" w:ascii="宋体" w:hAnsi="宋体"/>
          <w:sz w:val="24"/>
          <w:szCs w:val="24"/>
        </w:rPr>
        <w:t xml:space="preserve">    1、泥瓦工</w:t>
      </w:r>
    </w:p>
    <w:p>
      <w:pPr>
        <w:spacing w:line="48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1</w:t>
      </w:r>
      <w:r>
        <w:rPr>
          <w:rFonts w:hint="eastAsia" w:ascii="宋体" w:hAnsi="宋体"/>
          <w:sz w:val="24"/>
          <w:szCs w:val="24"/>
        </w:rPr>
        <w:t>）砌砖使用的工具应放在稳妥的地方，斩砖应面向墙面，工作完毕应将脚手板和墙上的碎砖灰浆清扫干净，防止掉落伤人。</w:t>
      </w:r>
    </w:p>
    <w:p>
      <w:pPr>
        <w:spacing w:line="48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sz w:val="24"/>
          <w:szCs w:val="24"/>
        </w:rPr>
        <w:t>）起吊砖的夹具、吊笼要牢固，就位稳妥后，立即将砖分散均匀放置于架板上，架板上荷载不得越过3KN/M2。</w:t>
      </w:r>
    </w:p>
    <w:p>
      <w:pPr>
        <w:spacing w:line="48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3</w:t>
      </w:r>
      <w:r>
        <w:rPr>
          <w:rFonts w:hint="eastAsia" w:ascii="宋体" w:hAnsi="宋体"/>
          <w:sz w:val="24"/>
          <w:szCs w:val="24"/>
        </w:rPr>
        <w:t>）安装门窗过梁小型构件时，作业人员不准站在墙上操作，应站在脚手架或操作平台上或者站在楼面上作业。</w:t>
      </w:r>
    </w:p>
    <w:p>
      <w:pPr>
        <w:spacing w:line="48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4</w:t>
      </w:r>
      <w:r>
        <w:rPr>
          <w:rFonts w:hint="eastAsia" w:ascii="宋体" w:hAnsi="宋体"/>
          <w:sz w:val="24"/>
          <w:szCs w:val="24"/>
        </w:rPr>
        <w:t>）泥瓦工在基础或高处作业时，应遵守基础工程及高处作业安全操作规程。</w:t>
      </w:r>
    </w:p>
    <w:p>
      <w:pPr>
        <w:spacing w:line="480" w:lineRule="auto"/>
        <w:rPr>
          <w:rFonts w:hint="eastAsia" w:ascii="宋体" w:hAnsi="宋体"/>
          <w:sz w:val="24"/>
          <w:szCs w:val="24"/>
        </w:rPr>
      </w:pPr>
      <w:r>
        <w:rPr>
          <w:rFonts w:hint="eastAsia" w:ascii="宋体" w:hAnsi="宋体"/>
          <w:sz w:val="24"/>
          <w:szCs w:val="24"/>
        </w:rPr>
        <w:t xml:space="preserve">    2、抹灰工</w:t>
      </w:r>
    </w:p>
    <w:p>
      <w:pPr>
        <w:spacing w:line="480" w:lineRule="auto"/>
        <w:rPr>
          <w:rFonts w:hint="eastAsia" w:ascii="宋体" w:hAnsi="宋体"/>
          <w:sz w:val="24"/>
          <w:szCs w:val="24"/>
        </w:rPr>
      </w:pPr>
      <w:r>
        <w:rPr>
          <w:rFonts w:hint="eastAsia" w:ascii="宋体" w:hAnsi="宋体"/>
          <w:sz w:val="24"/>
          <w:szCs w:val="24"/>
        </w:rPr>
        <w:t xml:space="preserve">    （1）室内外装饰施工，操作前应全面检查脚手架、及护身栏杆、安全网等，上下架子应从安全通道或爬梯上通行。</w:t>
      </w:r>
    </w:p>
    <w:p>
      <w:pPr>
        <w:spacing w:line="480" w:lineRule="auto"/>
        <w:rPr>
          <w:rFonts w:hint="eastAsia" w:ascii="宋体" w:hAnsi="宋体"/>
          <w:sz w:val="24"/>
          <w:szCs w:val="24"/>
        </w:rPr>
      </w:pPr>
      <w:r>
        <w:rPr>
          <w:rFonts w:hint="eastAsia" w:ascii="宋体" w:hAnsi="宋体"/>
          <w:sz w:val="24"/>
          <w:szCs w:val="24"/>
        </w:rPr>
        <w:t xml:space="preserve">    （2）脚手架上操作人员不得过于集中；装饰材料应分散放稳，不得超载，边用边运，安装要稳拿稳放。</w:t>
      </w:r>
    </w:p>
    <w:p>
      <w:pPr>
        <w:spacing w:line="480" w:lineRule="auto"/>
        <w:rPr>
          <w:rFonts w:hint="eastAsia" w:ascii="宋体" w:hAnsi="宋体"/>
          <w:sz w:val="24"/>
          <w:szCs w:val="24"/>
        </w:rPr>
      </w:pPr>
      <w:r>
        <w:rPr>
          <w:rFonts w:hint="eastAsia" w:ascii="宋体" w:hAnsi="宋体"/>
          <w:sz w:val="24"/>
          <w:szCs w:val="24"/>
        </w:rPr>
        <w:t xml:space="preserve">    （3）不准在门窗其它不稳固的器具上搭设脚手板。严禁踩踏脚手架的防护栏杆上进行操作。</w:t>
      </w:r>
    </w:p>
    <w:p>
      <w:pPr>
        <w:spacing w:line="480" w:lineRule="auto"/>
        <w:rPr>
          <w:rFonts w:hint="eastAsia" w:ascii="宋体" w:hAnsi="宋体"/>
          <w:sz w:val="24"/>
          <w:szCs w:val="24"/>
        </w:rPr>
      </w:pPr>
      <w:r>
        <w:rPr>
          <w:rFonts w:hint="eastAsia" w:ascii="宋体" w:hAnsi="宋体"/>
          <w:sz w:val="24"/>
          <w:szCs w:val="24"/>
        </w:rPr>
        <w:t xml:space="preserve">    （4）使用机械尚应遵守施工机械及安全用电等有关安全规定。</w:t>
      </w:r>
    </w:p>
    <w:p>
      <w:pPr>
        <w:spacing w:line="480" w:lineRule="auto"/>
        <w:rPr>
          <w:rFonts w:hint="eastAsia" w:ascii="宋体" w:hAnsi="宋体"/>
          <w:sz w:val="24"/>
          <w:szCs w:val="24"/>
        </w:rPr>
      </w:pPr>
      <w:r>
        <w:rPr>
          <w:rFonts w:hint="eastAsia" w:ascii="宋体" w:hAnsi="宋体"/>
          <w:sz w:val="24"/>
          <w:szCs w:val="24"/>
        </w:rPr>
        <w:t xml:space="preserve">    （5）2m以上高处作业应遵守高处作业有关安全规定。</w:t>
      </w:r>
    </w:p>
    <w:p>
      <w:pPr>
        <w:spacing w:line="480" w:lineRule="auto"/>
        <w:rPr>
          <w:rFonts w:hint="eastAsia" w:ascii="宋体" w:hAnsi="宋体"/>
          <w:sz w:val="24"/>
          <w:szCs w:val="24"/>
        </w:rPr>
      </w:pPr>
      <w:r>
        <w:rPr>
          <w:rFonts w:hint="eastAsia" w:ascii="宋体" w:hAnsi="宋体"/>
          <w:sz w:val="24"/>
          <w:szCs w:val="24"/>
        </w:rPr>
        <w:t xml:space="preserve">    3、现场木工</w:t>
      </w:r>
    </w:p>
    <w:p>
      <w:pPr>
        <w:spacing w:line="480" w:lineRule="auto"/>
        <w:rPr>
          <w:rFonts w:hint="eastAsia" w:ascii="宋体" w:hAnsi="宋体"/>
          <w:sz w:val="24"/>
          <w:szCs w:val="24"/>
        </w:rPr>
      </w:pPr>
      <w:r>
        <w:rPr>
          <w:rFonts w:hint="eastAsia" w:ascii="宋体" w:hAnsi="宋体"/>
          <w:sz w:val="24"/>
          <w:szCs w:val="24"/>
        </w:rPr>
        <w:t xml:space="preserve">    （1）安装、拆除模板时，必须遵守安全操作规程有关规定。2m以上高处作业应遵守高处作业安全规定。</w:t>
      </w:r>
    </w:p>
    <w:p>
      <w:pPr>
        <w:spacing w:line="480" w:lineRule="auto"/>
        <w:rPr>
          <w:rFonts w:hint="eastAsia" w:ascii="宋体" w:hAnsi="宋体"/>
          <w:sz w:val="24"/>
          <w:szCs w:val="24"/>
        </w:rPr>
      </w:pPr>
      <w:r>
        <w:rPr>
          <w:rFonts w:hint="eastAsia" w:ascii="宋体" w:hAnsi="宋体"/>
          <w:sz w:val="24"/>
          <w:szCs w:val="24"/>
        </w:rPr>
        <w:t xml:space="preserve">    （2）安装、拆除高度在3m以上的模板应搭设脚手架或工作台，并设护身栏杆，高处危险地方作业应系好安全带，禁止上下同一垂直面操作。</w:t>
      </w:r>
    </w:p>
    <w:p>
      <w:pPr>
        <w:spacing w:line="480" w:lineRule="auto"/>
        <w:rPr>
          <w:rFonts w:hint="eastAsia" w:ascii="宋体" w:hAnsi="宋体"/>
          <w:sz w:val="24"/>
          <w:szCs w:val="24"/>
        </w:rPr>
      </w:pPr>
      <w:r>
        <w:rPr>
          <w:rFonts w:hint="eastAsia" w:ascii="宋体" w:hAnsi="宋体"/>
          <w:sz w:val="24"/>
          <w:szCs w:val="24"/>
        </w:rPr>
        <w:t xml:space="preserve">    （3）传递模板、配件、工具等应用运输工具或绳索传递，不得在脚手架或屋面，楼面上堆放大批钢模板及支撑、钢管。</w:t>
      </w:r>
    </w:p>
    <w:p>
      <w:pPr>
        <w:spacing w:line="480" w:lineRule="auto"/>
        <w:rPr>
          <w:rFonts w:hint="eastAsia" w:ascii="宋体" w:hAnsi="宋体"/>
          <w:sz w:val="24"/>
          <w:szCs w:val="24"/>
        </w:rPr>
      </w:pPr>
      <w:r>
        <w:rPr>
          <w:rFonts w:hint="eastAsia" w:ascii="宋体" w:hAnsi="宋体"/>
          <w:sz w:val="24"/>
          <w:szCs w:val="24"/>
        </w:rPr>
        <w:t xml:space="preserve">    （4）操作人员不准站在墙头上或活动的模板上、支撑上及钢管上作业与通行。</w:t>
      </w:r>
    </w:p>
    <w:p>
      <w:pPr>
        <w:spacing w:line="480" w:lineRule="auto"/>
        <w:rPr>
          <w:rFonts w:hint="eastAsia" w:ascii="宋体" w:hAnsi="宋体"/>
          <w:sz w:val="24"/>
          <w:szCs w:val="24"/>
        </w:rPr>
      </w:pPr>
      <w:r>
        <w:rPr>
          <w:rFonts w:hint="eastAsia" w:ascii="宋体" w:hAnsi="宋体"/>
          <w:sz w:val="24"/>
          <w:szCs w:val="24"/>
        </w:rPr>
        <w:t xml:space="preserve">    （5）支、拆模板应按顺序分段进行。对高7m以上的现浇梁、板支模应经验算，制订施工方案。</w:t>
      </w:r>
    </w:p>
    <w:p>
      <w:pPr>
        <w:spacing w:line="480" w:lineRule="auto"/>
        <w:rPr>
          <w:rFonts w:hint="eastAsia" w:ascii="宋体" w:hAnsi="宋体"/>
          <w:sz w:val="24"/>
          <w:szCs w:val="24"/>
        </w:rPr>
      </w:pPr>
      <w:r>
        <w:rPr>
          <w:rFonts w:hint="eastAsia" w:ascii="宋体" w:hAnsi="宋体"/>
          <w:sz w:val="24"/>
          <w:szCs w:val="24"/>
        </w:rPr>
        <w:t xml:space="preserve">    （6）拆除模板应设警戒线，派专人看管，拆除作业时要站稳，保持身体重心平衡，以防失稳坠落。如在梯子上工作时，梯脚要有防滑措施，立梯坡度不要太大。严禁猛撬、猛砸或大面积撬落和拉倒的方法拆除，不得在建筑物上留有构动和悬挂的模板，拆下的模板、支撑件，应及时清除运走。</w:t>
      </w:r>
    </w:p>
    <w:p>
      <w:pPr>
        <w:spacing w:line="480" w:lineRule="auto"/>
        <w:rPr>
          <w:rFonts w:hint="eastAsia" w:ascii="宋体" w:hAnsi="宋体"/>
          <w:sz w:val="24"/>
          <w:szCs w:val="24"/>
        </w:rPr>
      </w:pPr>
      <w:r>
        <w:rPr>
          <w:rFonts w:hint="eastAsia" w:ascii="宋体" w:hAnsi="宋体"/>
          <w:sz w:val="24"/>
          <w:szCs w:val="24"/>
        </w:rPr>
        <w:t xml:space="preserve">    （7）使用木工机械应遵守该机械的安全操作规程。</w:t>
      </w:r>
    </w:p>
    <w:p>
      <w:pPr>
        <w:spacing w:line="480" w:lineRule="auto"/>
        <w:rPr>
          <w:rFonts w:hint="eastAsia" w:ascii="宋体" w:hAnsi="宋体"/>
          <w:sz w:val="24"/>
          <w:szCs w:val="24"/>
        </w:rPr>
      </w:pPr>
      <w:r>
        <w:rPr>
          <w:rFonts w:hint="eastAsia" w:ascii="宋体" w:hAnsi="宋体"/>
          <w:sz w:val="24"/>
          <w:szCs w:val="24"/>
        </w:rPr>
        <w:t xml:space="preserve">    13.4、钢筋工</w:t>
      </w:r>
    </w:p>
    <w:p>
      <w:pPr>
        <w:spacing w:line="480" w:lineRule="auto"/>
        <w:rPr>
          <w:rFonts w:hint="eastAsia" w:ascii="宋体" w:hAnsi="宋体"/>
          <w:sz w:val="24"/>
          <w:szCs w:val="24"/>
        </w:rPr>
      </w:pPr>
      <w:r>
        <w:rPr>
          <w:rFonts w:hint="eastAsia" w:ascii="宋体" w:hAnsi="宋体"/>
          <w:sz w:val="24"/>
          <w:szCs w:val="24"/>
        </w:rPr>
        <w:t xml:space="preserve">    （1）多人合抬长钢筋或半成品，起、落、转、停等动作要一致，人工上下传递钢筋不得在同一垂直线上。</w:t>
      </w:r>
    </w:p>
    <w:p>
      <w:pPr>
        <w:spacing w:line="480" w:lineRule="auto"/>
        <w:rPr>
          <w:rFonts w:hint="eastAsia" w:ascii="宋体" w:hAnsi="宋体"/>
          <w:sz w:val="24"/>
          <w:szCs w:val="24"/>
        </w:rPr>
      </w:pPr>
      <w:r>
        <w:rPr>
          <w:rFonts w:hint="eastAsia" w:ascii="宋体" w:hAnsi="宋体"/>
          <w:sz w:val="24"/>
          <w:szCs w:val="24"/>
        </w:rPr>
        <w:t xml:space="preserve">    （2）吊运钢筋时必须将钢筋整理整齐，长短分开，绑索捆牢，吊运预制骨架时不得游摆，严禁在架空线路下方或近处吊运，以防碰挂电线。</w:t>
      </w:r>
    </w:p>
    <w:p>
      <w:pPr>
        <w:spacing w:line="480" w:lineRule="auto"/>
        <w:rPr>
          <w:rFonts w:hint="eastAsia" w:ascii="宋体" w:hAnsi="宋体"/>
          <w:sz w:val="24"/>
          <w:szCs w:val="24"/>
        </w:rPr>
      </w:pPr>
      <w:r>
        <w:rPr>
          <w:rFonts w:hint="eastAsia" w:ascii="宋体" w:hAnsi="宋体"/>
          <w:sz w:val="24"/>
          <w:szCs w:val="24"/>
        </w:rPr>
        <w:t xml:space="preserve">    （3）脚手架上钢筋堆放要分散，放置稳当，严禁超载。工具、箍筋或短钢筋不得随意乱放，以免滑落伤人。</w:t>
      </w:r>
    </w:p>
    <w:p>
      <w:pPr>
        <w:spacing w:line="480" w:lineRule="auto"/>
        <w:rPr>
          <w:rFonts w:hint="eastAsia" w:ascii="宋体" w:hAnsi="宋体"/>
          <w:sz w:val="24"/>
          <w:szCs w:val="24"/>
        </w:rPr>
      </w:pPr>
      <w:r>
        <w:rPr>
          <w:rFonts w:hint="eastAsia" w:ascii="宋体" w:hAnsi="宋体"/>
          <w:sz w:val="24"/>
          <w:szCs w:val="24"/>
        </w:rPr>
        <w:t xml:space="preserve">    （4）绑扎立柱钢筋时，不得站、坐在钢筋上或钢筋骨架上和攀登钢筋骨架上下，严禁操作人员抬钢筋在墙头上与钢筋上行走。高处作业应搭设脚手架或操作台。</w:t>
      </w:r>
    </w:p>
    <w:p>
      <w:pPr>
        <w:spacing w:line="480" w:lineRule="auto"/>
        <w:rPr>
          <w:rFonts w:hint="eastAsia" w:ascii="宋体" w:hAnsi="宋体"/>
          <w:sz w:val="24"/>
          <w:szCs w:val="24"/>
        </w:rPr>
      </w:pPr>
      <w:r>
        <w:rPr>
          <w:rFonts w:hint="eastAsia" w:ascii="宋体" w:hAnsi="宋体"/>
          <w:sz w:val="24"/>
          <w:szCs w:val="24"/>
        </w:rPr>
        <w:t xml:space="preserve">    （5）在基础工程与高处作业或机械作业时，尚应遵守相应的安全操作规程。</w:t>
      </w:r>
    </w:p>
    <w:p>
      <w:pPr>
        <w:spacing w:line="480" w:lineRule="auto"/>
        <w:rPr>
          <w:rFonts w:hint="eastAsia" w:ascii="宋体" w:hAnsi="宋体"/>
          <w:sz w:val="24"/>
          <w:szCs w:val="24"/>
        </w:rPr>
      </w:pPr>
      <w:r>
        <w:rPr>
          <w:rFonts w:hint="eastAsia" w:ascii="宋体" w:hAnsi="宋体"/>
          <w:sz w:val="24"/>
          <w:szCs w:val="24"/>
        </w:rPr>
        <w:t xml:space="preserve">    13.5、混凝土工</w:t>
      </w:r>
    </w:p>
    <w:p>
      <w:pPr>
        <w:spacing w:line="480" w:lineRule="auto"/>
        <w:rPr>
          <w:rFonts w:hint="eastAsia" w:ascii="宋体" w:hAnsi="宋体"/>
          <w:sz w:val="24"/>
          <w:szCs w:val="24"/>
        </w:rPr>
      </w:pPr>
      <w:r>
        <w:rPr>
          <w:rFonts w:hint="eastAsia" w:ascii="宋体" w:hAnsi="宋体"/>
          <w:sz w:val="24"/>
          <w:szCs w:val="24"/>
        </w:rPr>
        <w:t xml:space="preserve">    （1）翻斗车的料斗倒料，应有挡车设施，用人力斗车倒料，用力不要过猛或撒把。</w:t>
      </w:r>
    </w:p>
    <w:p>
      <w:pPr>
        <w:spacing w:line="480" w:lineRule="auto"/>
        <w:rPr>
          <w:rFonts w:hint="eastAsia" w:ascii="宋体" w:hAnsi="宋体"/>
          <w:sz w:val="24"/>
          <w:szCs w:val="24"/>
        </w:rPr>
      </w:pPr>
      <w:r>
        <w:rPr>
          <w:rFonts w:hint="eastAsia" w:ascii="宋体" w:hAnsi="宋体"/>
          <w:sz w:val="24"/>
          <w:szCs w:val="24"/>
        </w:rPr>
        <w:t xml:space="preserve">    （2）进行混凝土浇筑前应先检查脚手架、工作台、跑道是否牢固、平整，如有隐患应及时排除，操作时应站立在平台或脚手架上，临边应设护身栏杆。</w:t>
      </w:r>
    </w:p>
    <w:p>
      <w:pPr>
        <w:spacing w:line="480" w:lineRule="auto"/>
        <w:rPr>
          <w:rFonts w:hint="eastAsia" w:ascii="宋体" w:hAnsi="宋体"/>
          <w:sz w:val="24"/>
          <w:szCs w:val="24"/>
        </w:rPr>
      </w:pPr>
      <w:r>
        <w:rPr>
          <w:rFonts w:hint="eastAsia" w:ascii="宋体" w:hAnsi="宋体"/>
          <w:sz w:val="24"/>
          <w:szCs w:val="24"/>
        </w:rPr>
        <w:t xml:space="preserve">    （3）采用施工升降机垂直运输混凝土时，小车把柄不得伸出吊盘外，车轮前后要挡牢，防止滑动，在楼面运输应设安全通道。</w:t>
      </w:r>
    </w:p>
    <w:p>
      <w:pPr>
        <w:spacing w:line="480" w:lineRule="auto"/>
        <w:rPr>
          <w:rFonts w:hint="eastAsia" w:ascii="宋体" w:hAnsi="宋体"/>
          <w:sz w:val="24"/>
          <w:szCs w:val="24"/>
        </w:rPr>
      </w:pPr>
      <w:r>
        <w:rPr>
          <w:rFonts w:hint="eastAsia" w:ascii="宋体" w:hAnsi="宋体"/>
          <w:sz w:val="24"/>
          <w:szCs w:val="24"/>
        </w:rPr>
        <w:t xml:space="preserve">    （4）操作振动器应严格使用绝缘手套，脚穿胶靴，并遵守安全用电有关规定。</w:t>
      </w:r>
    </w:p>
    <w:p>
      <w:pPr>
        <w:spacing w:line="480" w:lineRule="auto"/>
        <w:rPr>
          <w:rFonts w:hint="eastAsia" w:ascii="宋体" w:hAnsi="宋体"/>
          <w:sz w:val="24"/>
          <w:szCs w:val="24"/>
        </w:rPr>
      </w:pPr>
      <w:r>
        <w:rPr>
          <w:rFonts w:hint="eastAsia" w:ascii="宋体" w:hAnsi="宋体"/>
          <w:sz w:val="24"/>
          <w:szCs w:val="24"/>
        </w:rPr>
        <w:t xml:space="preserve">    13.6、油漆与玻璃安装工</w:t>
      </w:r>
    </w:p>
    <w:p>
      <w:pPr>
        <w:spacing w:line="480" w:lineRule="auto"/>
        <w:rPr>
          <w:rFonts w:hint="eastAsia" w:ascii="宋体" w:hAnsi="宋体"/>
          <w:sz w:val="24"/>
          <w:szCs w:val="24"/>
        </w:rPr>
      </w:pPr>
      <w:r>
        <w:rPr>
          <w:rFonts w:hint="eastAsia" w:ascii="宋体" w:hAnsi="宋体"/>
          <w:sz w:val="24"/>
          <w:szCs w:val="24"/>
        </w:rPr>
        <w:t xml:space="preserve">    （1）使用人字梯，梯腿必须设有拉链或拉绳，脚手板不得搭在梯子的最上一档，脚手板中间不得同时站二人以上进行操作。</w:t>
      </w:r>
    </w:p>
    <w:p>
      <w:pPr>
        <w:spacing w:line="480" w:lineRule="auto"/>
        <w:rPr>
          <w:rFonts w:hint="eastAsia" w:ascii="宋体" w:hAnsi="宋体"/>
          <w:sz w:val="24"/>
          <w:szCs w:val="24"/>
        </w:rPr>
      </w:pPr>
      <w:r>
        <w:rPr>
          <w:rFonts w:hint="eastAsia" w:ascii="宋体" w:hAnsi="宋体"/>
          <w:sz w:val="24"/>
          <w:szCs w:val="24"/>
        </w:rPr>
        <w:t xml:space="preserve">    （2）架子高度超过3m或满堂脚手架，应由架子工搭设，不得有空头板，其他人不得随意改动。</w:t>
      </w:r>
    </w:p>
    <w:p>
      <w:pPr>
        <w:spacing w:line="480" w:lineRule="auto"/>
        <w:rPr>
          <w:rFonts w:hint="eastAsia" w:ascii="宋体" w:hAnsi="宋体"/>
          <w:sz w:val="24"/>
          <w:szCs w:val="24"/>
        </w:rPr>
      </w:pPr>
      <w:r>
        <w:rPr>
          <w:rFonts w:hint="eastAsia" w:ascii="宋体" w:hAnsi="宋体"/>
          <w:sz w:val="24"/>
          <w:szCs w:val="24"/>
        </w:rPr>
        <w:t xml:space="preserve">    （3）在有坠落危险处作业时，必须拴挂好安全带。不得在窗台上、樘子上作业或攀爬通行。</w:t>
      </w:r>
    </w:p>
    <w:p>
      <w:pPr>
        <w:spacing w:line="480" w:lineRule="auto"/>
        <w:rPr>
          <w:rFonts w:hint="eastAsia" w:ascii="宋体" w:hAnsi="宋体"/>
          <w:sz w:val="24"/>
          <w:szCs w:val="24"/>
        </w:rPr>
      </w:pPr>
      <w:r>
        <w:rPr>
          <w:rFonts w:hint="eastAsia" w:ascii="宋体" w:hAnsi="宋体"/>
          <w:sz w:val="24"/>
          <w:szCs w:val="24"/>
        </w:rPr>
        <w:t xml:space="preserve">    （4）操作地点及库房要保持通风良好；配料间和使用煤油、汽油、松香水、丙酮、调配油料时，严禁吸烟及接近火源，并应配有消防器材。</w:t>
      </w:r>
    </w:p>
    <w:p>
      <w:pPr>
        <w:spacing w:line="480" w:lineRule="auto"/>
        <w:rPr>
          <w:rFonts w:hint="eastAsia" w:ascii="宋体" w:hAnsi="宋体"/>
          <w:sz w:val="24"/>
          <w:szCs w:val="24"/>
        </w:rPr>
      </w:pPr>
      <w:r>
        <w:rPr>
          <w:rFonts w:hint="eastAsia" w:ascii="宋体" w:hAnsi="宋体"/>
          <w:sz w:val="24"/>
          <w:szCs w:val="24"/>
        </w:rPr>
        <w:t xml:space="preserve">    （5）粘染油漆及其它易燃物品的棉纱、破布、油纸等废物，应收集存放在有盖的金属器内，及时处理。</w:t>
      </w:r>
    </w:p>
    <w:p>
      <w:pPr>
        <w:spacing w:line="480" w:lineRule="auto"/>
        <w:rPr>
          <w:rFonts w:hint="eastAsia" w:ascii="宋体" w:hAnsi="宋体"/>
          <w:sz w:val="24"/>
          <w:szCs w:val="24"/>
        </w:rPr>
      </w:pPr>
      <w:r>
        <w:rPr>
          <w:rFonts w:hint="eastAsia" w:ascii="宋体" w:hAnsi="宋体"/>
          <w:sz w:val="24"/>
          <w:szCs w:val="24"/>
        </w:rPr>
        <w:t xml:space="preserve">    （6）截割玻璃，应在指定的场所进行，截下的边角余料集中堆放，及时处理，搬运玻璃时应戴手套或用布及厚纸垫住边口。</w:t>
      </w:r>
    </w:p>
    <w:p>
      <w:pPr>
        <w:spacing w:line="480" w:lineRule="auto"/>
        <w:rPr>
          <w:rFonts w:hint="eastAsia" w:ascii="宋体" w:hAnsi="宋体"/>
          <w:sz w:val="24"/>
          <w:szCs w:val="24"/>
        </w:rPr>
      </w:pPr>
      <w:r>
        <w:rPr>
          <w:rFonts w:hint="eastAsia" w:ascii="宋体" w:hAnsi="宋体"/>
          <w:sz w:val="24"/>
          <w:szCs w:val="24"/>
        </w:rPr>
        <w:t xml:space="preserve">    （7）安装高处玻璃时，应将玻璃放置平衡，垂直下方附近禁止通行或做其它作业。</w:t>
      </w:r>
    </w:p>
    <w:p>
      <w:pPr>
        <w:spacing w:line="480" w:lineRule="auto"/>
        <w:rPr>
          <w:rFonts w:hint="eastAsia" w:ascii="宋体" w:hAnsi="宋体"/>
          <w:sz w:val="24"/>
          <w:szCs w:val="24"/>
        </w:rPr>
      </w:pPr>
      <w:r>
        <w:rPr>
          <w:rFonts w:hint="eastAsia" w:ascii="宋体" w:hAnsi="宋体"/>
          <w:sz w:val="24"/>
          <w:szCs w:val="24"/>
        </w:rPr>
        <w:t xml:space="preserve">    （8）使用的工具要放入袋内；不准口含铁钉、玻璃安装完毕即将风钩挂好或关紧门窗。</w:t>
      </w:r>
    </w:p>
    <w:p>
      <w:pPr>
        <w:spacing w:line="480" w:lineRule="auto"/>
        <w:rPr>
          <w:rFonts w:hint="eastAsia" w:ascii="宋体" w:hAnsi="宋体"/>
          <w:sz w:val="24"/>
          <w:szCs w:val="24"/>
        </w:rPr>
      </w:pPr>
      <w:r>
        <w:rPr>
          <w:rFonts w:hint="eastAsia" w:ascii="宋体" w:hAnsi="宋体"/>
          <w:sz w:val="24"/>
          <w:szCs w:val="24"/>
        </w:rPr>
        <w:t xml:space="preserve">      2、潜水泵</w:t>
      </w:r>
    </w:p>
    <w:p>
      <w:pPr>
        <w:spacing w:line="480" w:lineRule="auto"/>
        <w:rPr>
          <w:rFonts w:hint="eastAsia" w:ascii="宋体" w:hAnsi="宋体"/>
          <w:sz w:val="24"/>
          <w:szCs w:val="24"/>
        </w:rPr>
      </w:pPr>
      <w:r>
        <w:rPr>
          <w:rFonts w:hint="eastAsia" w:ascii="宋体" w:hAnsi="宋体"/>
          <w:sz w:val="24"/>
          <w:szCs w:val="24"/>
        </w:rPr>
        <w:t xml:space="preserve">    （1）泵应放在坚固的蓝筐里放入水中，或将泵的四周设立坚固的防护围网，泵应直立于水中，水深不得小于0.5m，不得在含泥砂的混水中使用。</w:t>
      </w:r>
    </w:p>
    <w:p>
      <w:pPr>
        <w:spacing w:line="480" w:lineRule="auto"/>
        <w:rPr>
          <w:rFonts w:hint="eastAsia" w:ascii="宋体" w:hAnsi="宋体"/>
          <w:sz w:val="24"/>
          <w:szCs w:val="24"/>
        </w:rPr>
      </w:pPr>
      <w:r>
        <w:rPr>
          <w:rFonts w:hint="eastAsia" w:ascii="宋体" w:hAnsi="宋体"/>
          <w:sz w:val="24"/>
          <w:szCs w:val="24"/>
        </w:rPr>
        <w:t xml:space="preserve">    （2）泵放入水中，或提出水面，应先切断电源，严禁拉拽电缆或出水管。</w:t>
      </w:r>
    </w:p>
    <w:p>
      <w:pPr>
        <w:spacing w:line="480" w:lineRule="auto"/>
        <w:rPr>
          <w:rFonts w:hint="eastAsia" w:ascii="宋体" w:hAnsi="宋体"/>
          <w:sz w:val="24"/>
          <w:szCs w:val="24"/>
        </w:rPr>
      </w:pPr>
      <w:r>
        <w:rPr>
          <w:rFonts w:hint="eastAsia" w:ascii="宋体" w:hAnsi="宋体"/>
          <w:sz w:val="24"/>
          <w:szCs w:val="24"/>
        </w:rPr>
        <w:t xml:space="preserve">    （3）泵应装设接零保护或漏电保护装置，工作时周围30m以内水面不得有人、畜进入。</w:t>
      </w:r>
    </w:p>
    <w:p>
      <w:pPr>
        <w:spacing w:line="480" w:lineRule="auto"/>
        <w:rPr>
          <w:rFonts w:hint="eastAsia" w:ascii="宋体" w:hAnsi="宋体"/>
          <w:sz w:val="24"/>
          <w:szCs w:val="24"/>
        </w:rPr>
      </w:pPr>
      <w:r>
        <w:rPr>
          <w:rFonts w:hint="eastAsia" w:ascii="宋体" w:hAnsi="宋体"/>
          <w:sz w:val="24"/>
          <w:szCs w:val="24"/>
        </w:rPr>
        <w:t xml:space="preserve">    （4）启动前应检查：</w:t>
      </w:r>
    </w:p>
    <w:p>
      <w:pPr>
        <w:spacing w:line="480" w:lineRule="auto"/>
        <w:rPr>
          <w:rFonts w:hint="eastAsia" w:ascii="宋体" w:hAnsi="宋体"/>
          <w:sz w:val="24"/>
          <w:szCs w:val="24"/>
        </w:rPr>
      </w:pPr>
      <w:r>
        <w:rPr>
          <w:rFonts w:hint="eastAsia" w:ascii="宋体" w:hAnsi="宋体"/>
          <w:sz w:val="24"/>
          <w:szCs w:val="24"/>
        </w:rPr>
        <w:t xml:space="preserve">    水管应结扎牢固；</w:t>
      </w:r>
    </w:p>
    <w:p>
      <w:pPr>
        <w:spacing w:line="480" w:lineRule="auto"/>
        <w:rPr>
          <w:rFonts w:hint="eastAsia" w:ascii="宋体" w:hAnsi="宋体"/>
          <w:sz w:val="24"/>
          <w:szCs w:val="24"/>
        </w:rPr>
      </w:pPr>
      <w:r>
        <w:rPr>
          <w:rFonts w:hint="eastAsia" w:ascii="宋体" w:hAnsi="宋体"/>
          <w:sz w:val="24"/>
          <w:szCs w:val="24"/>
        </w:rPr>
        <w:t xml:space="preserve">    放气、放水、注油等螺塞均应旋紧；</w:t>
      </w:r>
    </w:p>
    <w:p>
      <w:pPr>
        <w:spacing w:line="480" w:lineRule="auto"/>
        <w:rPr>
          <w:rFonts w:hint="eastAsia" w:ascii="宋体" w:hAnsi="宋体"/>
          <w:sz w:val="24"/>
          <w:szCs w:val="24"/>
        </w:rPr>
      </w:pPr>
      <w:r>
        <w:rPr>
          <w:rFonts w:hint="eastAsia" w:ascii="宋体" w:hAnsi="宋体"/>
          <w:sz w:val="24"/>
          <w:szCs w:val="24"/>
        </w:rPr>
        <w:t xml:space="preserve">    叶轮和进水节应无杂物；</w:t>
      </w:r>
    </w:p>
    <w:p>
      <w:pPr>
        <w:spacing w:line="480" w:lineRule="auto"/>
        <w:rPr>
          <w:rFonts w:hint="eastAsia" w:ascii="宋体" w:hAnsi="宋体"/>
          <w:sz w:val="24"/>
          <w:szCs w:val="24"/>
        </w:rPr>
      </w:pPr>
      <w:r>
        <w:rPr>
          <w:rFonts w:hint="eastAsia" w:ascii="宋体" w:hAnsi="宋体"/>
          <w:sz w:val="24"/>
          <w:szCs w:val="24"/>
        </w:rPr>
        <w:t xml:space="preserve">    电缆绝缘良好。</w:t>
      </w:r>
    </w:p>
    <w:p>
      <w:pPr>
        <w:spacing w:line="480" w:lineRule="auto"/>
        <w:rPr>
          <w:rFonts w:hint="eastAsia" w:ascii="宋体" w:hAnsi="宋体"/>
          <w:sz w:val="24"/>
          <w:szCs w:val="24"/>
        </w:rPr>
      </w:pPr>
      <w:r>
        <w:rPr>
          <w:rFonts w:hint="eastAsia" w:ascii="宋体" w:hAnsi="宋体"/>
          <w:sz w:val="24"/>
          <w:szCs w:val="24"/>
        </w:rPr>
        <w:t xml:space="preserve">    （5）接通电源后，应先试运转，检查旋转方向应正确。在水外运转时间，不得超过5min。</w:t>
      </w:r>
    </w:p>
    <w:p>
      <w:pPr>
        <w:spacing w:line="480" w:lineRule="auto"/>
        <w:rPr>
          <w:rFonts w:hint="eastAsia" w:ascii="宋体" w:hAnsi="宋体"/>
          <w:sz w:val="24"/>
          <w:szCs w:val="24"/>
        </w:rPr>
      </w:pPr>
      <w:r>
        <w:rPr>
          <w:rFonts w:hint="eastAsia" w:ascii="宋体" w:hAnsi="宋体"/>
          <w:sz w:val="24"/>
          <w:szCs w:val="24"/>
        </w:rPr>
        <w:t xml:space="preserve">    （6）经常注意水位变化，叶轮中心至水面距离应在0.5-3m间，泵体不得陷入污泥或露出水面。电缆不可与井壁、池壁相擦。</w:t>
      </w:r>
    </w:p>
    <w:p>
      <w:pPr>
        <w:spacing w:line="480" w:lineRule="auto"/>
        <w:rPr>
          <w:rFonts w:hint="eastAsia" w:ascii="宋体" w:hAnsi="宋体"/>
          <w:sz w:val="24"/>
          <w:szCs w:val="24"/>
        </w:rPr>
      </w:pPr>
      <w:r>
        <w:rPr>
          <w:rFonts w:hint="eastAsia" w:ascii="宋体" w:hAnsi="宋体"/>
          <w:sz w:val="24"/>
          <w:szCs w:val="24"/>
        </w:rPr>
        <w:t xml:space="preserve">    （7）新泵或新更换密封圈，在使用50h后，应旋开放水封口塞，检查水、油的泄漏量，如超过5mL，应进行196kpa(2kgf/cm2)的气压试验，查出原因，予以排除。以后每月检查一次，若泄漏量不超过25mL，则可继续使用。检查后应换上规定的润滑油。</w:t>
      </w:r>
    </w:p>
    <w:p>
      <w:pPr>
        <w:spacing w:line="480" w:lineRule="auto"/>
        <w:rPr>
          <w:rFonts w:hint="eastAsia" w:ascii="宋体" w:hAnsi="宋体"/>
          <w:sz w:val="24"/>
          <w:szCs w:val="24"/>
        </w:rPr>
      </w:pPr>
      <w:r>
        <w:rPr>
          <w:rFonts w:hint="eastAsia" w:ascii="宋体" w:hAnsi="宋体"/>
          <w:sz w:val="24"/>
          <w:szCs w:val="24"/>
        </w:rPr>
        <w:t xml:space="preserve">    （8）经过修理的油浸式潜水泵，应先经196kpa(2kgf/cm2)气压试验，检查各部无泄漏现象，然后将润滑油加入上、下壳体内。</w:t>
      </w:r>
    </w:p>
    <w:p>
      <w:pPr>
        <w:spacing w:line="480" w:lineRule="auto"/>
        <w:rPr>
          <w:rFonts w:hint="eastAsia" w:ascii="宋体" w:hAnsi="宋体"/>
          <w:sz w:val="24"/>
          <w:szCs w:val="24"/>
        </w:rPr>
      </w:pPr>
      <w:r>
        <w:rPr>
          <w:rFonts w:hint="eastAsia" w:ascii="宋体" w:hAnsi="宋体"/>
          <w:sz w:val="24"/>
          <w:szCs w:val="24"/>
        </w:rPr>
        <w:t xml:space="preserve">    3、砼搅拌机</w:t>
      </w:r>
    </w:p>
    <w:p>
      <w:pPr>
        <w:spacing w:line="480" w:lineRule="auto"/>
        <w:rPr>
          <w:rFonts w:hint="eastAsia" w:ascii="宋体" w:hAnsi="宋体"/>
          <w:sz w:val="24"/>
          <w:szCs w:val="24"/>
        </w:rPr>
      </w:pPr>
      <w:r>
        <w:rPr>
          <w:rFonts w:hint="eastAsia" w:ascii="宋体" w:hAnsi="宋体"/>
          <w:sz w:val="24"/>
          <w:szCs w:val="24"/>
        </w:rPr>
        <w:t xml:space="preserve">    a、作业条件</w:t>
      </w:r>
    </w:p>
    <w:p>
      <w:pPr>
        <w:spacing w:line="480" w:lineRule="auto"/>
        <w:rPr>
          <w:rFonts w:hint="eastAsia" w:ascii="宋体" w:hAnsi="宋体"/>
          <w:sz w:val="24"/>
          <w:szCs w:val="24"/>
        </w:rPr>
      </w:pPr>
      <w:r>
        <w:rPr>
          <w:rFonts w:hint="eastAsia" w:ascii="宋体" w:hAnsi="宋体"/>
          <w:sz w:val="24"/>
          <w:szCs w:val="24"/>
        </w:rPr>
        <w:t xml:space="preserve">    （1）固定式搅拌机的操纵台应使操作人员能看到各部工作情况，仪表、指示信号准确可靠，电动搅拌机的操纵台应垫上橡胶板或干燥木板。</w:t>
      </w:r>
    </w:p>
    <w:p>
      <w:pPr>
        <w:spacing w:line="480" w:lineRule="auto"/>
        <w:rPr>
          <w:rFonts w:hint="eastAsia" w:ascii="宋体" w:hAnsi="宋体"/>
          <w:sz w:val="24"/>
          <w:szCs w:val="24"/>
        </w:rPr>
      </w:pPr>
      <w:r>
        <w:rPr>
          <w:rFonts w:hint="eastAsia" w:ascii="宋体" w:hAnsi="宋体"/>
          <w:sz w:val="24"/>
          <w:szCs w:val="24"/>
        </w:rPr>
        <w:t xml:space="preserve">    （2）移动式搅拌机长期停放或使用时间超过三个月以上时，应将轮胎卸下妥善保管，轮轴端部应做好清洁和防锈工作。</w:t>
      </w:r>
    </w:p>
    <w:p>
      <w:pPr>
        <w:spacing w:line="480" w:lineRule="auto"/>
        <w:rPr>
          <w:rFonts w:hint="eastAsia" w:ascii="宋体" w:hAnsi="宋体"/>
          <w:sz w:val="24"/>
          <w:szCs w:val="24"/>
        </w:rPr>
      </w:pPr>
      <w:r>
        <w:rPr>
          <w:rFonts w:hint="eastAsia" w:ascii="宋体" w:hAnsi="宋体"/>
          <w:sz w:val="24"/>
          <w:szCs w:val="24"/>
        </w:rPr>
        <w:t xml:space="preserve">    （3）传动机构、工作装置、制动器等，均应紧固可靠，保证正常工作。</w:t>
      </w:r>
    </w:p>
    <w:p>
      <w:pPr>
        <w:spacing w:line="480" w:lineRule="auto"/>
        <w:rPr>
          <w:rFonts w:hint="eastAsia" w:ascii="宋体" w:hAnsi="宋体"/>
          <w:sz w:val="24"/>
          <w:szCs w:val="24"/>
        </w:rPr>
      </w:pPr>
      <w:r>
        <w:rPr>
          <w:rFonts w:hint="eastAsia" w:ascii="宋体" w:hAnsi="宋体"/>
          <w:sz w:val="24"/>
          <w:szCs w:val="24"/>
        </w:rPr>
        <w:t xml:space="preserve">    （4）骨料规格应与搅拌机的性能相符，超出许可范围的不得使用。</w:t>
      </w:r>
    </w:p>
    <w:p>
      <w:pPr>
        <w:spacing w:line="480" w:lineRule="auto"/>
        <w:rPr>
          <w:rFonts w:hint="eastAsia" w:ascii="宋体" w:hAnsi="宋体"/>
          <w:sz w:val="24"/>
          <w:szCs w:val="24"/>
        </w:rPr>
      </w:pPr>
      <w:r>
        <w:rPr>
          <w:rFonts w:hint="eastAsia" w:ascii="宋体" w:hAnsi="宋体"/>
          <w:sz w:val="24"/>
          <w:szCs w:val="24"/>
        </w:rPr>
        <w:t xml:space="preserve">    b、作业前的检查</w:t>
      </w:r>
    </w:p>
    <w:p>
      <w:pPr>
        <w:spacing w:line="480" w:lineRule="auto"/>
        <w:rPr>
          <w:rFonts w:hint="eastAsia" w:ascii="宋体" w:hAnsi="宋体"/>
          <w:sz w:val="24"/>
          <w:szCs w:val="24"/>
        </w:rPr>
      </w:pPr>
      <w:r>
        <w:rPr>
          <w:rFonts w:hint="eastAsia" w:ascii="宋体" w:hAnsi="宋体"/>
          <w:sz w:val="24"/>
          <w:szCs w:val="24"/>
        </w:rPr>
        <w:t xml:space="preserve">    空车运转，检查搅拌筒或搅拌叶的转动方向，各工作装置的操作、制动、确认正常，方可作业。</w:t>
      </w:r>
    </w:p>
    <w:p>
      <w:pPr>
        <w:spacing w:line="480" w:lineRule="auto"/>
        <w:rPr>
          <w:rFonts w:hint="eastAsia" w:ascii="宋体" w:hAnsi="宋体"/>
          <w:sz w:val="24"/>
          <w:szCs w:val="24"/>
        </w:rPr>
      </w:pPr>
      <w:r>
        <w:rPr>
          <w:rFonts w:hint="eastAsia" w:ascii="宋体" w:hAnsi="宋体"/>
          <w:sz w:val="24"/>
          <w:szCs w:val="24"/>
        </w:rPr>
        <w:t xml:space="preserve">    c、作业中安全注意事项</w:t>
      </w:r>
    </w:p>
    <w:p>
      <w:pPr>
        <w:spacing w:line="480" w:lineRule="auto"/>
        <w:rPr>
          <w:rFonts w:hint="eastAsia" w:ascii="宋体" w:hAnsi="宋体"/>
          <w:sz w:val="24"/>
          <w:szCs w:val="24"/>
        </w:rPr>
      </w:pPr>
      <w:r>
        <w:rPr>
          <w:rFonts w:hint="eastAsia" w:ascii="宋体" w:hAnsi="宋体"/>
          <w:sz w:val="24"/>
          <w:szCs w:val="24"/>
        </w:rPr>
        <w:t xml:space="preserve">    （1）进料时，严禁将头或手伸入料斗与机架之间察看或探摸进料情况，运转中不得用手或工具等物伸入搅拌筒内扒料出料。</w:t>
      </w:r>
    </w:p>
    <w:p>
      <w:pPr>
        <w:spacing w:line="480" w:lineRule="auto"/>
        <w:rPr>
          <w:rFonts w:hint="eastAsia" w:ascii="宋体" w:hAnsi="宋体"/>
          <w:sz w:val="24"/>
          <w:szCs w:val="24"/>
        </w:rPr>
      </w:pPr>
      <w:r>
        <w:rPr>
          <w:rFonts w:hint="eastAsia" w:ascii="宋体" w:hAnsi="宋体"/>
          <w:sz w:val="24"/>
          <w:szCs w:val="24"/>
        </w:rPr>
        <w:t xml:space="preserve">    （2）料斗升起时，严禁在其下方工作或穿行。料坑底部要设料斗的枕垫，清理料坑时必须将料斗用链条扣牢。</w:t>
      </w:r>
    </w:p>
    <w:p>
      <w:pPr>
        <w:spacing w:line="480" w:lineRule="auto"/>
        <w:rPr>
          <w:rFonts w:hint="eastAsia" w:ascii="宋体" w:hAnsi="宋体"/>
          <w:sz w:val="24"/>
          <w:szCs w:val="24"/>
        </w:rPr>
      </w:pPr>
      <w:r>
        <w:rPr>
          <w:rFonts w:hint="eastAsia" w:ascii="宋体" w:hAnsi="宋体"/>
          <w:sz w:val="24"/>
          <w:szCs w:val="24"/>
        </w:rPr>
        <w:t xml:space="preserve">    （3）向搅拌筒内加料应在运转中进行；添加新料必须先将搅拌机内原有的混凝土全部卸出后才能进行。不得中途停机或在满载荷时启动搅拌机，反转出料者除外。</w:t>
      </w:r>
    </w:p>
    <w:p>
      <w:pPr>
        <w:spacing w:line="480" w:lineRule="auto"/>
        <w:rPr>
          <w:rFonts w:hint="eastAsia" w:ascii="宋体" w:hAnsi="宋体"/>
          <w:sz w:val="24"/>
          <w:szCs w:val="24"/>
        </w:rPr>
      </w:pPr>
      <w:r>
        <w:rPr>
          <w:rFonts w:hint="eastAsia" w:ascii="宋体" w:hAnsi="宋体"/>
          <w:sz w:val="24"/>
          <w:szCs w:val="24"/>
        </w:rPr>
        <w:t xml:space="preserve">    （4）作业中，如发生故障不能继续运转时，应立即切断电源，将搅拌筒内的混凝土清除干净，然后进行检修。</w:t>
      </w:r>
    </w:p>
    <w:p>
      <w:pPr>
        <w:spacing w:line="480" w:lineRule="auto"/>
        <w:rPr>
          <w:rFonts w:hint="eastAsia" w:ascii="宋体" w:hAnsi="宋体"/>
          <w:sz w:val="24"/>
          <w:szCs w:val="24"/>
        </w:rPr>
      </w:pPr>
      <w:r>
        <w:rPr>
          <w:rFonts w:hint="eastAsia" w:ascii="宋体" w:hAnsi="宋体"/>
          <w:sz w:val="24"/>
          <w:szCs w:val="24"/>
        </w:rPr>
        <w:t xml:space="preserve">    d、作业后安全注意事项</w:t>
      </w:r>
    </w:p>
    <w:p>
      <w:pPr>
        <w:spacing w:line="480" w:lineRule="auto"/>
        <w:rPr>
          <w:rFonts w:hint="eastAsia" w:ascii="宋体" w:hAnsi="宋体"/>
          <w:sz w:val="24"/>
          <w:szCs w:val="24"/>
        </w:rPr>
      </w:pPr>
      <w:r>
        <w:rPr>
          <w:rFonts w:hint="eastAsia" w:ascii="宋体" w:hAnsi="宋体"/>
          <w:sz w:val="24"/>
          <w:szCs w:val="24"/>
        </w:rPr>
        <w:t xml:space="preserve">    （1）作业后，应对搅拌机进行全面清洗，操作人员如需进入筒内清洗时，必须切断电源，设专人在外监护，或卸下熔断器并锁好电闸箱，然后方可进入。</w:t>
      </w:r>
    </w:p>
    <w:p>
      <w:pPr>
        <w:spacing w:line="480" w:lineRule="auto"/>
        <w:rPr>
          <w:rFonts w:hint="eastAsia" w:ascii="宋体" w:hAnsi="宋体"/>
          <w:sz w:val="24"/>
          <w:szCs w:val="24"/>
        </w:rPr>
      </w:pPr>
      <w:r>
        <w:rPr>
          <w:rFonts w:hint="eastAsia" w:ascii="宋体" w:hAnsi="宋体"/>
          <w:sz w:val="24"/>
          <w:szCs w:val="24"/>
        </w:rPr>
        <w:t xml:space="preserve">    （2）作业后，应将料斗降落到料斗坑，如须升起则应用链条扣牢。</w:t>
      </w:r>
    </w:p>
    <w:p>
      <w:pPr>
        <w:spacing w:line="48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8</w:t>
      </w:r>
      <w:r>
        <w:rPr>
          <w:rFonts w:hint="eastAsia" w:ascii="宋体" w:hAnsi="宋体"/>
          <w:sz w:val="24"/>
          <w:szCs w:val="24"/>
        </w:rPr>
        <w:t>、钢筋调直切断机</w:t>
      </w:r>
    </w:p>
    <w:p>
      <w:pPr>
        <w:spacing w:line="480" w:lineRule="auto"/>
        <w:rPr>
          <w:rFonts w:hint="eastAsia" w:ascii="宋体" w:hAnsi="宋体"/>
          <w:sz w:val="24"/>
          <w:szCs w:val="24"/>
        </w:rPr>
      </w:pPr>
      <w:r>
        <w:rPr>
          <w:rFonts w:hint="eastAsia" w:ascii="宋体" w:hAnsi="宋体"/>
          <w:sz w:val="24"/>
          <w:szCs w:val="24"/>
        </w:rPr>
        <w:t xml:space="preserve">    a、料架、料槽应安装平直，对准导向筒、调直筒和下切刀孔的中心线。</w:t>
      </w:r>
    </w:p>
    <w:p>
      <w:pPr>
        <w:spacing w:line="480" w:lineRule="auto"/>
        <w:rPr>
          <w:rFonts w:hint="eastAsia" w:ascii="宋体" w:hAnsi="宋体"/>
          <w:sz w:val="24"/>
          <w:szCs w:val="24"/>
        </w:rPr>
      </w:pPr>
      <w:r>
        <w:rPr>
          <w:rFonts w:hint="eastAsia" w:ascii="宋体" w:hAnsi="宋体"/>
          <w:sz w:val="24"/>
          <w:szCs w:val="24"/>
        </w:rPr>
        <w:t xml:space="preserve">    b、用手转动飞轮，检查传动机构和工作装置，调整间隙，紧固螺栓，确认正常后，启动空运转，检查轴承应无异响，齿轮啮合良好，待运转正常后，方可作业。</w:t>
      </w:r>
    </w:p>
    <w:p>
      <w:pPr>
        <w:spacing w:line="480" w:lineRule="auto"/>
        <w:rPr>
          <w:rFonts w:hint="eastAsia" w:ascii="宋体" w:hAnsi="宋体"/>
          <w:sz w:val="24"/>
          <w:szCs w:val="24"/>
        </w:rPr>
      </w:pPr>
      <w:r>
        <w:rPr>
          <w:rFonts w:hint="eastAsia" w:ascii="宋体" w:hAnsi="宋体"/>
          <w:sz w:val="24"/>
          <w:szCs w:val="24"/>
        </w:rPr>
        <w:t xml:space="preserve">    c、按调直钢筋的直径，选用适当的调直块及传运速度。经调试合格，方可送料。</w:t>
      </w:r>
    </w:p>
    <w:p>
      <w:pPr>
        <w:spacing w:line="480" w:lineRule="auto"/>
        <w:rPr>
          <w:rFonts w:hint="eastAsia" w:ascii="宋体" w:hAnsi="宋体"/>
          <w:sz w:val="24"/>
          <w:szCs w:val="24"/>
        </w:rPr>
      </w:pPr>
      <w:r>
        <w:rPr>
          <w:rFonts w:hint="eastAsia" w:ascii="宋体" w:hAnsi="宋体"/>
          <w:sz w:val="24"/>
          <w:szCs w:val="24"/>
        </w:rPr>
        <w:t xml:space="preserve">    d、在调直块未固定，防护罩未盖好前不得送料。作业中严禁打开各部防护罩及调整间隙。</w:t>
      </w:r>
    </w:p>
    <w:p>
      <w:pPr>
        <w:spacing w:line="480" w:lineRule="auto"/>
        <w:rPr>
          <w:rFonts w:hint="eastAsia" w:ascii="宋体" w:hAnsi="宋体"/>
          <w:sz w:val="24"/>
          <w:szCs w:val="24"/>
        </w:rPr>
      </w:pPr>
      <w:r>
        <w:rPr>
          <w:rFonts w:hint="eastAsia" w:ascii="宋体" w:hAnsi="宋体"/>
          <w:sz w:val="24"/>
          <w:szCs w:val="24"/>
        </w:rPr>
        <w:t xml:space="preserve">    e、当钢筋送入后，手与曳轮必须保持一定距离，不得接近。</w:t>
      </w:r>
    </w:p>
    <w:p>
      <w:pPr>
        <w:spacing w:line="480" w:lineRule="auto"/>
        <w:rPr>
          <w:rFonts w:hint="eastAsia" w:ascii="宋体" w:hAnsi="宋体"/>
          <w:sz w:val="24"/>
          <w:szCs w:val="24"/>
        </w:rPr>
      </w:pPr>
      <w:r>
        <w:rPr>
          <w:rFonts w:hint="eastAsia" w:ascii="宋体" w:hAnsi="宋体"/>
          <w:sz w:val="24"/>
          <w:szCs w:val="24"/>
        </w:rPr>
        <w:t xml:space="preserve">    f、送料前应将不直的料头切去，导向筒前应装一根一米长的钢管，钢筋必须先穿过钢管再送入调直前端的导孔内。</w:t>
      </w:r>
    </w:p>
    <w:p>
      <w:pPr>
        <w:spacing w:line="480" w:lineRule="auto"/>
        <w:rPr>
          <w:rFonts w:hint="eastAsia" w:ascii="宋体" w:hAnsi="宋体"/>
          <w:sz w:val="24"/>
          <w:szCs w:val="24"/>
        </w:rPr>
      </w:pPr>
      <w:r>
        <w:rPr>
          <w:rFonts w:hint="eastAsia" w:ascii="宋体" w:hAnsi="宋体"/>
          <w:sz w:val="24"/>
          <w:szCs w:val="24"/>
        </w:rPr>
        <w:t xml:space="preserve">    g、作业后，应松开调直筒的调直块并回到原来位置，同时预压弹簧必须回拉。</w:t>
      </w:r>
    </w:p>
    <w:p>
      <w:pPr>
        <w:spacing w:line="480" w:lineRule="auto"/>
        <w:rPr>
          <w:rFonts w:hint="eastAsia" w:ascii="宋体" w:hAnsi="宋体"/>
          <w:sz w:val="24"/>
          <w:szCs w:val="24"/>
        </w:rPr>
      </w:pPr>
      <w:r>
        <w:rPr>
          <w:rFonts w:hint="eastAsia" w:ascii="宋体" w:hAnsi="宋体"/>
          <w:sz w:val="24"/>
          <w:szCs w:val="24"/>
        </w:rPr>
        <w:t xml:space="preserve">   5、钢筋切断机</w:t>
      </w:r>
    </w:p>
    <w:p>
      <w:pPr>
        <w:spacing w:line="480" w:lineRule="auto"/>
        <w:rPr>
          <w:rFonts w:hint="eastAsia" w:ascii="宋体" w:hAnsi="宋体"/>
          <w:sz w:val="24"/>
          <w:szCs w:val="24"/>
        </w:rPr>
      </w:pPr>
      <w:r>
        <w:rPr>
          <w:rFonts w:hint="eastAsia" w:ascii="宋体" w:hAnsi="宋体"/>
          <w:sz w:val="24"/>
          <w:szCs w:val="24"/>
        </w:rPr>
        <w:t xml:space="preserve">    a、接送料工作台面应和切刀下部保持水平，工作台的长度可根据加工材料长度决定。</w:t>
      </w:r>
    </w:p>
    <w:p>
      <w:pPr>
        <w:spacing w:line="480" w:lineRule="auto"/>
        <w:rPr>
          <w:rFonts w:hint="eastAsia" w:ascii="宋体" w:hAnsi="宋体"/>
          <w:sz w:val="24"/>
          <w:szCs w:val="24"/>
        </w:rPr>
      </w:pPr>
      <w:r>
        <w:rPr>
          <w:rFonts w:hint="eastAsia" w:ascii="宋体" w:hAnsi="宋体"/>
          <w:sz w:val="24"/>
          <w:szCs w:val="24"/>
        </w:rPr>
        <w:t xml:space="preserve">    b、启动前，必须检查切刀应无裂纹，刀架螺栓紧固，防护罩牢靠。然后用手转动皮带轮，检查齿轮啮合间隙，调整切刀间隙。</w:t>
      </w:r>
    </w:p>
    <w:p>
      <w:pPr>
        <w:spacing w:line="480" w:lineRule="auto"/>
        <w:rPr>
          <w:rFonts w:hint="eastAsia" w:ascii="宋体" w:hAnsi="宋体"/>
          <w:sz w:val="24"/>
          <w:szCs w:val="24"/>
        </w:rPr>
      </w:pPr>
      <w:r>
        <w:rPr>
          <w:rFonts w:hint="eastAsia" w:ascii="宋体" w:hAnsi="宋体"/>
          <w:sz w:val="24"/>
          <w:szCs w:val="24"/>
        </w:rPr>
        <w:t xml:space="preserve">    c、启动后，先空运转，检查各传动部分及轴承运转正常后，方可作业。</w:t>
      </w:r>
    </w:p>
    <w:p>
      <w:pPr>
        <w:spacing w:line="480" w:lineRule="auto"/>
        <w:rPr>
          <w:rFonts w:hint="eastAsia" w:ascii="宋体" w:hAnsi="宋体"/>
          <w:sz w:val="24"/>
          <w:szCs w:val="24"/>
        </w:rPr>
      </w:pPr>
      <w:r>
        <w:rPr>
          <w:rFonts w:hint="eastAsia" w:ascii="宋体" w:hAnsi="宋体"/>
          <w:sz w:val="24"/>
          <w:szCs w:val="24"/>
        </w:rPr>
        <w:t xml:space="preserve">    d、机械未达到正常转速时不得切料。切料时必须使用切刀的中下部位，紧握钢筋对准刃口迅速送入。</w:t>
      </w:r>
    </w:p>
    <w:p>
      <w:pPr>
        <w:spacing w:line="480" w:lineRule="auto"/>
        <w:rPr>
          <w:rFonts w:hint="eastAsia" w:ascii="宋体" w:hAnsi="宋体"/>
          <w:sz w:val="24"/>
          <w:szCs w:val="24"/>
        </w:rPr>
      </w:pPr>
      <w:r>
        <w:rPr>
          <w:rFonts w:hint="eastAsia" w:ascii="宋体" w:hAnsi="宋体"/>
          <w:sz w:val="24"/>
          <w:szCs w:val="24"/>
        </w:rPr>
        <w:t xml:space="preserve">    e、不得剪切直径及强度超过机械铭牌规定的钢筋和烧红的钢筋。一次切断多根钢筋时，总截面积应在规定范围内。</w:t>
      </w:r>
    </w:p>
    <w:p>
      <w:pPr>
        <w:spacing w:line="480" w:lineRule="auto"/>
        <w:rPr>
          <w:rFonts w:hint="eastAsia" w:ascii="宋体" w:hAnsi="宋体"/>
          <w:sz w:val="24"/>
          <w:szCs w:val="24"/>
        </w:rPr>
      </w:pPr>
      <w:r>
        <w:rPr>
          <w:rFonts w:hint="eastAsia" w:ascii="宋体" w:hAnsi="宋体"/>
          <w:sz w:val="24"/>
          <w:szCs w:val="24"/>
        </w:rPr>
        <w:t xml:space="preserve">    f、剪切低合金钢时，应换高硬度切刀，直径应符合铭牌规定。</w:t>
      </w:r>
    </w:p>
    <w:p>
      <w:pPr>
        <w:spacing w:line="480" w:lineRule="auto"/>
        <w:rPr>
          <w:rFonts w:hint="eastAsia" w:ascii="宋体" w:hAnsi="宋体"/>
          <w:sz w:val="24"/>
          <w:szCs w:val="24"/>
        </w:rPr>
      </w:pPr>
      <w:r>
        <w:rPr>
          <w:rFonts w:hint="eastAsia" w:ascii="宋体" w:hAnsi="宋体"/>
          <w:sz w:val="24"/>
          <w:szCs w:val="24"/>
        </w:rPr>
        <w:t xml:space="preserve">    g、切断短料时，手和切刀之间的距离应保持150mm以上，如手握端小于400mm时，应用套管或夹具将钢筋短头压住或夹牢。</w:t>
      </w:r>
    </w:p>
    <w:p>
      <w:pPr>
        <w:spacing w:line="480" w:lineRule="auto"/>
        <w:rPr>
          <w:rFonts w:hint="eastAsia" w:ascii="宋体" w:hAnsi="宋体"/>
          <w:sz w:val="24"/>
          <w:szCs w:val="24"/>
        </w:rPr>
      </w:pPr>
      <w:r>
        <w:rPr>
          <w:rFonts w:hint="eastAsia" w:ascii="宋体" w:hAnsi="宋体"/>
          <w:sz w:val="24"/>
          <w:szCs w:val="24"/>
        </w:rPr>
        <w:t xml:space="preserve">    h、运转中，严禁用手直接清除切刀附近的断头和杂物。钢筋摆动周围和切刀附近非操作人员不得停留。</w:t>
      </w:r>
    </w:p>
    <w:p>
      <w:pPr>
        <w:spacing w:line="480" w:lineRule="auto"/>
        <w:rPr>
          <w:rFonts w:hint="eastAsia" w:ascii="宋体" w:hAnsi="宋体"/>
          <w:sz w:val="24"/>
          <w:szCs w:val="24"/>
        </w:rPr>
      </w:pPr>
      <w:r>
        <w:rPr>
          <w:rFonts w:hint="eastAsia" w:ascii="宋体" w:hAnsi="宋体"/>
          <w:sz w:val="24"/>
          <w:szCs w:val="24"/>
        </w:rPr>
        <w:t xml:space="preserve">    i、发现机械运转不正常有异响或切刀歪斜等情况，应立即停机检修。</w:t>
      </w:r>
    </w:p>
    <w:p>
      <w:pPr>
        <w:spacing w:line="480" w:lineRule="auto"/>
        <w:rPr>
          <w:rFonts w:hint="eastAsia" w:ascii="宋体" w:hAnsi="宋体"/>
          <w:sz w:val="24"/>
          <w:szCs w:val="24"/>
        </w:rPr>
      </w:pPr>
      <w:r>
        <w:rPr>
          <w:rFonts w:hint="eastAsia" w:ascii="宋体" w:hAnsi="宋体"/>
          <w:sz w:val="24"/>
          <w:szCs w:val="24"/>
        </w:rPr>
        <w:t xml:space="preserve">    j、作业后，用钢刷清除切刀间的杂物，进行整机清洁保养。</w:t>
      </w:r>
    </w:p>
    <w:p>
      <w:pPr>
        <w:spacing w:line="480" w:lineRule="auto"/>
        <w:rPr>
          <w:rFonts w:hint="eastAsia" w:ascii="宋体" w:hAnsi="宋体"/>
          <w:sz w:val="24"/>
          <w:szCs w:val="24"/>
        </w:rPr>
      </w:pPr>
      <w:r>
        <w:rPr>
          <w:rFonts w:hint="eastAsia" w:ascii="宋体" w:hAnsi="宋体"/>
          <w:sz w:val="24"/>
          <w:szCs w:val="24"/>
        </w:rPr>
        <w:t xml:space="preserve">   6、钢筋弯曲机</w:t>
      </w:r>
    </w:p>
    <w:p>
      <w:pPr>
        <w:spacing w:line="480" w:lineRule="auto"/>
        <w:rPr>
          <w:rFonts w:hint="eastAsia" w:ascii="宋体" w:hAnsi="宋体"/>
          <w:sz w:val="24"/>
          <w:szCs w:val="24"/>
        </w:rPr>
      </w:pPr>
      <w:r>
        <w:rPr>
          <w:rFonts w:hint="eastAsia" w:ascii="宋体" w:hAnsi="宋体"/>
          <w:sz w:val="24"/>
          <w:szCs w:val="24"/>
        </w:rPr>
        <w:t xml:space="preserve">    a、工作台和弯曲机台面要保持水平，并准备好各种芯轴及工具。</w:t>
      </w:r>
    </w:p>
    <w:p>
      <w:pPr>
        <w:spacing w:line="480" w:lineRule="auto"/>
        <w:rPr>
          <w:rFonts w:hint="eastAsia" w:ascii="宋体" w:hAnsi="宋体"/>
          <w:sz w:val="24"/>
          <w:szCs w:val="24"/>
        </w:rPr>
      </w:pPr>
      <w:r>
        <w:rPr>
          <w:rFonts w:hint="eastAsia" w:ascii="宋体" w:hAnsi="宋体"/>
          <w:sz w:val="24"/>
          <w:szCs w:val="24"/>
        </w:rPr>
        <w:t xml:space="preserve">    b、按加工钢筋的直径和弯曲半径的要求装好芯轴、成型轴、挡铁轴或可变挡架，芯轴直径应为钢筋直径2.5倍。</w:t>
      </w:r>
    </w:p>
    <w:p>
      <w:pPr>
        <w:spacing w:line="480" w:lineRule="auto"/>
        <w:rPr>
          <w:rFonts w:hint="eastAsia" w:ascii="宋体" w:hAnsi="宋体"/>
          <w:sz w:val="24"/>
          <w:szCs w:val="24"/>
        </w:rPr>
      </w:pPr>
      <w:r>
        <w:rPr>
          <w:rFonts w:hint="eastAsia" w:ascii="宋体" w:hAnsi="宋体"/>
          <w:sz w:val="24"/>
          <w:szCs w:val="24"/>
        </w:rPr>
        <w:t xml:space="preserve">    c、检查芯轴、挡块、转盘应无损坏和裂纹，防护罩紧固可靠，经空运转确认正常后，方可作业。</w:t>
      </w:r>
    </w:p>
    <w:p>
      <w:pPr>
        <w:spacing w:line="480" w:lineRule="auto"/>
        <w:rPr>
          <w:rFonts w:hint="eastAsia" w:ascii="宋体" w:hAnsi="宋体"/>
          <w:sz w:val="24"/>
          <w:szCs w:val="24"/>
        </w:rPr>
      </w:pPr>
      <w:r>
        <w:rPr>
          <w:rFonts w:hint="eastAsia" w:ascii="宋体" w:hAnsi="宋体"/>
          <w:sz w:val="24"/>
          <w:szCs w:val="24"/>
        </w:rPr>
        <w:t xml:space="preserve">    d、作业时，将钢筋需弯的一头插在转盘固定销的间隙内，另一端紧靠机身固定销，并用手压紧，检查机身固定销子确实安在挡住钢筋的一侧，方可开动。</w:t>
      </w:r>
    </w:p>
    <w:p>
      <w:pPr>
        <w:spacing w:line="480" w:lineRule="auto"/>
        <w:rPr>
          <w:rFonts w:hint="eastAsia" w:ascii="宋体" w:hAnsi="宋体"/>
          <w:sz w:val="24"/>
          <w:szCs w:val="24"/>
        </w:rPr>
      </w:pPr>
      <w:r>
        <w:rPr>
          <w:rFonts w:hint="eastAsia" w:ascii="宋体" w:hAnsi="宋体"/>
          <w:sz w:val="24"/>
          <w:szCs w:val="24"/>
        </w:rPr>
        <w:t xml:space="preserve">    e、作业中，严禁更换芯轴、销子和变换角度以及调速等作业，亦不得加油或清扫。</w:t>
      </w:r>
    </w:p>
    <w:p>
      <w:pPr>
        <w:spacing w:line="480" w:lineRule="auto"/>
        <w:rPr>
          <w:rFonts w:hint="eastAsia" w:ascii="宋体" w:hAnsi="宋体"/>
          <w:sz w:val="24"/>
          <w:szCs w:val="24"/>
        </w:rPr>
      </w:pPr>
      <w:r>
        <w:rPr>
          <w:rFonts w:hint="eastAsia" w:ascii="宋体" w:hAnsi="宋体"/>
          <w:sz w:val="24"/>
          <w:szCs w:val="24"/>
        </w:rPr>
        <w:t xml:space="preserve">    f、弯曲钢筋时，严禁超过本机规定的钢筋直径、根数及机械转速。</w:t>
      </w:r>
    </w:p>
    <w:p>
      <w:pPr>
        <w:spacing w:line="480" w:lineRule="auto"/>
        <w:rPr>
          <w:rFonts w:hint="eastAsia" w:ascii="宋体" w:hAnsi="宋体"/>
          <w:sz w:val="24"/>
          <w:szCs w:val="24"/>
        </w:rPr>
      </w:pPr>
      <w:r>
        <w:rPr>
          <w:rFonts w:hint="eastAsia" w:ascii="宋体" w:hAnsi="宋体"/>
          <w:sz w:val="24"/>
          <w:szCs w:val="24"/>
        </w:rPr>
        <w:t xml:space="preserve">    g、弯曲高强度或低合金钢筋时，应按机械铭牌规定换算最大限制直径并调换相应的芯轴。</w:t>
      </w:r>
    </w:p>
    <w:p>
      <w:pPr>
        <w:spacing w:line="480" w:lineRule="auto"/>
        <w:rPr>
          <w:rFonts w:hint="eastAsia" w:ascii="宋体" w:hAnsi="宋体"/>
          <w:sz w:val="24"/>
          <w:szCs w:val="24"/>
        </w:rPr>
      </w:pPr>
      <w:r>
        <w:rPr>
          <w:rFonts w:hint="eastAsia" w:ascii="宋体" w:hAnsi="宋体"/>
          <w:sz w:val="24"/>
          <w:szCs w:val="24"/>
        </w:rPr>
        <w:t xml:space="preserve">    h、严禁在弯曲钢筋的作业半径内和机身不设固定销的一侧站人。弯曲好的半成品应堆放整齐，弯钩不得朝上。</w:t>
      </w:r>
    </w:p>
    <w:p>
      <w:pPr>
        <w:spacing w:line="480" w:lineRule="auto"/>
        <w:rPr>
          <w:rFonts w:hint="eastAsia" w:ascii="宋体" w:hAnsi="宋体"/>
          <w:sz w:val="24"/>
          <w:szCs w:val="24"/>
        </w:rPr>
      </w:pPr>
      <w:r>
        <w:rPr>
          <w:rFonts w:hint="eastAsia" w:ascii="宋体" w:hAnsi="宋体"/>
          <w:sz w:val="24"/>
          <w:szCs w:val="24"/>
        </w:rPr>
        <w:t xml:space="preserve">    i、转盘换向时，必须在停稳后进行。</w:t>
      </w:r>
    </w:p>
    <w:p>
      <w:pPr>
        <w:spacing w:line="480" w:lineRule="auto"/>
        <w:rPr>
          <w:rFonts w:hint="eastAsia" w:ascii="宋体" w:hAnsi="宋体"/>
          <w:sz w:val="24"/>
          <w:szCs w:val="24"/>
        </w:rPr>
      </w:pPr>
      <w:r>
        <w:rPr>
          <w:rFonts w:hint="eastAsia" w:ascii="宋体" w:hAnsi="宋体"/>
          <w:sz w:val="24"/>
          <w:szCs w:val="24"/>
        </w:rPr>
        <w:t xml:space="preserve">    7、钢筋冷拉机</w:t>
      </w:r>
    </w:p>
    <w:p>
      <w:pPr>
        <w:spacing w:line="480" w:lineRule="auto"/>
        <w:rPr>
          <w:rFonts w:hint="eastAsia" w:ascii="宋体" w:hAnsi="宋体"/>
          <w:sz w:val="24"/>
          <w:szCs w:val="24"/>
        </w:rPr>
      </w:pPr>
      <w:r>
        <w:rPr>
          <w:rFonts w:hint="eastAsia" w:ascii="宋体" w:hAnsi="宋体"/>
          <w:sz w:val="24"/>
          <w:szCs w:val="24"/>
        </w:rPr>
        <w:t xml:space="preserve">    a、根据冷拉钢筋的直径，合理选用卷扬机，卷扬钢丝绳应经封闭式导向滑轮并和被拉钢筋方向成直角。卷扬机的位置必须使操作人员能见到全部冷拉场地，距离冷拉中线不少于5m。</w:t>
      </w:r>
    </w:p>
    <w:p>
      <w:pPr>
        <w:spacing w:line="480" w:lineRule="auto"/>
        <w:rPr>
          <w:rFonts w:hint="eastAsia" w:ascii="宋体" w:hAnsi="宋体"/>
          <w:sz w:val="24"/>
          <w:szCs w:val="24"/>
        </w:rPr>
      </w:pPr>
      <w:r>
        <w:rPr>
          <w:rFonts w:hint="eastAsia" w:ascii="宋体" w:hAnsi="宋体"/>
          <w:sz w:val="24"/>
          <w:szCs w:val="24"/>
        </w:rPr>
        <w:t xml:space="preserve">    b、冷拉场地在两端地锚外侧设置警戒区，装设防护栏杆及警告标志。严禁无关人员在此停留。操作人员在作业时必须离开钢筋至少2m以外。</w:t>
      </w:r>
    </w:p>
    <w:p>
      <w:pPr>
        <w:spacing w:line="480" w:lineRule="auto"/>
        <w:rPr>
          <w:rFonts w:hint="eastAsia" w:ascii="宋体" w:hAnsi="宋体"/>
          <w:sz w:val="24"/>
          <w:szCs w:val="24"/>
        </w:rPr>
      </w:pPr>
      <w:r>
        <w:rPr>
          <w:rFonts w:hint="eastAsia" w:ascii="宋体" w:hAnsi="宋体"/>
          <w:sz w:val="24"/>
          <w:szCs w:val="24"/>
        </w:rPr>
        <w:t xml:space="preserve">    c、用配重控制的设备必须与滑轮匹配，并有指示起落的记号，没有指示记号时应有专人指挥。配重框提起时高度应限制在离地面300mm以内，配重架四周应有栏杆及警告标志。</w:t>
      </w:r>
    </w:p>
    <w:p>
      <w:pPr>
        <w:spacing w:line="480" w:lineRule="auto"/>
        <w:rPr>
          <w:rFonts w:hint="eastAsia" w:ascii="宋体" w:hAnsi="宋体"/>
          <w:sz w:val="24"/>
          <w:szCs w:val="24"/>
        </w:rPr>
      </w:pPr>
      <w:r>
        <w:rPr>
          <w:rFonts w:hint="eastAsia" w:ascii="宋体" w:hAnsi="宋体"/>
          <w:sz w:val="24"/>
          <w:szCs w:val="24"/>
        </w:rPr>
        <w:t xml:space="preserve">    d、作业前，应检查冷拉夹具，夹齿必须完好，滑轮、拖拉小车润滑灵活，拉钩、地锚及防护装置均应齐全牢固，确认良好后，方可作业。</w:t>
      </w:r>
    </w:p>
    <w:p>
      <w:pPr>
        <w:spacing w:line="480" w:lineRule="auto"/>
        <w:rPr>
          <w:rFonts w:hint="eastAsia" w:ascii="宋体" w:hAnsi="宋体"/>
          <w:sz w:val="24"/>
          <w:szCs w:val="24"/>
        </w:rPr>
      </w:pPr>
      <w:r>
        <w:rPr>
          <w:rFonts w:hint="eastAsia" w:ascii="宋体" w:hAnsi="宋体"/>
          <w:sz w:val="24"/>
          <w:szCs w:val="24"/>
        </w:rPr>
        <w:t xml:space="preserve">    e、卷扬机操作人员必须看到指挥人员发出信号，并待所有人员离开危险区后方可作业。冷拉应缓慢、均匀地进行，随时注意停车信号或见到有人进入危险区时，应立即停拉，并稍稍放松卷扬钢丝绳。</w:t>
      </w:r>
    </w:p>
    <w:p>
      <w:pPr>
        <w:spacing w:line="480" w:lineRule="auto"/>
        <w:rPr>
          <w:rFonts w:hint="eastAsia" w:ascii="宋体" w:hAnsi="宋体"/>
          <w:sz w:val="24"/>
          <w:szCs w:val="24"/>
        </w:rPr>
      </w:pPr>
      <w:r>
        <w:rPr>
          <w:rFonts w:hint="eastAsia" w:ascii="宋体" w:hAnsi="宋体"/>
          <w:sz w:val="24"/>
          <w:szCs w:val="24"/>
        </w:rPr>
        <w:t xml:space="preserve">    f、用延伸率控制的装置，必须装设明显的限位标志，并要有专人负责指挥。</w:t>
      </w:r>
    </w:p>
    <w:p>
      <w:pPr>
        <w:spacing w:line="480" w:lineRule="auto"/>
        <w:rPr>
          <w:rFonts w:hint="eastAsia" w:ascii="宋体" w:hAnsi="宋体"/>
          <w:sz w:val="24"/>
          <w:szCs w:val="24"/>
        </w:rPr>
      </w:pPr>
      <w:r>
        <w:rPr>
          <w:rFonts w:hint="eastAsia" w:ascii="宋体" w:hAnsi="宋体"/>
          <w:sz w:val="24"/>
          <w:szCs w:val="24"/>
        </w:rPr>
        <w:t xml:space="preserve">    g、夜间工作照明设施，应设在张拉危险区外如必须装设在场地上空时，其高度应超过5m，灯泡应加防护罩，导线不得用裸线。</w:t>
      </w:r>
    </w:p>
    <w:p>
      <w:pPr>
        <w:spacing w:line="480" w:lineRule="auto"/>
        <w:rPr>
          <w:rFonts w:hint="eastAsia" w:ascii="宋体" w:hAnsi="宋体"/>
          <w:sz w:val="24"/>
          <w:szCs w:val="24"/>
        </w:rPr>
      </w:pPr>
      <w:r>
        <w:rPr>
          <w:rFonts w:hint="eastAsia" w:ascii="宋体" w:hAnsi="宋体"/>
          <w:sz w:val="24"/>
          <w:szCs w:val="24"/>
        </w:rPr>
        <w:t xml:space="preserve">    h、作业后，应放松卷扬钢丝绳，落下配重，切断电源，锁好电闸箱。</w:t>
      </w:r>
    </w:p>
    <w:p>
      <w:pPr>
        <w:spacing w:line="480" w:lineRule="auto"/>
        <w:rPr>
          <w:rFonts w:hint="eastAsia" w:ascii="宋体" w:hAnsi="宋体"/>
          <w:sz w:val="24"/>
          <w:szCs w:val="24"/>
        </w:rPr>
      </w:pPr>
      <w:r>
        <w:rPr>
          <w:rFonts w:hint="eastAsia" w:ascii="宋体" w:hAnsi="宋体"/>
          <w:sz w:val="24"/>
          <w:szCs w:val="24"/>
        </w:rPr>
        <w:t xml:space="preserve">    8、圆盘锯</w:t>
      </w:r>
    </w:p>
    <w:p>
      <w:pPr>
        <w:spacing w:line="480" w:lineRule="auto"/>
        <w:rPr>
          <w:rFonts w:hint="eastAsia" w:ascii="宋体" w:hAnsi="宋体"/>
          <w:sz w:val="24"/>
          <w:szCs w:val="24"/>
        </w:rPr>
      </w:pPr>
      <w:r>
        <w:rPr>
          <w:rFonts w:hint="eastAsia" w:ascii="宋体" w:hAnsi="宋体"/>
          <w:sz w:val="24"/>
          <w:szCs w:val="24"/>
        </w:rPr>
        <w:t xml:space="preserve">    a、锯片上方必须安装保险挡板和滴水装置，在锯片后面，离齿10-15mm处，必须安装弧形楔刀。锯片的安装，应保持与轴同心。</w:t>
      </w:r>
    </w:p>
    <w:p>
      <w:pPr>
        <w:spacing w:line="480" w:lineRule="auto"/>
        <w:rPr>
          <w:rFonts w:hint="eastAsia" w:ascii="宋体" w:hAnsi="宋体"/>
          <w:sz w:val="24"/>
          <w:szCs w:val="24"/>
        </w:rPr>
      </w:pPr>
      <w:r>
        <w:rPr>
          <w:rFonts w:hint="eastAsia" w:ascii="宋体" w:hAnsi="宋体"/>
          <w:sz w:val="24"/>
          <w:szCs w:val="24"/>
        </w:rPr>
        <w:t xml:space="preserve">    b、锯片必须锯齿尖锐，不得连续缺齿两个，裂纹长度不得超过20mm，裂缝末端应冲止裂孔。</w:t>
      </w:r>
    </w:p>
    <w:p>
      <w:pPr>
        <w:spacing w:line="480" w:lineRule="auto"/>
        <w:rPr>
          <w:rFonts w:hint="eastAsia" w:ascii="宋体" w:hAnsi="宋体"/>
          <w:sz w:val="24"/>
          <w:szCs w:val="24"/>
        </w:rPr>
      </w:pPr>
      <w:r>
        <w:rPr>
          <w:rFonts w:hint="eastAsia" w:ascii="宋体" w:hAnsi="宋体"/>
          <w:sz w:val="24"/>
          <w:szCs w:val="24"/>
        </w:rPr>
        <w:t xml:space="preserve">    c、被锯木料厚度，以锯片能露出木料10-20mm为限，夹持锯片的法兰盘的直径应为锯片直径的1/4。</w:t>
      </w:r>
    </w:p>
    <w:p>
      <w:pPr>
        <w:spacing w:line="480" w:lineRule="auto"/>
        <w:rPr>
          <w:rFonts w:hint="eastAsia" w:ascii="宋体" w:hAnsi="宋体"/>
          <w:sz w:val="24"/>
          <w:szCs w:val="24"/>
        </w:rPr>
      </w:pPr>
      <w:r>
        <w:rPr>
          <w:rFonts w:hint="eastAsia" w:ascii="宋体" w:hAnsi="宋体"/>
          <w:sz w:val="24"/>
          <w:szCs w:val="24"/>
        </w:rPr>
        <w:t xml:space="preserve">    d、启动后，待转速正常后方可进行锯料。送料时不得将木料左右晃动或高抬，遇木节要缓缓送料。锯料长度应不小于500mm。接近端头时，应用推棍送料。</w:t>
      </w:r>
    </w:p>
    <w:p>
      <w:pPr>
        <w:spacing w:line="480" w:lineRule="auto"/>
        <w:rPr>
          <w:rFonts w:hint="eastAsia" w:ascii="宋体" w:hAnsi="宋体"/>
          <w:sz w:val="24"/>
          <w:szCs w:val="24"/>
        </w:rPr>
      </w:pPr>
      <w:r>
        <w:rPr>
          <w:rFonts w:hint="eastAsia" w:ascii="宋体" w:hAnsi="宋体"/>
          <w:sz w:val="24"/>
          <w:szCs w:val="24"/>
        </w:rPr>
        <w:t xml:space="preserve">    e、如锯线走偏，应逐渐纠正，不得猛扳，以免损坏锯片。</w:t>
      </w:r>
    </w:p>
    <w:p>
      <w:pPr>
        <w:spacing w:line="480" w:lineRule="auto"/>
        <w:rPr>
          <w:rFonts w:hint="eastAsia" w:ascii="宋体" w:hAnsi="宋体"/>
          <w:sz w:val="24"/>
          <w:szCs w:val="24"/>
        </w:rPr>
      </w:pPr>
      <w:r>
        <w:rPr>
          <w:rFonts w:hint="eastAsia" w:ascii="宋体" w:hAnsi="宋体"/>
          <w:sz w:val="24"/>
          <w:szCs w:val="24"/>
        </w:rPr>
        <w:t xml:space="preserve">    f、操作人员不得站在和面对与锯片旋转的离心力方向操作，手不得跨越锯片。</w:t>
      </w:r>
    </w:p>
    <w:p>
      <w:pPr>
        <w:spacing w:line="480" w:lineRule="auto"/>
        <w:rPr>
          <w:rFonts w:hint="eastAsia" w:ascii="宋体" w:hAnsi="宋体"/>
          <w:sz w:val="24"/>
          <w:szCs w:val="24"/>
        </w:rPr>
      </w:pPr>
      <w:r>
        <w:rPr>
          <w:rFonts w:hint="eastAsia" w:ascii="宋体" w:hAnsi="宋体"/>
          <w:sz w:val="24"/>
          <w:szCs w:val="24"/>
        </w:rPr>
        <w:t xml:space="preserve">    g、锯片温度过高时，应用水冷却，直径600mm以上的锯片。在操作中应喷水冷却。</w:t>
      </w:r>
    </w:p>
    <w:p>
      <w:pPr>
        <w:spacing w:line="480" w:lineRule="auto"/>
        <w:rPr>
          <w:rFonts w:hint="eastAsia" w:ascii="宋体" w:hAnsi="宋体"/>
          <w:sz w:val="24"/>
          <w:szCs w:val="24"/>
        </w:rPr>
      </w:pPr>
      <w:r>
        <w:rPr>
          <w:rFonts w:hint="eastAsia" w:ascii="宋体" w:hAnsi="宋体"/>
          <w:sz w:val="24"/>
          <w:szCs w:val="24"/>
        </w:rPr>
        <w:t xml:space="preserve">    9、平面刨</w:t>
      </w:r>
    </w:p>
    <w:p>
      <w:pPr>
        <w:spacing w:line="480" w:lineRule="auto"/>
        <w:rPr>
          <w:rFonts w:hint="eastAsia" w:ascii="宋体" w:hAnsi="宋体"/>
          <w:sz w:val="24"/>
          <w:szCs w:val="24"/>
        </w:rPr>
      </w:pPr>
      <w:r>
        <w:rPr>
          <w:rFonts w:hint="eastAsia" w:ascii="宋体" w:hAnsi="宋体"/>
          <w:sz w:val="24"/>
          <w:szCs w:val="24"/>
        </w:rPr>
        <w:t xml:space="preserve">    a、作业前，检查安全防护装置必须齐全有效。</w:t>
      </w:r>
    </w:p>
    <w:p>
      <w:pPr>
        <w:spacing w:line="480" w:lineRule="auto"/>
        <w:rPr>
          <w:rFonts w:hint="eastAsia" w:ascii="宋体" w:hAnsi="宋体"/>
          <w:sz w:val="24"/>
          <w:szCs w:val="24"/>
        </w:rPr>
      </w:pPr>
      <w:r>
        <w:rPr>
          <w:rFonts w:hint="eastAsia" w:ascii="宋体" w:hAnsi="宋体"/>
          <w:sz w:val="24"/>
          <w:szCs w:val="24"/>
        </w:rPr>
        <w:t xml:space="preserve">    b、刨料时，手应按在料的上面，手指必须离开刨口50mm以上。严禁用手在木料后端送料跨越刨口进行刨削。</w:t>
      </w:r>
    </w:p>
    <w:p>
      <w:pPr>
        <w:spacing w:line="480" w:lineRule="auto"/>
        <w:rPr>
          <w:rFonts w:hint="eastAsia" w:ascii="宋体" w:hAnsi="宋体"/>
          <w:sz w:val="24"/>
          <w:szCs w:val="24"/>
        </w:rPr>
      </w:pPr>
      <w:r>
        <w:rPr>
          <w:rFonts w:hint="eastAsia" w:ascii="宋体" w:hAnsi="宋体"/>
          <w:sz w:val="24"/>
          <w:szCs w:val="24"/>
        </w:rPr>
        <w:t xml:space="preserve">    c、被刨木料的厚度小于30mm，长度小于400mm时应用压板或压棍推进。厚度在15mm，长度在250mm以下的木料，不得在平刨上加工。</w:t>
      </w:r>
    </w:p>
    <w:p>
      <w:pPr>
        <w:spacing w:line="480" w:lineRule="auto"/>
        <w:rPr>
          <w:rFonts w:hint="eastAsia" w:ascii="宋体" w:hAnsi="宋体"/>
          <w:sz w:val="24"/>
          <w:szCs w:val="24"/>
        </w:rPr>
      </w:pPr>
      <w:r>
        <w:rPr>
          <w:rFonts w:hint="eastAsia" w:ascii="宋体" w:hAnsi="宋体"/>
          <w:sz w:val="24"/>
          <w:szCs w:val="24"/>
        </w:rPr>
        <w:t xml:space="preserve">    d、被刨木料如有破裂或硬节等缺陷时，必须处理后再施刨。刨旧料前，必须将料上的钉子、杂物清除干净。遇木槎、节疤要缓慢送料。严禁将手按在节疤上送料。</w:t>
      </w:r>
    </w:p>
    <w:p>
      <w:pPr>
        <w:spacing w:line="480" w:lineRule="auto"/>
        <w:rPr>
          <w:rFonts w:hint="eastAsia" w:ascii="宋体" w:hAnsi="宋体"/>
          <w:sz w:val="24"/>
          <w:szCs w:val="24"/>
        </w:rPr>
      </w:pPr>
      <w:r>
        <w:rPr>
          <w:rFonts w:hint="eastAsia" w:ascii="宋体" w:hAnsi="宋体"/>
          <w:sz w:val="24"/>
          <w:szCs w:val="24"/>
        </w:rPr>
        <w:t xml:space="preserve">    e、刀片和刀片螺丝的厚度、重量必须一致，刀架夹板必须平整贴紧，合金刀片焊缝的高度不得超出刀头，刀片紧固螺丝应嵌入刀片槽内，槽端离刀背不得小于10mm。紧固刀片螺丝时，用力应均匀一致，不得过松或过紧。</w:t>
      </w:r>
    </w:p>
    <w:p>
      <w:pPr>
        <w:spacing w:line="480" w:lineRule="auto"/>
        <w:rPr>
          <w:rFonts w:hint="eastAsia" w:ascii="宋体" w:hAnsi="宋体"/>
          <w:sz w:val="24"/>
          <w:szCs w:val="24"/>
        </w:rPr>
      </w:pPr>
      <w:r>
        <w:rPr>
          <w:rFonts w:hint="eastAsia" w:ascii="宋体" w:hAnsi="宋体"/>
          <w:sz w:val="24"/>
          <w:szCs w:val="24"/>
        </w:rPr>
        <w:t xml:space="preserve">    f、机械运转时，不得将手伸进安全挡板里侧去移动挡板或拆除安全挡板进行刨削。严禁戴手套操作。</w:t>
      </w:r>
    </w:p>
    <w:p>
      <w:pPr>
        <w:spacing w:line="480" w:lineRule="auto"/>
        <w:rPr>
          <w:rFonts w:hint="eastAsia" w:ascii="宋体" w:hAnsi="宋体"/>
          <w:sz w:val="24"/>
          <w:szCs w:val="24"/>
        </w:rPr>
      </w:pPr>
      <w:r>
        <w:rPr>
          <w:rFonts w:hint="eastAsia" w:ascii="宋体" w:hAnsi="宋体"/>
          <w:sz w:val="24"/>
          <w:szCs w:val="24"/>
        </w:rPr>
        <w:t xml:space="preserve">    10、直流电焊机</w:t>
      </w:r>
    </w:p>
    <w:p>
      <w:pPr>
        <w:spacing w:line="480" w:lineRule="auto"/>
        <w:rPr>
          <w:rFonts w:hint="eastAsia" w:ascii="宋体" w:hAnsi="宋体"/>
          <w:sz w:val="24"/>
          <w:szCs w:val="24"/>
        </w:rPr>
      </w:pPr>
      <w:r>
        <w:rPr>
          <w:rFonts w:hint="eastAsia" w:ascii="宋体" w:hAnsi="宋体"/>
          <w:sz w:val="24"/>
          <w:szCs w:val="24"/>
        </w:rPr>
        <w:t xml:space="preserve">    a、旋转式电焊机</w:t>
      </w:r>
    </w:p>
    <w:p>
      <w:pPr>
        <w:spacing w:line="480" w:lineRule="auto"/>
        <w:rPr>
          <w:rFonts w:hint="eastAsia" w:ascii="宋体" w:hAnsi="宋体"/>
          <w:sz w:val="24"/>
          <w:szCs w:val="24"/>
        </w:rPr>
      </w:pPr>
      <w:r>
        <w:rPr>
          <w:rFonts w:hint="eastAsia" w:ascii="宋体" w:hAnsi="宋体"/>
          <w:sz w:val="24"/>
          <w:szCs w:val="24"/>
        </w:rPr>
        <w:t xml:space="preserve">    （1）新机使用前，应将换向器上的污物擦干净，使换向器与电刷接触良好。</w:t>
      </w:r>
    </w:p>
    <w:p>
      <w:pPr>
        <w:spacing w:line="480" w:lineRule="auto"/>
        <w:rPr>
          <w:rFonts w:hint="eastAsia" w:ascii="宋体" w:hAnsi="宋体"/>
          <w:sz w:val="24"/>
          <w:szCs w:val="24"/>
        </w:rPr>
      </w:pPr>
      <w:r>
        <w:rPr>
          <w:rFonts w:hint="eastAsia" w:ascii="宋体" w:hAnsi="宋体"/>
          <w:sz w:val="24"/>
          <w:szCs w:val="24"/>
        </w:rPr>
        <w:t xml:space="preserve">    （2）启动时，检查转子的旋转方向应符合焊机标志的箭头方向。</w:t>
      </w:r>
    </w:p>
    <w:p>
      <w:pPr>
        <w:spacing w:line="480" w:lineRule="auto"/>
        <w:rPr>
          <w:rFonts w:hint="eastAsia" w:ascii="宋体" w:hAnsi="宋体"/>
          <w:sz w:val="24"/>
          <w:szCs w:val="24"/>
        </w:rPr>
      </w:pPr>
      <w:r>
        <w:rPr>
          <w:rFonts w:hint="eastAsia" w:ascii="宋体" w:hAnsi="宋体"/>
          <w:sz w:val="24"/>
          <w:szCs w:val="24"/>
        </w:rPr>
        <w:t xml:space="preserve">    （3）启动后，应检查电刷和换向器，如有大量火花时，应停机查明原因，经排除后，方可使用。</w:t>
      </w:r>
    </w:p>
    <w:p>
      <w:pPr>
        <w:spacing w:line="480" w:lineRule="auto"/>
        <w:rPr>
          <w:rFonts w:hint="eastAsia" w:ascii="宋体" w:hAnsi="宋体"/>
          <w:sz w:val="24"/>
          <w:szCs w:val="24"/>
        </w:rPr>
      </w:pPr>
      <w:r>
        <w:rPr>
          <w:rFonts w:hint="eastAsia" w:ascii="宋体" w:hAnsi="宋体"/>
          <w:sz w:val="24"/>
          <w:szCs w:val="24"/>
        </w:rPr>
        <w:t xml:space="preserve">    （4）数台焊机在同一场地作业时，应逐台启动，并使三相载荷平衡。</w:t>
      </w:r>
    </w:p>
    <w:p>
      <w:pPr>
        <w:spacing w:line="480" w:lineRule="auto"/>
        <w:rPr>
          <w:rFonts w:hint="eastAsia" w:ascii="宋体" w:hAnsi="宋体"/>
          <w:sz w:val="24"/>
          <w:szCs w:val="24"/>
        </w:rPr>
      </w:pPr>
      <w:r>
        <w:rPr>
          <w:rFonts w:hint="eastAsia" w:ascii="宋体" w:hAnsi="宋体"/>
          <w:sz w:val="24"/>
          <w:szCs w:val="24"/>
        </w:rPr>
        <w:t xml:space="preserve">    b、硅整流电焊机</w:t>
      </w:r>
    </w:p>
    <w:p>
      <w:pPr>
        <w:spacing w:line="480" w:lineRule="auto"/>
        <w:rPr>
          <w:rFonts w:hint="eastAsia" w:ascii="宋体" w:hAnsi="宋体"/>
          <w:sz w:val="24"/>
          <w:szCs w:val="24"/>
        </w:rPr>
      </w:pPr>
      <w:r>
        <w:rPr>
          <w:rFonts w:hint="eastAsia" w:ascii="宋体" w:hAnsi="宋体"/>
          <w:sz w:val="24"/>
          <w:szCs w:val="24"/>
        </w:rPr>
        <w:t xml:space="preserve">    （1）电焊机应在原厂使用说明书要求的条件下工作。</w:t>
      </w:r>
    </w:p>
    <w:p>
      <w:pPr>
        <w:spacing w:line="480" w:lineRule="auto"/>
        <w:rPr>
          <w:rFonts w:hint="eastAsia" w:ascii="宋体" w:hAnsi="宋体"/>
          <w:sz w:val="24"/>
          <w:szCs w:val="24"/>
        </w:rPr>
      </w:pPr>
      <w:r>
        <w:rPr>
          <w:rFonts w:hint="eastAsia" w:ascii="宋体" w:hAnsi="宋体"/>
          <w:sz w:val="24"/>
          <w:szCs w:val="24"/>
        </w:rPr>
        <w:t xml:space="preserve">    （2）使用时，须先开启风扇电机，电压表指示值应正常，仔细察听应无异响。停机后，应清洁硅整流器及其他部件。</w:t>
      </w:r>
    </w:p>
    <w:p>
      <w:pPr>
        <w:spacing w:line="480" w:lineRule="auto"/>
        <w:rPr>
          <w:rFonts w:hint="eastAsia" w:ascii="宋体" w:hAnsi="宋体"/>
          <w:sz w:val="24"/>
          <w:szCs w:val="24"/>
        </w:rPr>
      </w:pPr>
      <w:r>
        <w:rPr>
          <w:rFonts w:hint="eastAsia" w:ascii="宋体" w:hAnsi="宋体"/>
          <w:sz w:val="24"/>
          <w:szCs w:val="24"/>
        </w:rPr>
        <w:t xml:space="preserve">    （3）严禁用摇表测试电焊机主变压器的次级线圈和控制变压器的次级线圈。</w:t>
      </w:r>
    </w:p>
    <w:p>
      <w:pPr>
        <w:spacing w:line="480" w:lineRule="auto"/>
        <w:rPr>
          <w:rFonts w:hint="eastAsia" w:ascii="宋体" w:hAnsi="宋体"/>
          <w:sz w:val="24"/>
          <w:szCs w:val="24"/>
        </w:rPr>
      </w:pPr>
      <w:r>
        <w:rPr>
          <w:rFonts w:hint="eastAsia" w:ascii="宋体" w:hAnsi="宋体"/>
          <w:sz w:val="24"/>
          <w:szCs w:val="24"/>
        </w:rPr>
        <w:t xml:space="preserve">    16、交流电焊机</w:t>
      </w:r>
    </w:p>
    <w:p>
      <w:pPr>
        <w:spacing w:line="480" w:lineRule="auto"/>
        <w:rPr>
          <w:rFonts w:hint="eastAsia" w:ascii="宋体" w:hAnsi="宋体"/>
          <w:sz w:val="24"/>
          <w:szCs w:val="24"/>
        </w:rPr>
      </w:pPr>
      <w:r>
        <w:rPr>
          <w:rFonts w:hint="eastAsia" w:ascii="宋体" w:hAnsi="宋体"/>
          <w:sz w:val="24"/>
          <w:szCs w:val="24"/>
        </w:rPr>
        <w:t xml:space="preserve">    a、应注意初、次级线，不可接错，输入电压必须符合电焊机的铭牌规定。严禁接触初级线路的带电部分。</w:t>
      </w:r>
    </w:p>
    <w:p>
      <w:pPr>
        <w:spacing w:line="480" w:lineRule="auto"/>
        <w:rPr>
          <w:rFonts w:hint="eastAsia" w:ascii="宋体" w:hAnsi="宋体"/>
          <w:sz w:val="24"/>
          <w:szCs w:val="24"/>
        </w:rPr>
      </w:pPr>
      <w:r>
        <w:rPr>
          <w:rFonts w:hint="eastAsia" w:ascii="宋体" w:hAnsi="宋体"/>
          <w:sz w:val="24"/>
          <w:szCs w:val="24"/>
        </w:rPr>
        <w:t xml:space="preserve">    b、次级抽头连接铜板必须压紧，接线柱应有垫圈。合闸前详细检查线螺帽、螺栓及其他部件应无松动或损坏。</w:t>
      </w:r>
    </w:p>
    <w:p>
      <w:pPr>
        <w:spacing w:line="480" w:lineRule="auto"/>
        <w:rPr>
          <w:rFonts w:hint="eastAsia" w:ascii="宋体" w:hAnsi="宋体"/>
          <w:sz w:val="24"/>
          <w:szCs w:val="24"/>
        </w:rPr>
      </w:pPr>
      <w:r>
        <w:rPr>
          <w:rFonts w:hint="eastAsia" w:ascii="宋体" w:hAnsi="宋体"/>
          <w:sz w:val="24"/>
          <w:szCs w:val="24"/>
        </w:rPr>
        <w:t xml:space="preserve">    c、移动电焊机时，应切断电源，不得用拖拉电缆的方法移动焊机，如焊接中突然停电，应切断电源。</w:t>
      </w:r>
    </w:p>
    <w:p>
      <w:pPr>
        <w:spacing w:line="480" w:lineRule="auto"/>
        <w:rPr>
          <w:rFonts w:hint="eastAsia" w:ascii="宋体" w:hAnsi="宋体"/>
          <w:sz w:val="24"/>
          <w:szCs w:val="24"/>
        </w:rPr>
      </w:pPr>
      <w:r>
        <w:rPr>
          <w:rFonts w:hint="eastAsia" w:ascii="宋体" w:hAnsi="宋体"/>
          <w:sz w:val="24"/>
          <w:szCs w:val="24"/>
        </w:rPr>
        <w:t xml:space="preserve">    17、对焊机</w:t>
      </w:r>
    </w:p>
    <w:p>
      <w:pPr>
        <w:spacing w:line="480" w:lineRule="auto"/>
        <w:rPr>
          <w:rFonts w:hint="eastAsia" w:ascii="宋体" w:hAnsi="宋体"/>
          <w:sz w:val="24"/>
          <w:szCs w:val="24"/>
        </w:rPr>
      </w:pPr>
      <w:r>
        <w:rPr>
          <w:rFonts w:hint="eastAsia" w:ascii="宋体" w:hAnsi="宋体"/>
          <w:sz w:val="24"/>
          <w:szCs w:val="24"/>
        </w:rPr>
        <w:t xml:space="preserve">    a、对接机应安置室内，并有可靠的接地（接零）。如多台对焊机并列安装时，间距不得不少于3m，并应分别接在不同相位的电网上，分别有各自的刀型开关</w:t>
      </w:r>
    </w:p>
    <w:p>
      <w:pPr>
        <w:spacing w:line="480" w:lineRule="auto"/>
        <w:rPr>
          <w:rFonts w:hint="eastAsia" w:ascii="宋体" w:hAnsi="宋体"/>
          <w:sz w:val="24"/>
          <w:szCs w:val="24"/>
        </w:rPr>
      </w:pPr>
      <w:r>
        <w:rPr>
          <w:rFonts w:hint="eastAsia" w:ascii="宋体" w:hAnsi="宋体"/>
          <w:sz w:val="24"/>
          <w:szCs w:val="24"/>
        </w:rPr>
        <w:t xml:space="preserve">    b、作业前，检查对焊机的压力机构应灵活，夹具应牢固，气、液压系统无泄漏，确认正常后，方可施焊。</w:t>
      </w:r>
    </w:p>
    <w:p>
      <w:pPr>
        <w:spacing w:line="480" w:lineRule="auto"/>
        <w:rPr>
          <w:rFonts w:hint="eastAsia" w:ascii="宋体" w:hAnsi="宋体"/>
          <w:sz w:val="24"/>
          <w:szCs w:val="24"/>
        </w:rPr>
      </w:pPr>
      <w:r>
        <w:rPr>
          <w:rFonts w:hint="eastAsia" w:ascii="宋体" w:hAnsi="宋体"/>
          <w:sz w:val="24"/>
          <w:szCs w:val="24"/>
        </w:rPr>
        <w:t xml:space="preserve">    c、焊接前，应根据所焊钢筋截面，调整二次电压，不得焊接超过对焊机规定直径的钢筋。</w:t>
      </w:r>
    </w:p>
    <w:p>
      <w:pPr>
        <w:spacing w:line="480" w:lineRule="auto"/>
        <w:rPr>
          <w:rFonts w:hint="eastAsia" w:ascii="宋体" w:hAnsi="宋体"/>
          <w:sz w:val="24"/>
          <w:szCs w:val="24"/>
        </w:rPr>
      </w:pPr>
      <w:r>
        <w:rPr>
          <w:rFonts w:hint="eastAsia" w:ascii="宋体" w:hAnsi="宋体"/>
          <w:sz w:val="24"/>
          <w:szCs w:val="24"/>
        </w:rPr>
        <w:t xml:space="preserve">    d、断路器的接触点，电极应定期光磨；二次电路全部连接螺栓应定期紧固。冷却水温度不得超过40℃；排水量应根据温度调节。</w:t>
      </w:r>
    </w:p>
    <w:p>
      <w:pPr>
        <w:spacing w:line="480" w:lineRule="auto"/>
        <w:rPr>
          <w:rFonts w:hint="eastAsia" w:ascii="宋体" w:hAnsi="宋体"/>
          <w:sz w:val="24"/>
          <w:szCs w:val="24"/>
        </w:rPr>
      </w:pPr>
      <w:r>
        <w:rPr>
          <w:rFonts w:hint="eastAsia" w:ascii="宋体" w:hAnsi="宋体"/>
          <w:sz w:val="24"/>
          <w:szCs w:val="24"/>
        </w:rPr>
        <w:t xml:space="preserve">    e、焊接较长钢筋时，应设置托架。配合搬运钢筋的操作人员，在焊接时要注意防止火花烫伤。</w:t>
      </w:r>
    </w:p>
    <w:p>
      <w:pPr>
        <w:spacing w:line="480" w:lineRule="auto"/>
        <w:rPr>
          <w:rFonts w:hint="eastAsia" w:ascii="宋体" w:hAnsi="宋体"/>
          <w:sz w:val="24"/>
          <w:szCs w:val="24"/>
        </w:rPr>
      </w:pPr>
      <w:r>
        <w:rPr>
          <w:rFonts w:hint="eastAsia" w:ascii="宋体" w:hAnsi="宋体"/>
          <w:sz w:val="24"/>
          <w:szCs w:val="24"/>
        </w:rPr>
        <w:t xml:space="preserve">    f、闪光区应设挡板，焊接时无关人员不得入内。   </w:t>
      </w:r>
    </w:p>
    <w:p>
      <w:pPr>
        <w:spacing w:line="480" w:lineRule="auto"/>
        <w:ind w:firstLine="481" w:firstLineChars="200"/>
        <w:outlineLvl w:val="0"/>
        <w:rPr>
          <w:rFonts w:hint="eastAsia" w:ascii="宋体" w:hAnsi="宋体"/>
          <w:b/>
          <w:sz w:val="24"/>
          <w:szCs w:val="24"/>
        </w:rPr>
      </w:pPr>
      <w:r>
        <w:rPr>
          <w:rFonts w:hint="eastAsia" w:ascii="宋体" w:hAnsi="宋体"/>
          <w:b/>
          <w:sz w:val="24"/>
          <w:szCs w:val="24"/>
        </w:rPr>
        <w:t>14、确保工期的技术组织措施</w:t>
      </w:r>
    </w:p>
    <w:p>
      <w:pPr>
        <w:spacing w:line="480" w:lineRule="auto"/>
        <w:rPr>
          <w:rFonts w:hint="eastAsia" w:ascii="宋体" w:hAnsi="宋体"/>
          <w:sz w:val="24"/>
          <w:szCs w:val="24"/>
        </w:rPr>
      </w:pPr>
      <w:r>
        <w:rPr>
          <w:rFonts w:hint="eastAsia" w:ascii="宋体" w:hAnsi="宋体"/>
          <w:sz w:val="24"/>
          <w:szCs w:val="24"/>
        </w:rPr>
        <w:t xml:space="preserve">    1、确保人、财、物机械的充足供应，特别在农忙季节来临时，早预测、早准备、早组织预备劳力队伍，充分调动施工人员积极性，确保农忙季节正常施工。</w:t>
      </w:r>
    </w:p>
    <w:p>
      <w:pPr>
        <w:spacing w:line="480" w:lineRule="auto"/>
        <w:rPr>
          <w:rFonts w:hint="eastAsia" w:ascii="宋体" w:hAnsi="宋体"/>
          <w:sz w:val="24"/>
          <w:szCs w:val="24"/>
        </w:rPr>
      </w:pPr>
      <w:r>
        <w:rPr>
          <w:rFonts w:hint="eastAsia" w:ascii="宋体" w:hAnsi="宋体"/>
          <w:sz w:val="24"/>
          <w:szCs w:val="24"/>
        </w:rPr>
        <w:t xml:space="preserve">    2、以科学合理的计划指导施工，加强动态管理，抓主导工序。</w:t>
      </w:r>
    </w:p>
    <w:p>
      <w:pPr>
        <w:spacing w:line="480" w:lineRule="auto"/>
        <w:rPr>
          <w:rFonts w:hint="eastAsia" w:ascii="宋体" w:hAnsi="宋体"/>
          <w:sz w:val="24"/>
          <w:szCs w:val="24"/>
        </w:rPr>
      </w:pPr>
      <w:r>
        <w:rPr>
          <w:rFonts w:hint="eastAsia" w:ascii="宋体" w:hAnsi="宋体"/>
          <w:sz w:val="24"/>
          <w:szCs w:val="24"/>
        </w:rPr>
        <w:t xml:space="preserve">    3、加强计划管理，及时编制月、旬施工计划，合理安排工序。</w:t>
      </w:r>
    </w:p>
    <w:p>
      <w:pPr>
        <w:spacing w:line="480" w:lineRule="auto"/>
        <w:rPr>
          <w:rFonts w:hint="eastAsia" w:ascii="宋体" w:hAnsi="宋体"/>
          <w:sz w:val="24"/>
          <w:szCs w:val="24"/>
        </w:rPr>
      </w:pPr>
      <w:r>
        <w:rPr>
          <w:rFonts w:hint="eastAsia" w:ascii="宋体" w:hAnsi="宋体"/>
          <w:sz w:val="24"/>
          <w:szCs w:val="24"/>
        </w:rPr>
        <w:t xml:space="preserve">    4、坚持计划施工,根据网络计划，在此基础上每月安排作业计划，将具体工作内容及总计划调整逐一落实到施工中去，及时掌握施工动态，调整布置，确保工期按计划完成。</w:t>
      </w:r>
    </w:p>
    <w:p>
      <w:pPr>
        <w:spacing w:line="480" w:lineRule="auto"/>
        <w:rPr>
          <w:rFonts w:hint="eastAsia" w:ascii="宋体" w:hAnsi="宋体"/>
          <w:sz w:val="24"/>
          <w:szCs w:val="24"/>
        </w:rPr>
      </w:pPr>
      <w:r>
        <w:rPr>
          <w:rFonts w:hint="eastAsia" w:ascii="宋体" w:hAnsi="宋体"/>
          <w:sz w:val="24"/>
          <w:szCs w:val="24"/>
        </w:rPr>
        <w:t xml:space="preserve">    5、计划滚动控制,开工前编制的网络计划，对施工计划实行动态管理；建立主要的工程形象进度控制点，围绕总进度计划，编制月旬的施工进度计划，做到各分部分项的实际进度按计划要求进行，每期根据前期完成情况和其它预测变化情况，对当期计划和后期计划、总计划进行重新调整和部署，确保按时交工。</w:t>
      </w:r>
    </w:p>
    <w:p>
      <w:pPr>
        <w:spacing w:line="480" w:lineRule="auto"/>
        <w:rPr>
          <w:rFonts w:hint="eastAsia" w:ascii="宋体" w:hAnsi="宋体"/>
          <w:sz w:val="24"/>
          <w:szCs w:val="24"/>
        </w:rPr>
      </w:pPr>
      <w:r>
        <w:rPr>
          <w:rFonts w:hint="eastAsia" w:ascii="宋体" w:hAnsi="宋体"/>
          <w:sz w:val="24"/>
          <w:szCs w:val="24"/>
        </w:rPr>
        <w:t xml:space="preserve">    6、严格质量管理，确保一次成优，避免返工费时。</w:t>
      </w:r>
    </w:p>
    <w:p>
      <w:pPr>
        <w:spacing w:line="480" w:lineRule="auto"/>
        <w:rPr>
          <w:rFonts w:hint="eastAsia" w:ascii="宋体" w:hAnsi="宋体"/>
          <w:sz w:val="24"/>
          <w:szCs w:val="24"/>
        </w:rPr>
      </w:pPr>
      <w:r>
        <w:rPr>
          <w:rFonts w:hint="eastAsia" w:ascii="宋体" w:hAnsi="宋体"/>
          <w:sz w:val="24"/>
          <w:szCs w:val="24"/>
        </w:rPr>
        <w:t xml:space="preserve">    7、主体完工后，应积极协调各配合单位及时进场施工，确保尾工不拖，并顺利交工。</w:t>
      </w:r>
    </w:p>
    <w:p>
      <w:pPr>
        <w:spacing w:line="480" w:lineRule="auto"/>
        <w:rPr>
          <w:rFonts w:hint="eastAsia" w:ascii="宋体" w:hAnsi="宋体"/>
          <w:sz w:val="24"/>
          <w:szCs w:val="24"/>
        </w:rPr>
      </w:pPr>
      <w:r>
        <w:rPr>
          <w:rFonts w:hint="eastAsia" w:ascii="宋体" w:hAnsi="宋体"/>
          <w:sz w:val="24"/>
          <w:szCs w:val="24"/>
        </w:rPr>
        <w:t xml:space="preserve">    8、强化项目经理部内部管理人员的工作效率与协调能力，加强与业主和监理的密切联系，接受检查和监督，加强对各专业队伍控制和各供应厂商的协作，并明确各方面人员的职责分工，充分调动全体人员积极性，协调一致，共同完成工期总目标。</w:t>
      </w:r>
    </w:p>
    <w:p>
      <w:pPr>
        <w:spacing w:line="480" w:lineRule="auto"/>
        <w:rPr>
          <w:rFonts w:hint="eastAsia" w:ascii="宋体" w:hAnsi="宋体"/>
          <w:sz w:val="24"/>
          <w:szCs w:val="24"/>
        </w:rPr>
      </w:pPr>
      <w:r>
        <w:rPr>
          <w:rFonts w:hint="eastAsia" w:ascii="宋体" w:hAnsi="宋体"/>
          <w:sz w:val="24"/>
          <w:szCs w:val="24"/>
        </w:rPr>
        <w:t xml:space="preserve">    9、充分发挥公司的调控能力，在公司范围内调剂能工巧匠适时开展技术比武和劳动竞赛活动。</w:t>
      </w:r>
    </w:p>
    <w:p>
      <w:pPr>
        <w:spacing w:line="480" w:lineRule="auto"/>
        <w:rPr>
          <w:rFonts w:hint="eastAsia" w:ascii="宋体" w:hAnsi="宋体"/>
          <w:sz w:val="24"/>
          <w:szCs w:val="24"/>
        </w:rPr>
      </w:pPr>
      <w:r>
        <w:rPr>
          <w:rFonts w:hint="eastAsia" w:ascii="宋体" w:hAnsi="宋体"/>
          <w:sz w:val="24"/>
          <w:szCs w:val="24"/>
        </w:rPr>
        <w:t xml:space="preserve">    10、及时准确地编制材料进场计划，避免因材料不到位而出现的窝工、停工。材料、设备供应应保证施工进度。</w:t>
      </w:r>
    </w:p>
    <w:p>
      <w:pPr>
        <w:spacing w:line="480" w:lineRule="auto"/>
        <w:rPr>
          <w:rFonts w:hint="eastAsia" w:ascii="宋体" w:hAnsi="宋体"/>
          <w:sz w:val="24"/>
          <w:szCs w:val="24"/>
        </w:rPr>
      </w:pPr>
      <w:r>
        <w:rPr>
          <w:rFonts w:hint="eastAsia" w:ascii="宋体" w:hAnsi="宋体"/>
          <w:sz w:val="24"/>
          <w:szCs w:val="24"/>
        </w:rPr>
        <w:t xml:space="preserve">    11、加强现场协调，土建、安装配合工作是工程如期竣工的关键一环，要充分发挥项目经理部职能，通过协调会等形式做好土建、安装施工的相互配合，协调好各工序间的交叉作业，相互创造施工条件。</w:t>
      </w:r>
    </w:p>
    <w:p>
      <w:pPr>
        <w:spacing w:line="480" w:lineRule="auto"/>
        <w:rPr>
          <w:rFonts w:hint="eastAsia" w:ascii="宋体" w:hAnsi="宋体"/>
          <w:sz w:val="24"/>
          <w:szCs w:val="24"/>
        </w:rPr>
      </w:pPr>
      <w:r>
        <w:rPr>
          <w:rFonts w:hint="eastAsia" w:ascii="宋体" w:hAnsi="宋体"/>
          <w:sz w:val="24"/>
          <w:szCs w:val="24"/>
        </w:rPr>
        <w:t xml:space="preserve">    12、加强施工机械的维修保养，保证机械运转良好。</w:t>
      </w:r>
    </w:p>
    <w:p>
      <w:pPr>
        <w:spacing w:line="480" w:lineRule="auto"/>
        <w:rPr>
          <w:rFonts w:hint="eastAsia" w:ascii="宋体" w:hAnsi="宋体"/>
          <w:sz w:val="24"/>
          <w:szCs w:val="24"/>
        </w:rPr>
      </w:pPr>
      <w:r>
        <w:rPr>
          <w:rFonts w:hint="eastAsia" w:ascii="宋体" w:hAnsi="宋体"/>
          <w:sz w:val="24"/>
          <w:szCs w:val="24"/>
        </w:rPr>
        <w:t xml:space="preserve">    13、严格落实冬雨季施工措施，确保质量目标和工期目标的实现。</w:t>
      </w:r>
    </w:p>
    <w:p>
      <w:pPr>
        <w:spacing w:line="480" w:lineRule="auto"/>
        <w:ind w:firstLine="645"/>
        <w:rPr>
          <w:rFonts w:hint="eastAsia" w:ascii="宋体" w:hAnsi="宋体"/>
          <w:b/>
          <w:sz w:val="24"/>
          <w:szCs w:val="24"/>
        </w:rPr>
      </w:pPr>
      <w:r>
        <w:rPr>
          <w:rFonts w:hint="eastAsia" w:ascii="宋体" w:hAnsi="宋体"/>
          <w:sz w:val="24"/>
          <w:szCs w:val="24"/>
        </w:rPr>
        <w:t>14、砼中加入早强剂，投入充足周转材料，采用早拆体系，加快模板周转。尽可能压缩主体工期，为安装工程提供足够时间，确保工程顺利竣工投产。</w:t>
      </w:r>
    </w:p>
    <w:p>
      <w:pPr>
        <w:spacing w:line="480" w:lineRule="auto"/>
        <w:ind w:firstLine="481" w:firstLineChars="200"/>
        <w:outlineLvl w:val="0"/>
        <w:rPr>
          <w:rFonts w:hint="eastAsia" w:ascii="宋体" w:hAnsi="宋体"/>
          <w:b/>
          <w:sz w:val="24"/>
          <w:szCs w:val="24"/>
        </w:rPr>
      </w:pPr>
      <w:r>
        <w:rPr>
          <w:rFonts w:hint="eastAsia" w:ascii="宋体" w:hAnsi="宋体"/>
          <w:b/>
          <w:sz w:val="24"/>
          <w:szCs w:val="24"/>
        </w:rPr>
        <w:t>15、工期网络计划</w:t>
      </w:r>
    </w:p>
    <w:p>
      <w:pPr>
        <w:spacing w:line="480" w:lineRule="auto"/>
        <w:ind w:firstLine="645"/>
        <w:rPr>
          <w:rFonts w:hint="eastAsia" w:ascii="宋体" w:hAnsi="宋体"/>
          <w:sz w:val="24"/>
          <w:szCs w:val="24"/>
        </w:rPr>
      </w:pPr>
      <w:r>
        <w:rPr>
          <w:rFonts w:hint="eastAsia" w:ascii="宋体" w:hAnsi="宋体"/>
          <w:sz w:val="24"/>
          <w:szCs w:val="24"/>
        </w:rPr>
        <w:t>15.1工期网络计划详见后附《工期网络计划》。</w:t>
      </w:r>
    </w:p>
    <w:p>
      <w:pPr>
        <w:spacing w:line="480" w:lineRule="auto"/>
        <w:outlineLvl w:val="0"/>
        <w:rPr>
          <w:rFonts w:hint="eastAsia" w:ascii="宋体" w:hAnsi="宋体"/>
          <w:sz w:val="24"/>
          <w:szCs w:val="24"/>
        </w:rPr>
      </w:pPr>
      <w:r>
        <w:rPr>
          <w:rFonts w:hint="eastAsia" w:ascii="宋体" w:hAnsi="宋体"/>
          <w:sz w:val="24"/>
          <w:szCs w:val="24"/>
        </w:rPr>
        <w:t xml:space="preserve">    15.2 指导思想</w:t>
      </w:r>
    </w:p>
    <w:p>
      <w:pPr>
        <w:spacing w:line="480" w:lineRule="auto"/>
        <w:rPr>
          <w:rFonts w:hint="eastAsia" w:ascii="宋体" w:hAnsi="宋体"/>
          <w:sz w:val="24"/>
          <w:szCs w:val="24"/>
        </w:rPr>
      </w:pPr>
      <w:r>
        <w:rPr>
          <w:rFonts w:hint="eastAsia" w:ascii="宋体" w:hAnsi="宋体"/>
          <w:sz w:val="24"/>
          <w:szCs w:val="24"/>
        </w:rPr>
        <w:t xml:space="preserve">    以确定的工期为目标，分阶段对施工进度进行控制，抓住关键线路和主导工序，确保工程按计划顺利进行组织。</w:t>
      </w:r>
    </w:p>
    <w:p>
      <w:pPr>
        <w:spacing w:line="480" w:lineRule="auto"/>
        <w:outlineLvl w:val="0"/>
        <w:rPr>
          <w:rFonts w:hint="eastAsia" w:ascii="宋体" w:hAnsi="宋体"/>
          <w:sz w:val="24"/>
          <w:szCs w:val="24"/>
        </w:rPr>
      </w:pPr>
      <w:r>
        <w:rPr>
          <w:rFonts w:hint="eastAsia" w:ascii="宋体" w:hAnsi="宋体"/>
          <w:sz w:val="24"/>
          <w:szCs w:val="24"/>
        </w:rPr>
        <w:t xml:space="preserve">   15.3 编制原则</w:t>
      </w:r>
    </w:p>
    <w:p>
      <w:pPr>
        <w:spacing w:line="480" w:lineRule="auto"/>
        <w:rPr>
          <w:rFonts w:hint="eastAsia" w:ascii="宋体" w:hAnsi="宋体"/>
          <w:sz w:val="24"/>
          <w:szCs w:val="24"/>
        </w:rPr>
      </w:pPr>
      <w:r>
        <w:rPr>
          <w:rFonts w:hint="eastAsia" w:ascii="宋体" w:hAnsi="宋体"/>
          <w:sz w:val="24"/>
          <w:szCs w:val="24"/>
        </w:rPr>
        <w:t xml:space="preserve">    1、工序搭接严密合理，统筹规划，合理安排，采用平行流水立体交叉作业，充分利用技术间歇穿插施工。</w:t>
      </w:r>
    </w:p>
    <w:p>
      <w:pPr>
        <w:spacing w:line="480" w:lineRule="auto"/>
        <w:rPr>
          <w:rFonts w:hint="eastAsia" w:ascii="宋体" w:hAnsi="宋体"/>
          <w:sz w:val="24"/>
          <w:szCs w:val="24"/>
        </w:rPr>
      </w:pPr>
      <w:r>
        <w:rPr>
          <w:rFonts w:hint="eastAsia" w:ascii="宋体" w:hAnsi="宋体"/>
          <w:sz w:val="24"/>
          <w:szCs w:val="24"/>
        </w:rPr>
        <w:t xml:space="preserve">    2、集中精力控制好关键工序，确保如期完工。</w:t>
      </w:r>
    </w:p>
    <w:p>
      <w:pPr>
        <w:spacing w:line="480" w:lineRule="auto"/>
        <w:rPr>
          <w:rFonts w:hint="eastAsia" w:ascii="宋体" w:hAnsi="宋体"/>
          <w:sz w:val="24"/>
          <w:szCs w:val="24"/>
        </w:rPr>
      </w:pPr>
      <w:r>
        <w:rPr>
          <w:rFonts w:hint="eastAsia" w:ascii="宋体" w:hAnsi="宋体"/>
          <w:sz w:val="24"/>
          <w:szCs w:val="24"/>
        </w:rPr>
        <w:t xml:space="preserve">    3、施工中以总计划为依据，分解成短小计划如月、旬、周计划，以便灵活运用，切实跟踪和指导施工。</w:t>
      </w:r>
    </w:p>
    <w:p>
      <w:pPr>
        <w:spacing w:line="480" w:lineRule="auto"/>
        <w:rPr>
          <w:rFonts w:hint="eastAsia" w:ascii="宋体" w:hAnsi="宋体"/>
          <w:sz w:val="24"/>
          <w:szCs w:val="24"/>
        </w:rPr>
      </w:pPr>
      <w:r>
        <w:rPr>
          <w:rFonts w:hint="eastAsia" w:ascii="宋体" w:hAnsi="宋体"/>
          <w:sz w:val="24"/>
          <w:szCs w:val="24"/>
        </w:rPr>
        <w:t xml:space="preserve">    4、基础阶段根据实际地质变化情况及时做出调整，加大人员机械及材料供应，保证总工期目标的实现。</w:t>
      </w:r>
    </w:p>
    <w:p>
      <w:pPr>
        <w:spacing w:line="480" w:lineRule="auto"/>
        <w:outlineLvl w:val="0"/>
        <w:rPr>
          <w:rFonts w:hint="eastAsia" w:ascii="宋体" w:hAnsi="宋体"/>
          <w:sz w:val="24"/>
          <w:szCs w:val="24"/>
        </w:rPr>
      </w:pPr>
      <w:r>
        <w:rPr>
          <w:rFonts w:hint="eastAsia" w:ascii="宋体" w:hAnsi="宋体"/>
          <w:sz w:val="24"/>
          <w:szCs w:val="24"/>
        </w:rPr>
        <w:t xml:space="preserve">    15.4 计划控制与调整</w:t>
      </w:r>
    </w:p>
    <w:p>
      <w:pPr>
        <w:spacing w:line="480" w:lineRule="auto"/>
        <w:rPr>
          <w:rFonts w:hint="eastAsia" w:ascii="宋体" w:hAnsi="宋体"/>
          <w:sz w:val="24"/>
          <w:szCs w:val="24"/>
        </w:rPr>
      </w:pPr>
      <w:r>
        <w:rPr>
          <w:rFonts w:hint="eastAsia" w:ascii="宋体" w:hAnsi="宋体"/>
          <w:sz w:val="24"/>
          <w:szCs w:val="24"/>
        </w:rPr>
        <w:t xml:space="preserve">    工期网络计划是工程进度的核心指导文件，是各单位工程的施工顺序,施工时间以及相互街接关系的依据。在执行过程中，根据实际进度情况，适时对计划进行检查、记录、分析，若发现偏离工期目标因素，及时对计划进行调整，确保计划工期和资源平衡目标的实现。</w:t>
      </w:r>
    </w:p>
    <w:p>
      <w:pPr>
        <w:spacing w:line="480" w:lineRule="auto"/>
        <w:rPr>
          <w:rFonts w:hint="eastAsia" w:ascii="宋体" w:hAnsi="宋体"/>
          <w:sz w:val="24"/>
          <w:szCs w:val="24"/>
        </w:rPr>
      </w:pPr>
      <w:r>
        <w:rPr>
          <w:rFonts w:hint="eastAsia" w:ascii="宋体" w:hAnsi="宋体"/>
          <w:sz w:val="24"/>
          <w:szCs w:val="24"/>
        </w:rPr>
        <w:t xml:space="preserve">    1、根据总工期要求，制定科学合理的检查周期，必时要，可以应急检查分析。</w:t>
      </w:r>
    </w:p>
    <w:p>
      <w:pPr>
        <w:spacing w:line="480" w:lineRule="auto"/>
        <w:rPr>
          <w:rFonts w:hint="eastAsia" w:ascii="宋体" w:hAnsi="宋体"/>
          <w:sz w:val="24"/>
          <w:szCs w:val="24"/>
        </w:rPr>
      </w:pPr>
      <w:r>
        <w:rPr>
          <w:rFonts w:hint="eastAsia" w:ascii="宋体" w:hAnsi="宋体"/>
          <w:sz w:val="24"/>
          <w:szCs w:val="24"/>
        </w:rPr>
        <w:t xml:space="preserve">    2、网络计划检查内容：首先是重点检查关键工作的进度。其次是检查非关键工作的进度及其时差的利用，密切注意非关键工作的进度偏差大于该工作的总时差，而由非关键工作转化为关键工作。最后是检查各项工作间的逻辑关系的变化。</w:t>
      </w:r>
    </w:p>
    <w:p>
      <w:pPr>
        <w:spacing w:line="480" w:lineRule="auto"/>
        <w:rPr>
          <w:rFonts w:hint="eastAsia" w:ascii="宋体" w:hAnsi="宋体"/>
          <w:sz w:val="24"/>
          <w:szCs w:val="24"/>
        </w:rPr>
      </w:pPr>
      <w:r>
        <w:rPr>
          <w:rFonts w:hint="eastAsia" w:ascii="宋体" w:hAnsi="宋体"/>
          <w:sz w:val="24"/>
          <w:szCs w:val="24"/>
        </w:rPr>
        <w:t xml:space="preserve">    3、对网络计划的检查结果进行详细记录，采用S形曲线法及列表分析法，对计划执行的实际进度情况与计划进度进行对比分析，及时获得信息，为网络计划提供必要的数据。</w:t>
      </w:r>
    </w:p>
    <w:p>
      <w:pPr>
        <w:spacing w:line="480" w:lineRule="auto"/>
        <w:rPr>
          <w:rFonts w:hint="eastAsia" w:ascii="宋体" w:hAnsi="宋体"/>
          <w:sz w:val="24"/>
          <w:szCs w:val="24"/>
        </w:rPr>
      </w:pPr>
      <w:r>
        <w:rPr>
          <w:rFonts w:hint="eastAsia" w:ascii="宋体" w:hAnsi="宋体"/>
          <w:sz w:val="24"/>
          <w:szCs w:val="24"/>
        </w:rPr>
        <w:t xml:space="preserve">    4、分析进度偏差对后续工作和总工期的影响的步骤：首先是分析出现偏差的工作是否为关键工作，其次是分析进度偏差是否大于总时差，最后是分析进度偏差是否大于自由时差。</w:t>
      </w:r>
    </w:p>
    <w:p>
      <w:pPr>
        <w:spacing w:line="480" w:lineRule="auto"/>
        <w:rPr>
          <w:rFonts w:hint="eastAsia" w:ascii="宋体" w:hAnsi="宋体"/>
          <w:sz w:val="24"/>
          <w:szCs w:val="24"/>
        </w:rPr>
      </w:pPr>
      <w:r>
        <w:rPr>
          <w:rFonts w:hint="eastAsia" w:ascii="宋体" w:hAnsi="宋体"/>
          <w:sz w:val="24"/>
          <w:szCs w:val="24"/>
        </w:rPr>
        <w:t xml:space="preserve">    5、通过计划的调整：通过对进度偏差的分析，以及在线路上的位置，根据实际情况，对计划按两种方法进行调整：</w:t>
      </w:r>
    </w:p>
    <w:p>
      <w:pPr>
        <w:spacing w:line="480" w:lineRule="auto"/>
        <w:rPr>
          <w:rFonts w:hint="eastAsia" w:ascii="宋体" w:hAnsi="宋体"/>
          <w:sz w:val="24"/>
          <w:szCs w:val="24"/>
        </w:rPr>
      </w:pPr>
      <w:r>
        <w:rPr>
          <w:rFonts w:hint="eastAsia" w:ascii="宋体" w:hAnsi="宋体"/>
          <w:sz w:val="24"/>
          <w:szCs w:val="24"/>
        </w:rPr>
        <w:t xml:space="preserve">    一是改变工作间的逻辑关系，即调整施工组织方式，在总工期不变的情况下，改变关键线路和超过计划工期的非关键线路上的有关工作逻辑关系，确保总工期。二是缩短工作的持续时间：不改变工作间的逻辑关系，缩短关键工作的持续时间以保证总工期目标的实现。</w:t>
      </w:r>
    </w:p>
    <w:p>
      <w:pPr>
        <w:spacing w:line="480" w:lineRule="auto"/>
        <w:ind w:firstLine="481" w:firstLineChars="200"/>
        <w:rPr>
          <w:rFonts w:hint="eastAsia" w:ascii="宋体" w:hAnsi="宋体"/>
          <w:b/>
          <w:sz w:val="24"/>
          <w:szCs w:val="24"/>
        </w:rPr>
      </w:pPr>
      <w:r>
        <w:rPr>
          <w:rFonts w:hint="eastAsia" w:ascii="宋体" w:hAnsi="宋体"/>
          <w:b/>
          <w:sz w:val="24"/>
          <w:szCs w:val="24"/>
        </w:rPr>
        <w:t>16、施工总平面布置图</w:t>
      </w:r>
    </w:p>
    <w:p>
      <w:pPr>
        <w:spacing w:line="480" w:lineRule="auto"/>
        <w:outlineLvl w:val="0"/>
        <w:rPr>
          <w:rFonts w:hint="eastAsia" w:ascii="宋体" w:hAnsi="宋体"/>
          <w:sz w:val="24"/>
          <w:szCs w:val="24"/>
        </w:rPr>
      </w:pPr>
      <w:r>
        <w:rPr>
          <w:rFonts w:hint="eastAsia" w:ascii="宋体" w:hAnsi="宋体"/>
          <w:sz w:val="24"/>
          <w:szCs w:val="24"/>
        </w:rPr>
        <w:t xml:space="preserve">    1、施工总平面布置图</w:t>
      </w:r>
    </w:p>
    <w:p>
      <w:pPr>
        <w:spacing w:line="480" w:lineRule="auto"/>
        <w:rPr>
          <w:rFonts w:hint="eastAsia" w:ascii="宋体" w:hAnsi="宋体"/>
          <w:sz w:val="24"/>
          <w:szCs w:val="24"/>
        </w:rPr>
      </w:pPr>
      <w:r>
        <w:rPr>
          <w:rFonts w:hint="eastAsia" w:ascii="宋体" w:hAnsi="宋体"/>
          <w:sz w:val="24"/>
          <w:szCs w:val="24"/>
        </w:rPr>
        <w:t xml:space="preserve">    具体详见后附《施工总平面布置图》。</w:t>
      </w:r>
    </w:p>
    <w:p>
      <w:pPr>
        <w:spacing w:line="480" w:lineRule="auto"/>
        <w:outlineLvl w:val="0"/>
        <w:rPr>
          <w:rFonts w:hint="eastAsia" w:ascii="宋体" w:hAnsi="宋体"/>
          <w:sz w:val="24"/>
          <w:szCs w:val="24"/>
        </w:rPr>
      </w:pPr>
      <w:r>
        <w:rPr>
          <w:rFonts w:hint="eastAsia" w:ascii="宋体" w:hAnsi="宋体"/>
          <w:sz w:val="24"/>
          <w:szCs w:val="24"/>
        </w:rPr>
        <w:t xml:space="preserve">    2、平面图布置原则</w:t>
      </w:r>
    </w:p>
    <w:p>
      <w:pPr>
        <w:spacing w:line="480" w:lineRule="auto"/>
        <w:rPr>
          <w:rFonts w:hint="eastAsia" w:ascii="宋体" w:hAnsi="宋体"/>
          <w:sz w:val="24"/>
          <w:szCs w:val="24"/>
        </w:rPr>
      </w:pPr>
      <w:r>
        <w:rPr>
          <w:rFonts w:hint="eastAsia" w:ascii="宋体" w:hAnsi="宋体"/>
          <w:sz w:val="24"/>
          <w:szCs w:val="24"/>
        </w:rPr>
        <w:t xml:space="preserve">    （1）、依据建设地区的原始资料及设计图纸提供的拟建工程位置及尺寸合理布置施工现场。</w:t>
      </w:r>
    </w:p>
    <w:p>
      <w:pPr>
        <w:spacing w:line="480" w:lineRule="auto"/>
        <w:rPr>
          <w:rFonts w:hint="eastAsia" w:ascii="宋体" w:hAnsi="宋体"/>
          <w:sz w:val="24"/>
          <w:szCs w:val="24"/>
        </w:rPr>
      </w:pPr>
      <w:r>
        <w:rPr>
          <w:rFonts w:hint="eastAsia" w:ascii="宋体" w:hAnsi="宋体"/>
          <w:sz w:val="24"/>
          <w:szCs w:val="24"/>
        </w:rPr>
        <w:t xml:space="preserve">    （2）、为了保持砂石的洁净，防止钢筋的锈蚀、污染，砂、石堆场做砼地坪，钢筋堆场垫砂石。</w:t>
      </w:r>
    </w:p>
    <w:p>
      <w:pPr>
        <w:spacing w:line="480" w:lineRule="auto"/>
        <w:rPr>
          <w:rFonts w:hint="eastAsia" w:ascii="宋体" w:hAnsi="宋体"/>
          <w:sz w:val="24"/>
          <w:szCs w:val="24"/>
        </w:rPr>
      </w:pPr>
      <w:r>
        <w:rPr>
          <w:rFonts w:hint="eastAsia" w:ascii="宋体" w:hAnsi="宋体"/>
          <w:sz w:val="24"/>
          <w:szCs w:val="24"/>
        </w:rPr>
        <w:t xml:space="preserve">    （3）、尽量减少用地、合理运用拟建道路及拟建构筑物降低施工建设费用。</w:t>
      </w:r>
    </w:p>
    <w:p>
      <w:pPr>
        <w:spacing w:line="480" w:lineRule="auto"/>
        <w:rPr>
          <w:rFonts w:hint="eastAsia" w:ascii="宋体" w:hAnsi="宋体"/>
          <w:sz w:val="24"/>
          <w:szCs w:val="24"/>
        </w:rPr>
      </w:pPr>
      <w:r>
        <w:rPr>
          <w:rFonts w:hint="eastAsia" w:ascii="宋体" w:hAnsi="宋体"/>
          <w:sz w:val="24"/>
          <w:szCs w:val="24"/>
        </w:rPr>
        <w:t xml:space="preserve">    （4）、合理组织运输，保证现场运输道路畅通，减少场内运输费用、降低工程造价。</w:t>
      </w:r>
    </w:p>
    <w:p>
      <w:pPr>
        <w:spacing w:line="480" w:lineRule="auto"/>
        <w:ind w:firstLine="660"/>
        <w:rPr>
          <w:rFonts w:hint="eastAsia" w:ascii="宋体" w:hAnsi="宋体"/>
          <w:sz w:val="24"/>
          <w:szCs w:val="24"/>
        </w:rPr>
      </w:pPr>
      <w:r>
        <w:rPr>
          <w:rFonts w:hint="eastAsia" w:ascii="宋体" w:hAnsi="宋体"/>
          <w:sz w:val="24"/>
          <w:szCs w:val="24"/>
        </w:rPr>
        <w:t>（5）、现场布置要满足雨期排水，并确保安全生产，符合消防及环境保护要求。</w:t>
      </w:r>
    </w:p>
    <w:p>
      <w:pPr>
        <w:spacing w:line="480" w:lineRule="auto"/>
        <w:ind w:firstLine="660"/>
        <w:rPr>
          <w:rFonts w:hint="eastAsia" w:ascii="宋体" w:hAnsi="宋体"/>
          <w:b/>
          <w:sz w:val="24"/>
          <w:szCs w:val="24"/>
        </w:rPr>
      </w:pPr>
      <w:r>
        <w:rPr>
          <w:rFonts w:hint="eastAsia" w:ascii="宋体" w:hAnsi="宋体"/>
          <w:b/>
          <w:sz w:val="24"/>
          <w:szCs w:val="24"/>
        </w:rPr>
        <w:t>17、现场文明施工制度及措施</w:t>
      </w:r>
    </w:p>
    <w:p>
      <w:pPr>
        <w:spacing w:line="480" w:lineRule="auto"/>
        <w:ind w:firstLine="480" w:firstLineChars="200"/>
        <w:outlineLvl w:val="0"/>
        <w:rPr>
          <w:rFonts w:hint="eastAsia" w:ascii="宋体" w:hAnsi="宋体"/>
          <w:sz w:val="24"/>
          <w:szCs w:val="24"/>
        </w:rPr>
      </w:pPr>
      <w:r>
        <w:rPr>
          <w:rFonts w:hint="eastAsia" w:ascii="宋体" w:hAnsi="宋体"/>
          <w:sz w:val="24"/>
          <w:szCs w:val="24"/>
        </w:rPr>
        <w:t>17.1现场文明施工制度</w:t>
      </w:r>
    </w:p>
    <w:p>
      <w:pPr>
        <w:spacing w:line="480" w:lineRule="auto"/>
        <w:outlineLvl w:val="0"/>
        <w:rPr>
          <w:rFonts w:hint="eastAsia" w:ascii="宋体" w:hAnsi="宋体"/>
          <w:sz w:val="24"/>
          <w:szCs w:val="24"/>
        </w:rPr>
      </w:pPr>
      <w:r>
        <w:rPr>
          <w:rFonts w:hint="eastAsia" w:ascii="宋体" w:hAnsi="宋体"/>
          <w:sz w:val="24"/>
          <w:szCs w:val="24"/>
        </w:rPr>
        <w:t xml:space="preserve">    1、成立以项目经理为主的现场文明施工领导小组。每周定期对现场进行一次文明施工检查。发现问题及时整改。</w:t>
      </w:r>
    </w:p>
    <w:p>
      <w:pPr>
        <w:spacing w:line="480" w:lineRule="auto"/>
        <w:outlineLvl w:val="0"/>
        <w:rPr>
          <w:rFonts w:hint="eastAsia" w:ascii="宋体" w:hAnsi="宋体"/>
          <w:sz w:val="24"/>
          <w:szCs w:val="24"/>
        </w:rPr>
      </w:pPr>
      <w:r>
        <w:rPr>
          <w:rFonts w:hint="eastAsia" w:ascii="宋体" w:hAnsi="宋体"/>
          <w:sz w:val="24"/>
          <w:szCs w:val="24"/>
        </w:rPr>
        <w:t xml:space="preserve">    2、现场必须悬挂统一规格的“</w:t>
      </w:r>
      <w:r>
        <w:rPr>
          <w:rFonts w:hint="eastAsia" w:ascii="宋体" w:hAnsi="宋体"/>
          <w:sz w:val="24"/>
          <w:szCs w:val="24"/>
          <w:lang w:eastAsia="zh-CN"/>
        </w:rPr>
        <w:t>三</w:t>
      </w:r>
      <w:r>
        <w:rPr>
          <w:rFonts w:hint="eastAsia" w:ascii="宋体" w:hAnsi="宋体"/>
          <w:sz w:val="24"/>
          <w:szCs w:val="24"/>
        </w:rPr>
        <w:t>牌</w:t>
      </w:r>
      <w:r>
        <w:rPr>
          <w:rFonts w:hint="eastAsia" w:ascii="宋体" w:hAnsi="宋体"/>
          <w:sz w:val="24"/>
          <w:szCs w:val="24"/>
          <w:lang w:eastAsia="zh-CN"/>
        </w:rPr>
        <w:t>八</w:t>
      </w:r>
      <w:r>
        <w:rPr>
          <w:rFonts w:hint="eastAsia" w:ascii="宋体" w:hAnsi="宋体"/>
          <w:sz w:val="24"/>
          <w:szCs w:val="24"/>
        </w:rPr>
        <w:t>图”标志牌。加强场地的场容、场貌管理，各种材料必须按规格堆放整齐，并标识清楚。办公室、库房、工具间等要保持清洁、整齐，并且责任制度上墙。现场的施工道路应平整，排水畅通。砂石场及主干道应进行硬化。</w:t>
      </w:r>
    </w:p>
    <w:p>
      <w:pPr>
        <w:spacing w:line="480" w:lineRule="auto"/>
        <w:outlineLvl w:val="0"/>
        <w:rPr>
          <w:rFonts w:hint="eastAsia" w:ascii="宋体" w:hAnsi="宋体"/>
          <w:sz w:val="24"/>
          <w:szCs w:val="24"/>
        </w:rPr>
      </w:pPr>
      <w:r>
        <w:rPr>
          <w:rFonts w:hint="eastAsia" w:ascii="宋体" w:hAnsi="宋体"/>
          <w:sz w:val="24"/>
          <w:szCs w:val="24"/>
        </w:rPr>
        <w:t xml:space="preserve">    3、实行文明施工责任制，划分责任区，明确责任人，执行奖罚制度。</w:t>
      </w:r>
    </w:p>
    <w:p>
      <w:pPr>
        <w:spacing w:line="480" w:lineRule="auto"/>
        <w:outlineLvl w:val="0"/>
        <w:rPr>
          <w:rFonts w:hint="eastAsia" w:ascii="宋体" w:hAnsi="宋体"/>
          <w:sz w:val="24"/>
          <w:szCs w:val="24"/>
        </w:rPr>
      </w:pPr>
      <w:r>
        <w:rPr>
          <w:rFonts w:hint="eastAsia" w:ascii="宋体" w:hAnsi="宋体"/>
          <w:sz w:val="24"/>
          <w:szCs w:val="24"/>
        </w:rPr>
        <w:t xml:space="preserve">    4、在施工过程中，必须保证施工区域文明整洁，每个工作面均应做到“工完料清”。</w:t>
      </w:r>
    </w:p>
    <w:p>
      <w:pPr>
        <w:spacing w:line="480" w:lineRule="auto"/>
        <w:outlineLvl w:val="0"/>
        <w:rPr>
          <w:rFonts w:hint="eastAsia" w:ascii="宋体" w:hAnsi="宋体"/>
          <w:sz w:val="24"/>
          <w:szCs w:val="24"/>
        </w:rPr>
      </w:pPr>
      <w:r>
        <w:rPr>
          <w:rFonts w:hint="eastAsia" w:ascii="宋体" w:hAnsi="宋体"/>
          <w:sz w:val="24"/>
          <w:szCs w:val="24"/>
        </w:rPr>
        <w:t xml:space="preserve">    5、加强宣传教育工作，使职工在生产生活方面自觉养成良好的习惯，形成人人维护现场，爱护公物的良好气氛。</w:t>
      </w:r>
    </w:p>
    <w:p>
      <w:pPr>
        <w:spacing w:line="480" w:lineRule="auto"/>
        <w:ind w:firstLine="480" w:firstLineChars="200"/>
        <w:outlineLvl w:val="0"/>
        <w:rPr>
          <w:rFonts w:hint="eastAsia" w:ascii="宋体" w:hAnsi="宋体"/>
          <w:sz w:val="24"/>
          <w:szCs w:val="24"/>
        </w:rPr>
      </w:pPr>
      <w:r>
        <w:rPr>
          <w:rFonts w:hint="eastAsia" w:ascii="宋体" w:hAnsi="宋体"/>
          <w:sz w:val="24"/>
          <w:szCs w:val="24"/>
        </w:rPr>
        <w:t>17.2现场文明施工控制措施</w:t>
      </w:r>
    </w:p>
    <w:p>
      <w:pPr>
        <w:spacing w:line="480" w:lineRule="auto"/>
        <w:ind w:firstLine="480" w:firstLineChars="200"/>
        <w:outlineLvl w:val="0"/>
        <w:rPr>
          <w:rFonts w:ascii="宋体" w:hAnsi="宋体"/>
          <w:sz w:val="24"/>
          <w:szCs w:val="24"/>
        </w:rPr>
      </w:pPr>
      <w:r>
        <w:rPr>
          <w:rFonts w:hint="eastAsia" w:ascii="宋体" w:hAnsi="宋体"/>
          <w:sz w:val="24"/>
          <w:szCs w:val="24"/>
        </w:rPr>
        <w:t>17.2.1宣传形式</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现场临街进口搭设门楼。门楼一侧设</w:t>
      </w:r>
      <w:r>
        <w:rPr>
          <w:rFonts w:ascii="宋体" w:hAnsi="宋体"/>
          <w:sz w:val="24"/>
          <w:szCs w:val="24"/>
        </w:rPr>
        <w:t>4m</w:t>
      </w:r>
      <w:r>
        <w:rPr>
          <w:rFonts w:hint="eastAsia" w:ascii="宋体" w:hAnsi="宋体"/>
          <w:sz w:val="24"/>
          <w:szCs w:val="24"/>
        </w:rPr>
        <w:t>×</w:t>
      </w:r>
      <w:r>
        <w:rPr>
          <w:rFonts w:ascii="宋体" w:hAnsi="宋体"/>
          <w:sz w:val="24"/>
          <w:szCs w:val="24"/>
        </w:rPr>
        <w:t xml:space="preserve">6m </w:t>
      </w:r>
      <w:r>
        <w:rPr>
          <w:rFonts w:hint="eastAsia" w:ascii="宋体" w:hAnsi="宋体"/>
          <w:sz w:val="24"/>
          <w:szCs w:val="24"/>
        </w:rPr>
        <w:t>广告牌。</w:t>
      </w:r>
      <w:r>
        <w:rPr>
          <w:rFonts w:ascii="宋体" w:hAnsi="宋体"/>
          <w:sz w:val="24"/>
          <w:szCs w:val="24"/>
        </w:rPr>
        <w:t xml:space="preserve"> </w:t>
      </w:r>
      <w:r>
        <w:rPr>
          <w:rFonts w:hint="eastAsia" w:ascii="宋体" w:hAnsi="宋体"/>
          <w:sz w:val="24"/>
          <w:szCs w:val="24"/>
        </w:rPr>
        <w:t>进门处设五牌一图，其中施工现场平面图按按施工阶段及时调整，内容标注齐全，布置合理。五牌一图的标准为</w:t>
      </w:r>
      <w:r>
        <w:rPr>
          <w:rFonts w:ascii="宋体" w:hAnsi="宋体"/>
          <w:sz w:val="24"/>
          <w:szCs w:val="24"/>
        </w:rPr>
        <w:t>2m</w:t>
      </w:r>
      <w:r>
        <w:rPr>
          <w:rFonts w:hint="eastAsia" w:ascii="宋体" w:hAnsi="宋体"/>
          <w:sz w:val="24"/>
          <w:szCs w:val="24"/>
        </w:rPr>
        <w:t>×</w:t>
      </w:r>
      <w:r>
        <w:rPr>
          <w:rFonts w:ascii="宋体" w:hAnsi="宋体"/>
          <w:sz w:val="24"/>
          <w:szCs w:val="24"/>
        </w:rPr>
        <w:t>2m</w:t>
      </w:r>
      <w:r>
        <w:rPr>
          <w:rFonts w:hint="eastAsia" w:ascii="宋体" w:hAnsi="宋体"/>
          <w:sz w:val="24"/>
          <w:szCs w:val="24"/>
        </w:rPr>
        <w:t>，蓝底红字。</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现场悬挂标语，内容为企业承诺、企业质量方针、承建单位等。</w:t>
      </w:r>
    </w:p>
    <w:p>
      <w:pPr>
        <w:spacing w:line="480" w:lineRule="auto"/>
        <w:ind w:firstLine="480" w:firstLineChars="200"/>
        <w:outlineLvl w:val="0"/>
        <w:rPr>
          <w:rFonts w:ascii="宋体" w:hAnsi="宋体"/>
          <w:sz w:val="24"/>
          <w:szCs w:val="24"/>
        </w:rPr>
      </w:pPr>
      <w:r>
        <w:rPr>
          <w:rFonts w:hint="eastAsia" w:ascii="宋体" w:hAnsi="宋体"/>
          <w:sz w:val="24"/>
          <w:szCs w:val="24"/>
        </w:rPr>
        <w:t>3、会议室内悬挂荣誉展牌，悬挂一图十三板。各项管理制度、集团规范化服务达标标准、职业道德规范明示上墙。办公室清洁整齐，文件图纸归类存放。</w:t>
      </w:r>
    </w:p>
    <w:p>
      <w:pPr>
        <w:spacing w:line="480" w:lineRule="auto"/>
        <w:ind w:firstLine="480" w:firstLineChars="200"/>
        <w:outlineLvl w:val="0"/>
        <w:rPr>
          <w:rFonts w:ascii="宋体" w:hAnsi="宋体"/>
          <w:sz w:val="24"/>
          <w:szCs w:val="24"/>
        </w:rPr>
      </w:pPr>
      <w:r>
        <w:rPr>
          <w:rFonts w:hint="eastAsia" w:ascii="宋体" w:hAnsi="宋体"/>
          <w:sz w:val="24"/>
          <w:szCs w:val="24"/>
        </w:rPr>
        <w:t>17.2.2现场围挡</w:t>
      </w:r>
    </w:p>
    <w:p>
      <w:pPr>
        <w:spacing w:line="480" w:lineRule="auto"/>
        <w:ind w:firstLine="480" w:firstLineChars="200"/>
        <w:outlineLvl w:val="0"/>
        <w:rPr>
          <w:rFonts w:ascii="宋体" w:hAnsi="宋体"/>
          <w:sz w:val="24"/>
          <w:szCs w:val="24"/>
        </w:rPr>
      </w:pPr>
      <w:r>
        <w:rPr>
          <w:rFonts w:hint="eastAsia" w:ascii="宋体" w:hAnsi="宋体"/>
          <w:sz w:val="24"/>
          <w:szCs w:val="24"/>
        </w:rPr>
        <w:t>施工现场设置</w:t>
      </w:r>
      <w:r>
        <w:rPr>
          <w:rFonts w:ascii="宋体" w:hAnsi="宋体"/>
          <w:sz w:val="24"/>
          <w:szCs w:val="24"/>
        </w:rPr>
        <w:t xml:space="preserve">2.5m </w:t>
      </w:r>
      <w:r>
        <w:rPr>
          <w:rFonts w:hint="eastAsia" w:ascii="宋体" w:hAnsi="宋体"/>
          <w:sz w:val="24"/>
          <w:szCs w:val="24"/>
        </w:rPr>
        <w:t>高围挡封闭，围挡用砖砌筑，</w:t>
      </w:r>
      <w:r>
        <w:rPr>
          <w:rFonts w:ascii="宋体" w:hAnsi="宋体"/>
          <w:sz w:val="24"/>
          <w:szCs w:val="24"/>
        </w:rPr>
        <w:t xml:space="preserve"> </w:t>
      </w:r>
      <w:r>
        <w:rPr>
          <w:rFonts w:hint="eastAsia" w:ascii="宋体" w:hAnsi="宋体"/>
          <w:sz w:val="24"/>
          <w:szCs w:val="24"/>
        </w:rPr>
        <w:t>墙身顺直表面整洁坚固。</w:t>
      </w:r>
    </w:p>
    <w:p>
      <w:pPr>
        <w:spacing w:line="480" w:lineRule="auto"/>
        <w:ind w:firstLine="480" w:firstLineChars="200"/>
        <w:outlineLvl w:val="0"/>
        <w:rPr>
          <w:rFonts w:ascii="宋体" w:hAnsi="宋体"/>
          <w:sz w:val="24"/>
          <w:szCs w:val="24"/>
        </w:rPr>
      </w:pPr>
      <w:r>
        <w:rPr>
          <w:rFonts w:hint="eastAsia" w:ascii="宋体" w:hAnsi="宋体"/>
          <w:sz w:val="24"/>
          <w:szCs w:val="24"/>
        </w:rPr>
        <w:t>17.2.3封闭管理</w:t>
      </w:r>
    </w:p>
    <w:p>
      <w:pPr>
        <w:spacing w:line="480" w:lineRule="auto"/>
        <w:ind w:firstLine="480" w:firstLineChars="200"/>
        <w:outlineLvl w:val="0"/>
        <w:rPr>
          <w:rFonts w:ascii="宋体" w:hAnsi="宋体"/>
          <w:sz w:val="24"/>
          <w:szCs w:val="24"/>
        </w:rPr>
      </w:pPr>
      <w:r>
        <w:rPr>
          <w:rFonts w:hint="eastAsia" w:ascii="宋体" w:hAnsi="宋体"/>
          <w:sz w:val="24"/>
          <w:szCs w:val="24"/>
        </w:rPr>
        <w:t>现场出口设大门、门卫室，有门卫制度。进入施工现场均佩带工作卡。项目管理人员统一着装，举止文明，礼貌待人，禁止讲粗话、野话。门头设置企业标志。</w:t>
      </w:r>
    </w:p>
    <w:p>
      <w:pPr>
        <w:spacing w:line="480" w:lineRule="auto"/>
        <w:ind w:firstLine="480" w:firstLineChars="200"/>
        <w:outlineLvl w:val="0"/>
        <w:rPr>
          <w:rFonts w:ascii="宋体" w:hAnsi="宋体"/>
          <w:sz w:val="24"/>
          <w:szCs w:val="24"/>
        </w:rPr>
      </w:pPr>
      <w:r>
        <w:rPr>
          <w:rFonts w:hint="eastAsia" w:ascii="宋体" w:hAnsi="宋体"/>
          <w:sz w:val="24"/>
          <w:szCs w:val="24"/>
        </w:rPr>
        <w:t>17.2.4施工场地</w:t>
      </w:r>
    </w:p>
    <w:p>
      <w:pPr>
        <w:spacing w:line="480" w:lineRule="auto"/>
        <w:ind w:firstLine="480" w:firstLineChars="200"/>
        <w:rPr>
          <w:sz w:val="24"/>
          <w:szCs w:val="24"/>
          <w:lang w:val="en-IE"/>
        </w:rPr>
      </w:pPr>
      <w:r>
        <w:rPr>
          <w:rFonts w:hint="eastAsia"/>
          <w:sz w:val="24"/>
          <w:szCs w:val="24"/>
        </w:rPr>
        <w:t>进场道路6米宽硬化，3：7灰地，300毫米厚，钢筋堆放、加工场地红砖铺地，硬化150平方米，砂、石料场</w:t>
      </w:r>
      <w:r>
        <w:rPr>
          <w:sz w:val="24"/>
          <w:szCs w:val="24"/>
          <w:lang w:val="en-IE"/>
        </w:rPr>
        <w:t>C</w:t>
      </w:r>
      <w:r>
        <w:rPr>
          <w:rFonts w:hint="eastAsia"/>
          <w:sz w:val="24"/>
          <w:szCs w:val="24"/>
          <w:lang w:val="en-IE"/>
        </w:rPr>
        <w:t>20混凝土，硬化150毫米厚，面积350平方米。</w:t>
      </w:r>
      <w:r>
        <w:rPr>
          <w:rFonts w:hint="eastAsia" w:ascii="宋体" w:hAnsi="宋体"/>
          <w:sz w:val="24"/>
          <w:szCs w:val="24"/>
        </w:rPr>
        <w:t>道路通畅，平坦干净。临建、占道提前绘图办理手续，工地办公室、更衣室、宿舍、库房等搭设整齐，风格统一。主要道路、办公、生活区域前做混凝土地面。现场门口设花坛、花盆，办公区内空地设置花园种植，工地现场新建筑物四周围可利用的地方均种植绿地增强自身的环保意识。现场卫生有专人负责，工地不见常明灯、常流水。工地设临时排水沟，排水沟定期清理保证通畅。有危险的排水沟设置明显标志和防护。泥浆、污水经过滤沉垫后再排入下水道。搅拌机棚内排水设置合理，不污染现场。</w:t>
      </w:r>
    </w:p>
    <w:p>
      <w:pPr>
        <w:spacing w:line="480" w:lineRule="auto"/>
        <w:ind w:firstLine="480" w:firstLineChars="200"/>
        <w:outlineLvl w:val="0"/>
        <w:rPr>
          <w:rFonts w:ascii="宋体" w:hAnsi="宋体"/>
          <w:sz w:val="24"/>
          <w:szCs w:val="24"/>
        </w:rPr>
      </w:pPr>
      <w:r>
        <w:rPr>
          <w:rFonts w:hint="eastAsia" w:ascii="宋体" w:hAnsi="宋体"/>
          <w:sz w:val="24"/>
          <w:szCs w:val="24"/>
        </w:rPr>
        <w:t>17.2.5材料堆放</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、现场所有料具按平面图规划，分区域分规格集中码放整齐，插牌标识，大型工具一头见齐，钢筋垫起，各种料具禁止乱堆乱放。</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、施工现场管理建立明确的区域分项责任制，整个现场经常保证干净整洁。工程垃圾堆放整齐，分类标识。集中保管，不乱扔乱放。楼层、道路、建筑物四周无散落混凝土和砂浆、碎砖等杂物。现场</w:t>
      </w:r>
      <w:r>
        <w:rPr>
          <w:rFonts w:ascii="宋体" w:hAnsi="宋体"/>
          <w:sz w:val="24"/>
          <w:szCs w:val="24"/>
        </w:rPr>
        <w:t xml:space="preserve">100m </w:t>
      </w:r>
      <w:r>
        <w:rPr>
          <w:rFonts w:hint="eastAsia" w:ascii="宋体" w:hAnsi="宋体"/>
          <w:sz w:val="24"/>
          <w:szCs w:val="24"/>
        </w:rPr>
        <w:t>以内无污染和垃圾。施工作业层日干日清，完一层净一层。</w:t>
      </w:r>
    </w:p>
    <w:p>
      <w:pPr>
        <w:spacing w:line="480" w:lineRule="auto"/>
        <w:ind w:firstLine="480" w:firstLineChars="200"/>
        <w:outlineLvl w:val="0"/>
        <w:rPr>
          <w:rFonts w:ascii="宋体" w:hAnsi="宋体"/>
          <w:sz w:val="24"/>
          <w:szCs w:val="24"/>
        </w:rPr>
      </w:pPr>
      <w:r>
        <w:rPr>
          <w:rFonts w:ascii="宋体" w:hAnsi="宋体"/>
          <w:sz w:val="24"/>
          <w:szCs w:val="24"/>
        </w:rPr>
        <w:t>3</w:t>
      </w:r>
      <w:r>
        <w:rPr>
          <w:rFonts w:hint="eastAsia" w:ascii="宋体" w:hAnsi="宋体"/>
          <w:sz w:val="24"/>
          <w:szCs w:val="24"/>
        </w:rPr>
        <w:t>、水泥库高出地面</w:t>
      </w:r>
      <w:r>
        <w:rPr>
          <w:rFonts w:ascii="宋体" w:hAnsi="宋体"/>
          <w:sz w:val="24"/>
          <w:szCs w:val="24"/>
        </w:rPr>
        <w:t xml:space="preserve">20cm </w:t>
      </w:r>
      <w:r>
        <w:rPr>
          <w:rFonts w:hint="eastAsia" w:ascii="宋体" w:hAnsi="宋体"/>
          <w:sz w:val="24"/>
          <w:szCs w:val="24"/>
        </w:rPr>
        <w:t>以上，做防潮层，水泥地面压光。</w:t>
      </w:r>
    </w:p>
    <w:p>
      <w:pPr>
        <w:spacing w:line="480" w:lineRule="auto"/>
        <w:ind w:firstLine="480" w:firstLineChars="200"/>
        <w:outlineLvl w:val="0"/>
        <w:rPr>
          <w:rFonts w:ascii="宋体" w:hAnsi="宋体"/>
          <w:sz w:val="24"/>
          <w:szCs w:val="24"/>
        </w:rPr>
      </w:pPr>
      <w:r>
        <w:rPr>
          <w:rFonts w:ascii="宋体" w:hAnsi="宋体"/>
          <w:sz w:val="24"/>
          <w:szCs w:val="24"/>
        </w:rPr>
        <w:t>4</w:t>
      </w:r>
      <w:r>
        <w:rPr>
          <w:rFonts w:hint="eastAsia" w:ascii="宋体" w:hAnsi="宋体"/>
          <w:sz w:val="24"/>
          <w:szCs w:val="24"/>
        </w:rPr>
        <w:t>、易燃、易爆品分类单独存放。</w:t>
      </w:r>
    </w:p>
    <w:p>
      <w:pPr>
        <w:spacing w:line="480" w:lineRule="auto"/>
        <w:ind w:firstLine="480" w:firstLineChars="200"/>
        <w:outlineLvl w:val="0"/>
        <w:rPr>
          <w:rFonts w:ascii="宋体" w:hAnsi="宋体"/>
          <w:sz w:val="24"/>
          <w:szCs w:val="24"/>
        </w:rPr>
      </w:pPr>
      <w:r>
        <w:rPr>
          <w:rFonts w:hint="eastAsia" w:ascii="宋体" w:hAnsi="宋体"/>
          <w:sz w:val="24"/>
          <w:szCs w:val="24"/>
        </w:rPr>
        <w:t>17.2.6现场住宿</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、办公区、生活区与作业区明显划分，在建工程禁止住宿。</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、宿舍夏天有消暑防蚊虫叮咬措施，冬天有采暖防煤气中毒措施。宿舍周围卫生每天打扫，无安全隐患。</w:t>
      </w:r>
    </w:p>
    <w:p>
      <w:pPr>
        <w:spacing w:line="480" w:lineRule="auto"/>
        <w:ind w:firstLine="480" w:firstLineChars="200"/>
        <w:outlineLvl w:val="0"/>
        <w:rPr>
          <w:rFonts w:ascii="宋体" w:hAnsi="宋体"/>
          <w:sz w:val="24"/>
          <w:szCs w:val="24"/>
        </w:rPr>
      </w:pPr>
      <w:r>
        <w:rPr>
          <w:rFonts w:hint="eastAsia" w:ascii="宋体" w:hAnsi="宋体"/>
          <w:sz w:val="24"/>
          <w:szCs w:val="24"/>
        </w:rPr>
        <w:t>17.2.7现场防火</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、现场有消防制度和措施，建立自上而下的防火组织，成立消防小组，有训练，会报警、会扑救。</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、消防器材按规定合理配置，齐全有效，有专人管理，不挪作他用。</w:t>
      </w:r>
    </w:p>
    <w:p>
      <w:pPr>
        <w:spacing w:line="480" w:lineRule="auto"/>
        <w:ind w:firstLine="480" w:firstLineChars="200"/>
        <w:outlineLvl w:val="0"/>
        <w:rPr>
          <w:rFonts w:ascii="宋体" w:hAnsi="宋体"/>
          <w:sz w:val="24"/>
          <w:szCs w:val="24"/>
        </w:rPr>
      </w:pPr>
      <w:r>
        <w:rPr>
          <w:rFonts w:ascii="宋体" w:hAnsi="宋体"/>
          <w:sz w:val="24"/>
          <w:szCs w:val="24"/>
        </w:rPr>
        <w:t>3</w:t>
      </w:r>
      <w:r>
        <w:rPr>
          <w:rFonts w:hint="eastAsia" w:ascii="宋体" w:hAnsi="宋体"/>
          <w:sz w:val="24"/>
          <w:szCs w:val="24"/>
        </w:rPr>
        <w:t>、高层建筑随建筑部位升高，配置消防水源及</w:t>
      </w:r>
      <w:r>
        <w:rPr>
          <w:rFonts w:ascii="宋体" w:hAnsi="宋体"/>
          <w:sz w:val="24"/>
          <w:szCs w:val="24"/>
        </w:rPr>
        <w:t xml:space="preserve">2 </w:t>
      </w:r>
      <w:r>
        <w:rPr>
          <w:rFonts w:hint="eastAsia" w:ascii="宋体" w:hAnsi="宋体"/>
          <w:sz w:val="24"/>
          <w:szCs w:val="24"/>
        </w:rPr>
        <w:t>寸以上立管。</w:t>
      </w:r>
      <w:r>
        <w:rPr>
          <w:rFonts w:ascii="宋体" w:hAnsi="宋体"/>
          <w:sz w:val="24"/>
          <w:szCs w:val="24"/>
        </w:rPr>
        <w:t xml:space="preserve"> </w:t>
      </w:r>
      <w:r>
        <w:rPr>
          <w:rFonts w:hint="eastAsia" w:ascii="宋体" w:hAnsi="宋体"/>
          <w:sz w:val="24"/>
          <w:szCs w:val="24"/>
        </w:rPr>
        <w:t>现场消防大桶蓄水常满。</w:t>
      </w:r>
    </w:p>
    <w:p>
      <w:pPr>
        <w:spacing w:line="480" w:lineRule="auto"/>
        <w:ind w:firstLine="480" w:firstLineChars="200"/>
        <w:outlineLvl w:val="0"/>
        <w:rPr>
          <w:rFonts w:ascii="宋体" w:hAnsi="宋体"/>
          <w:sz w:val="24"/>
          <w:szCs w:val="24"/>
        </w:rPr>
      </w:pPr>
      <w:r>
        <w:rPr>
          <w:rFonts w:ascii="宋体" w:hAnsi="宋体"/>
          <w:sz w:val="24"/>
          <w:szCs w:val="24"/>
        </w:rPr>
        <w:t>4</w:t>
      </w:r>
      <w:r>
        <w:rPr>
          <w:rFonts w:hint="eastAsia" w:ascii="宋体" w:hAnsi="宋体"/>
          <w:sz w:val="24"/>
          <w:szCs w:val="24"/>
        </w:rPr>
        <w:t>、明火作业有审批手续，有消防器材专业培训证，有防范措施，有用火合格证和责任人。危险品库，符合防火规定，易燃易暴物品存放合理。木工棚内碎木屑、锯末随时清理。</w:t>
      </w:r>
    </w:p>
    <w:p>
      <w:pPr>
        <w:spacing w:line="480" w:lineRule="auto"/>
        <w:ind w:firstLine="480" w:firstLineChars="200"/>
        <w:outlineLvl w:val="0"/>
        <w:rPr>
          <w:rFonts w:ascii="宋体" w:hAnsi="宋体"/>
          <w:sz w:val="24"/>
          <w:szCs w:val="24"/>
        </w:rPr>
      </w:pPr>
      <w:r>
        <w:rPr>
          <w:rFonts w:ascii="宋体" w:hAnsi="宋体"/>
          <w:sz w:val="24"/>
          <w:szCs w:val="24"/>
        </w:rPr>
        <w:t>5</w:t>
      </w:r>
      <w:r>
        <w:rPr>
          <w:rFonts w:hint="eastAsia" w:ascii="宋体" w:hAnsi="宋体"/>
          <w:sz w:val="24"/>
          <w:szCs w:val="24"/>
        </w:rPr>
        <w:t>、临建搭设先办理消防审批手续，建筑符合防火等级。</w:t>
      </w:r>
    </w:p>
    <w:p>
      <w:pPr>
        <w:spacing w:line="480" w:lineRule="auto"/>
        <w:ind w:firstLine="480" w:firstLineChars="200"/>
        <w:outlineLvl w:val="0"/>
        <w:rPr>
          <w:rFonts w:ascii="宋体" w:hAnsi="宋体"/>
          <w:sz w:val="24"/>
          <w:szCs w:val="24"/>
        </w:rPr>
      </w:pPr>
      <w:r>
        <w:rPr>
          <w:rFonts w:hint="eastAsia" w:ascii="宋体" w:hAnsi="宋体"/>
          <w:sz w:val="24"/>
          <w:szCs w:val="24"/>
        </w:rPr>
        <w:t>17.2.8治安综合治理</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、项目工地设有俱乐部、会议学习室、有治安保卫制度和责任分解。俱乐部内有“三角”，定期开放，专人管理。</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护场人员坚守岗位，加强防范，自行车集中存放管理，宿舍、办公室要随手关门、锁门，水平仪、经纬仪等贵重仪器要妥善保管。</w:t>
      </w:r>
    </w:p>
    <w:p>
      <w:pPr>
        <w:spacing w:line="480" w:lineRule="auto"/>
        <w:ind w:firstLine="480" w:firstLineChars="200"/>
        <w:outlineLvl w:val="0"/>
        <w:rPr>
          <w:rFonts w:ascii="宋体" w:hAnsi="宋体"/>
          <w:sz w:val="24"/>
          <w:szCs w:val="24"/>
        </w:rPr>
      </w:pPr>
      <w:r>
        <w:rPr>
          <w:rFonts w:hint="eastAsia" w:ascii="宋体" w:hAnsi="宋体"/>
          <w:sz w:val="24"/>
          <w:szCs w:val="24"/>
        </w:rPr>
        <w:t>17.2.9生活设施</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、现场设冲水厕所、淋浴间。设有食堂，</w:t>
      </w:r>
      <w:r>
        <w:rPr>
          <w:rFonts w:ascii="宋体" w:hAnsi="宋体"/>
          <w:sz w:val="24"/>
          <w:szCs w:val="24"/>
        </w:rPr>
        <w:t xml:space="preserve"> </w:t>
      </w:r>
      <w:r>
        <w:rPr>
          <w:rFonts w:hint="eastAsia" w:ascii="宋体" w:hAnsi="宋体"/>
          <w:sz w:val="24"/>
          <w:szCs w:val="24"/>
        </w:rPr>
        <w:t>食堂卫生符合要求，保证有卫生合格的饮用水。生活垃圾设专人负责，及时清理。</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、淋浴间上配热水，下有排水，冬有取暖，干净整齐。</w:t>
      </w:r>
    </w:p>
    <w:p>
      <w:pPr>
        <w:spacing w:line="480" w:lineRule="auto"/>
        <w:ind w:firstLine="480" w:firstLineChars="200"/>
        <w:outlineLvl w:val="0"/>
        <w:rPr>
          <w:rFonts w:ascii="宋体" w:hAnsi="宋体"/>
          <w:sz w:val="24"/>
          <w:szCs w:val="24"/>
        </w:rPr>
      </w:pPr>
      <w:r>
        <w:rPr>
          <w:rFonts w:ascii="宋体" w:hAnsi="宋体"/>
          <w:sz w:val="24"/>
          <w:szCs w:val="24"/>
        </w:rPr>
        <w:t>3</w:t>
      </w:r>
      <w:r>
        <w:rPr>
          <w:rFonts w:hint="eastAsia" w:ascii="宋体" w:hAnsi="宋体"/>
          <w:sz w:val="24"/>
          <w:szCs w:val="24"/>
        </w:rPr>
        <w:t>、食堂灶具、炊具、调料配备齐全，室内勤打扫，</w:t>
      </w:r>
      <w:r>
        <w:rPr>
          <w:rFonts w:ascii="宋体" w:hAnsi="宋体"/>
          <w:sz w:val="24"/>
          <w:szCs w:val="24"/>
        </w:rPr>
        <w:t xml:space="preserve"> </w:t>
      </w:r>
      <w:r>
        <w:rPr>
          <w:rFonts w:hint="eastAsia" w:ascii="宋体" w:hAnsi="宋体"/>
          <w:sz w:val="24"/>
          <w:szCs w:val="24"/>
        </w:rPr>
        <w:t>保持环境卫生。</w:t>
      </w:r>
    </w:p>
    <w:p>
      <w:pPr>
        <w:spacing w:line="480" w:lineRule="auto"/>
        <w:ind w:firstLine="480" w:firstLineChars="200"/>
        <w:outlineLvl w:val="0"/>
        <w:rPr>
          <w:rFonts w:ascii="宋体" w:hAnsi="宋体"/>
          <w:sz w:val="24"/>
          <w:szCs w:val="24"/>
        </w:rPr>
      </w:pPr>
      <w:r>
        <w:rPr>
          <w:rFonts w:ascii="宋体" w:hAnsi="宋体"/>
          <w:sz w:val="24"/>
          <w:szCs w:val="24"/>
        </w:rPr>
        <w:t>4</w:t>
      </w:r>
      <w:r>
        <w:rPr>
          <w:rFonts w:hint="eastAsia" w:ascii="宋体" w:hAnsi="宋体"/>
          <w:sz w:val="24"/>
          <w:szCs w:val="24"/>
        </w:rPr>
        <w:t>、自行车棚做到防雨、防晒、安全可靠。</w:t>
      </w:r>
    </w:p>
    <w:p>
      <w:pPr>
        <w:spacing w:line="480" w:lineRule="auto"/>
        <w:ind w:firstLine="480" w:firstLineChars="200"/>
        <w:outlineLvl w:val="0"/>
        <w:rPr>
          <w:rFonts w:ascii="宋体" w:hAnsi="宋体"/>
          <w:sz w:val="24"/>
          <w:szCs w:val="24"/>
        </w:rPr>
      </w:pPr>
      <w:r>
        <w:rPr>
          <w:rFonts w:hint="eastAsia" w:ascii="宋体" w:hAnsi="宋体"/>
          <w:sz w:val="24"/>
          <w:szCs w:val="24"/>
        </w:rPr>
        <w:t>17.2.10保健急救</w:t>
      </w:r>
    </w:p>
    <w:p>
      <w:pPr>
        <w:spacing w:line="480" w:lineRule="auto"/>
        <w:ind w:firstLine="480" w:firstLineChars="200"/>
        <w:outlineLvl w:val="0"/>
        <w:rPr>
          <w:rFonts w:ascii="宋体" w:hAnsi="宋体"/>
          <w:sz w:val="24"/>
          <w:szCs w:val="24"/>
        </w:rPr>
      </w:pPr>
      <w:r>
        <w:rPr>
          <w:rFonts w:hint="eastAsia" w:ascii="宋体" w:hAnsi="宋体"/>
          <w:sz w:val="24"/>
          <w:szCs w:val="24"/>
        </w:rPr>
        <w:t>现场设保健急救箱，有急救措施和急救器材，</w:t>
      </w:r>
      <w:r>
        <w:rPr>
          <w:rFonts w:ascii="宋体" w:hAnsi="宋体"/>
          <w:sz w:val="24"/>
          <w:szCs w:val="24"/>
        </w:rPr>
        <w:t xml:space="preserve"> </w:t>
      </w:r>
      <w:r>
        <w:rPr>
          <w:rFonts w:hint="eastAsia" w:ascii="宋体" w:hAnsi="宋体"/>
          <w:sz w:val="24"/>
          <w:szCs w:val="24"/>
        </w:rPr>
        <w:t>医务人员定期巡回医疗，开展宣传活动，培训急救人员。</w:t>
      </w:r>
    </w:p>
    <w:p>
      <w:pPr>
        <w:spacing w:line="480" w:lineRule="auto"/>
        <w:ind w:firstLine="480" w:firstLineChars="200"/>
        <w:outlineLvl w:val="0"/>
        <w:rPr>
          <w:rFonts w:ascii="宋体" w:hAnsi="宋体"/>
          <w:sz w:val="24"/>
          <w:szCs w:val="24"/>
        </w:rPr>
      </w:pPr>
      <w:r>
        <w:rPr>
          <w:rFonts w:hint="eastAsia" w:ascii="宋体" w:hAnsi="宋体"/>
          <w:sz w:val="24"/>
          <w:szCs w:val="24"/>
        </w:rPr>
        <w:t>17.2.11</w:t>
      </w:r>
      <w:r>
        <w:rPr>
          <w:rFonts w:ascii="宋体" w:hAnsi="宋体"/>
          <w:sz w:val="24"/>
          <w:szCs w:val="24"/>
        </w:rPr>
        <w:t xml:space="preserve"> </w:t>
      </w:r>
      <w:r>
        <w:rPr>
          <w:rFonts w:hint="eastAsia" w:ascii="宋体" w:hAnsi="宋体"/>
          <w:sz w:val="24"/>
          <w:szCs w:val="24"/>
        </w:rPr>
        <w:t>社区服务</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、现场出口设车辆清洗和刮泥设施，</w:t>
      </w:r>
      <w:r>
        <w:rPr>
          <w:rFonts w:ascii="宋体" w:hAnsi="宋体"/>
          <w:sz w:val="24"/>
          <w:szCs w:val="24"/>
        </w:rPr>
        <w:t xml:space="preserve"> </w:t>
      </w:r>
      <w:r>
        <w:rPr>
          <w:rFonts w:hint="eastAsia" w:ascii="宋体" w:hAnsi="宋体"/>
          <w:sz w:val="24"/>
          <w:szCs w:val="24"/>
        </w:rPr>
        <w:t>现场向外运施工垃圾时，安排清扫小组监护出场车辆，车辆出场先清理轮胎、车身，车辆对场外道路有污染时及时清扫。</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、施工前制定不扰民措施，噪声大的工序避开夜间施工，</w:t>
      </w:r>
      <w:r>
        <w:rPr>
          <w:rFonts w:ascii="宋体" w:hAnsi="宋体"/>
          <w:sz w:val="24"/>
          <w:szCs w:val="24"/>
        </w:rPr>
        <w:t xml:space="preserve"> </w:t>
      </w:r>
      <w:r>
        <w:rPr>
          <w:rFonts w:hint="eastAsia" w:ascii="宋体" w:hAnsi="宋体"/>
          <w:sz w:val="24"/>
          <w:szCs w:val="24"/>
        </w:rPr>
        <w:t>必需夜间施工时要经过许可。施工料具的倒运轻拿轻放，禁止从楼上向下抛掷杂物。不在现场焚烧有毒有害物质，</w:t>
      </w:r>
    </w:p>
    <w:p>
      <w:pPr>
        <w:spacing w:line="480" w:lineRule="auto"/>
        <w:ind w:firstLine="480" w:firstLineChars="200"/>
        <w:outlineLvl w:val="0"/>
        <w:rPr>
          <w:rFonts w:ascii="宋体" w:hAnsi="宋体"/>
          <w:sz w:val="24"/>
          <w:szCs w:val="24"/>
        </w:rPr>
      </w:pPr>
      <w:r>
        <w:rPr>
          <w:rFonts w:hint="eastAsia" w:ascii="宋体" w:hAnsi="宋体"/>
          <w:sz w:val="24"/>
          <w:szCs w:val="24"/>
        </w:rPr>
        <w:t>17.2.12设备机具管理</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、机械设备经常保养，保证技术状况良好，做到漆见本色，</w:t>
      </w:r>
      <w:r>
        <w:rPr>
          <w:rFonts w:ascii="宋体" w:hAnsi="宋体"/>
          <w:sz w:val="24"/>
          <w:szCs w:val="24"/>
        </w:rPr>
        <w:t xml:space="preserve"> </w:t>
      </w:r>
      <w:r>
        <w:rPr>
          <w:rFonts w:hint="eastAsia" w:ascii="宋体" w:hAnsi="宋体"/>
          <w:sz w:val="24"/>
          <w:szCs w:val="24"/>
        </w:rPr>
        <w:t>铁见光，不带病运转，设备进场办理检验手续，标识、编号齐全。机械员持证上岗，非机械工不准开移动机械。机械棚内做混凝土地面，周围设通畅无淤积的排水沟，做到周围干干净净。</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、平刨、电锯、钢筋机械、电焊机、搅拌机、打桩机安装后先办理验收合格手续再行使用。</w:t>
      </w:r>
    </w:p>
    <w:p>
      <w:pPr>
        <w:spacing w:line="480" w:lineRule="auto"/>
        <w:ind w:firstLine="480" w:firstLineChars="200"/>
        <w:outlineLvl w:val="0"/>
        <w:rPr>
          <w:rFonts w:ascii="宋体" w:hAnsi="宋体"/>
          <w:sz w:val="24"/>
          <w:szCs w:val="24"/>
        </w:rPr>
      </w:pPr>
      <w:r>
        <w:rPr>
          <w:rFonts w:ascii="宋体" w:hAnsi="宋体"/>
          <w:sz w:val="24"/>
          <w:szCs w:val="24"/>
        </w:rPr>
        <w:t>3</w:t>
      </w:r>
      <w:r>
        <w:rPr>
          <w:rFonts w:hint="eastAsia" w:ascii="宋体" w:hAnsi="宋体"/>
          <w:sz w:val="24"/>
          <w:szCs w:val="24"/>
        </w:rPr>
        <w:t>、平刨、电锯、钢筋机械、电焊机、搅拌机、潜水泵均作保护接零，安装漏电保护器。</w:t>
      </w:r>
    </w:p>
    <w:p>
      <w:pPr>
        <w:spacing w:line="480" w:lineRule="auto"/>
        <w:ind w:firstLine="480" w:firstLineChars="200"/>
        <w:outlineLvl w:val="0"/>
        <w:rPr>
          <w:rFonts w:ascii="宋体" w:hAnsi="宋体"/>
          <w:sz w:val="24"/>
          <w:szCs w:val="24"/>
        </w:rPr>
      </w:pPr>
      <w:r>
        <w:rPr>
          <w:rFonts w:ascii="宋体" w:hAnsi="宋体"/>
          <w:sz w:val="24"/>
          <w:szCs w:val="24"/>
        </w:rPr>
        <w:t>4</w:t>
      </w:r>
      <w:r>
        <w:rPr>
          <w:rFonts w:hint="eastAsia" w:ascii="宋体" w:hAnsi="宋体"/>
          <w:sz w:val="24"/>
          <w:szCs w:val="24"/>
        </w:rPr>
        <w:t>、平刨、电锯分别按有关规定安装护手安全罩、传动保护罩、分料器、防护档板等。</w:t>
      </w:r>
    </w:p>
    <w:p>
      <w:pPr>
        <w:spacing w:line="480" w:lineRule="auto"/>
        <w:ind w:firstLine="480" w:firstLineChars="200"/>
        <w:outlineLvl w:val="0"/>
        <w:rPr>
          <w:rFonts w:ascii="宋体" w:hAnsi="宋体"/>
          <w:sz w:val="24"/>
          <w:szCs w:val="24"/>
        </w:rPr>
      </w:pPr>
      <w:r>
        <w:rPr>
          <w:rFonts w:ascii="宋体" w:hAnsi="宋体"/>
          <w:sz w:val="24"/>
          <w:szCs w:val="24"/>
        </w:rPr>
        <w:t>5</w:t>
      </w:r>
      <w:r>
        <w:rPr>
          <w:rFonts w:hint="eastAsia" w:ascii="宋体" w:hAnsi="宋体"/>
          <w:sz w:val="24"/>
          <w:szCs w:val="24"/>
        </w:rPr>
        <w:t>、电焊机使用自动电源；气瓶使用互相间距不小于</w:t>
      </w:r>
      <w:r>
        <w:rPr>
          <w:rFonts w:ascii="宋体" w:hAnsi="宋体"/>
          <w:sz w:val="24"/>
          <w:szCs w:val="24"/>
        </w:rPr>
        <w:t>5m</w:t>
      </w:r>
      <w:r>
        <w:rPr>
          <w:rFonts w:hint="eastAsia" w:ascii="宋体" w:hAnsi="宋体"/>
          <w:sz w:val="24"/>
          <w:szCs w:val="24"/>
        </w:rPr>
        <w:t>，距明火间距不小于</w:t>
      </w:r>
      <w:r>
        <w:rPr>
          <w:rFonts w:ascii="宋体" w:hAnsi="宋体"/>
          <w:sz w:val="24"/>
          <w:szCs w:val="24"/>
        </w:rPr>
        <w:t>10m</w:t>
      </w:r>
      <w:r>
        <w:rPr>
          <w:rFonts w:hint="eastAsia" w:ascii="宋体" w:hAnsi="宋体"/>
          <w:sz w:val="24"/>
          <w:szCs w:val="24"/>
        </w:rPr>
        <w:t>。</w:t>
      </w:r>
    </w:p>
    <w:p>
      <w:pPr>
        <w:spacing w:line="480" w:lineRule="auto"/>
        <w:ind w:firstLine="480" w:firstLineChars="200"/>
        <w:outlineLvl w:val="0"/>
        <w:rPr>
          <w:rFonts w:hint="eastAsia" w:ascii="宋体" w:hAnsi="宋体"/>
          <w:sz w:val="24"/>
          <w:szCs w:val="24"/>
        </w:rPr>
      </w:pPr>
      <w:r>
        <w:rPr>
          <w:rFonts w:hint="eastAsia" w:ascii="宋体" w:hAnsi="宋体"/>
          <w:sz w:val="24"/>
          <w:szCs w:val="24"/>
        </w:rPr>
        <w:t>17.2.13宣传教育</w:t>
      </w:r>
    </w:p>
    <w:p>
      <w:pPr>
        <w:spacing w:line="480" w:lineRule="auto"/>
        <w:ind w:firstLine="480" w:firstLineChars="200"/>
        <w:outlineLvl w:val="0"/>
        <w:rPr>
          <w:rFonts w:hint="eastAsia" w:ascii="宋体" w:hAnsi="宋体"/>
          <w:sz w:val="24"/>
          <w:szCs w:val="24"/>
        </w:rPr>
      </w:pPr>
      <w:r>
        <w:rPr>
          <w:rFonts w:hint="eastAsia" w:ascii="宋体" w:hAnsi="宋体"/>
          <w:sz w:val="24"/>
          <w:szCs w:val="24"/>
        </w:rPr>
        <w:t>结合工地实际，有针对性地抓好职工的进场教育，安全教育，强化质量意识教育和遵纪守法、主人翁责任感等教育，搞好班组队伍建设，坚持两个文明一起抓。</w:t>
      </w:r>
    </w:p>
    <w:p>
      <w:pPr>
        <w:spacing w:line="480" w:lineRule="auto"/>
        <w:ind w:firstLine="481" w:firstLineChars="200"/>
        <w:outlineLvl w:val="0"/>
        <w:rPr>
          <w:rFonts w:hint="eastAsia" w:ascii="宋体" w:hAnsi="宋体"/>
          <w:b/>
          <w:sz w:val="24"/>
          <w:szCs w:val="24"/>
        </w:rPr>
      </w:pPr>
      <w:r>
        <w:rPr>
          <w:rFonts w:hint="eastAsia" w:ascii="宋体" w:hAnsi="宋体"/>
          <w:b/>
          <w:sz w:val="24"/>
          <w:szCs w:val="24"/>
        </w:rPr>
        <w:t>18、施工现场环境污染的防治措施</w:t>
      </w:r>
    </w:p>
    <w:p>
      <w:pPr>
        <w:spacing w:line="480" w:lineRule="auto"/>
        <w:ind w:firstLine="480" w:firstLineChars="200"/>
        <w:outlineLvl w:val="0"/>
        <w:rPr>
          <w:rFonts w:hint="eastAsia" w:ascii="宋体" w:hAnsi="宋体"/>
          <w:sz w:val="24"/>
          <w:szCs w:val="24"/>
        </w:rPr>
      </w:pPr>
      <w:r>
        <w:rPr>
          <w:rFonts w:hint="eastAsia" w:ascii="宋体" w:hAnsi="宋体"/>
          <w:sz w:val="24"/>
          <w:szCs w:val="24"/>
        </w:rPr>
        <w:t>施工现场环境污染的防治,对防噪及减少扰民工作至关重要。为确保工程按期顺利完成，各单位之间应密切配合，协同作战，妥善地处理好周围环境的关系。</w:t>
      </w:r>
    </w:p>
    <w:p>
      <w:pPr>
        <w:spacing w:line="480" w:lineRule="auto"/>
        <w:ind w:firstLine="480" w:firstLineChars="200"/>
        <w:outlineLvl w:val="0"/>
        <w:rPr>
          <w:rFonts w:hint="eastAsia" w:ascii="宋体" w:hAnsi="宋体"/>
          <w:sz w:val="24"/>
          <w:szCs w:val="24"/>
        </w:rPr>
      </w:pPr>
      <w:r>
        <w:rPr>
          <w:rFonts w:hint="eastAsia" w:ascii="宋体" w:hAnsi="宋体"/>
          <w:sz w:val="24"/>
          <w:szCs w:val="24"/>
        </w:rPr>
        <w:t>成立综合协调小组，及时处理好周边环境因素对工程建设的不利影响及与政府有关部门（如建委、质检站、环卫、交通、供水、供电等）协调好关系。  为此，我们采取以下措施:</w:t>
      </w:r>
    </w:p>
    <w:p>
      <w:pPr>
        <w:spacing w:line="480" w:lineRule="auto"/>
        <w:ind w:firstLine="481" w:firstLineChars="200"/>
        <w:outlineLvl w:val="0"/>
        <w:rPr>
          <w:rFonts w:ascii="宋体" w:hAnsi="宋体"/>
          <w:sz w:val="24"/>
          <w:szCs w:val="24"/>
        </w:rPr>
      </w:pPr>
      <w:r>
        <w:rPr>
          <w:rFonts w:hint="eastAsia" w:ascii="宋体" w:hAnsi="宋体"/>
          <w:b/>
          <w:sz w:val="24"/>
          <w:szCs w:val="24"/>
        </w:rPr>
        <w:t>18</w:t>
      </w:r>
      <w:r>
        <w:rPr>
          <w:rFonts w:hint="eastAsia" w:ascii="宋体" w:hAnsi="宋体"/>
          <w:sz w:val="24"/>
          <w:szCs w:val="24"/>
        </w:rPr>
        <w:t>.1噪声治理方案</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、施工噪声要求</w:t>
      </w:r>
    </w:p>
    <w:p>
      <w:pPr>
        <w:spacing w:line="480" w:lineRule="auto"/>
        <w:ind w:firstLine="480" w:firstLineChars="200"/>
        <w:outlineLvl w:val="0"/>
        <w:rPr>
          <w:rFonts w:ascii="宋体" w:hAnsi="宋体"/>
          <w:sz w:val="24"/>
          <w:szCs w:val="24"/>
        </w:rPr>
      </w:pPr>
      <w:r>
        <w:rPr>
          <w:rFonts w:hint="eastAsia" w:ascii="宋体" w:hAnsi="宋体"/>
          <w:sz w:val="24"/>
          <w:szCs w:val="24"/>
        </w:rPr>
        <w:t>施工场界噪声限值：昼间45</w:t>
      </w:r>
      <w:r>
        <w:rPr>
          <w:rFonts w:ascii="宋体" w:hAnsi="宋体"/>
          <w:sz w:val="24"/>
          <w:szCs w:val="24"/>
        </w:rPr>
        <w:t>dB</w:t>
      </w:r>
      <w:r>
        <w:rPr>
          <w:rFonts w:hint="eastAsia" w:ascii="宋体" w:hAnsi="宋体"/>
          <w:sz w:val="24"/>
          <w:szCs w:val="24"/>
        </w:rPr>
        <w:t>，夜间37</w:t>
      </w:r>
      <w:r>
        <w:rPr>
          <w:rFonts w:ascii="宋体" w:hAnsi="宋体"/>
          <w:sz w:val="24"/>
          <w:szCs w:val="24"/>
        </w:rPr>
        <w:t xml:space="preserve"> dB</w:t>
      </w:r>
      <w:r>
        <w:rPr>
          <w:rFonts w:hint="eastAsia" w:ascii="宋体" w:hAnsi="宋体"/>
          <w:sz w:val="24"/>
          <w:szCs w:val="24"/>
        </w:rPr>
        <w:t>。</w:t>
      </w:r>
    </w:p>
    <w:p>
      <w:pPr>
        <w:spacing w:line="480" w:lineRule="auto"/>
        <w:ind w:firstLine="480" w:firstLineChars="200"/>
        <w:outlineLvl w:val="0"/>
        <w:rPr>
          <w:rFonts w:ascii="宋体" w:hAnsi="宋体"/>
          <w:sz w:val="24"/>
          <w:szCs w:val="24"/>
        </w:rPr>
      </w:pPr>
      <w:r>
        <w:rPr>
          <w:rFonts w:hint="eastAsia" w:ascii="宋体" w:hAnsi="宋体"/>
          <w:sz w:val="24"/>
          <w:szCs w:val="24"/>
        </w:rPr>
        <w:t>有噪声作业施工时间界定：</w:t>
      </w:r>
      <w:r>
        <w:rPr>
          <w:rFonts w:ascii="宋体" w:hAnsi="宋体"/>
          <w:sz w:val="24"/>
          <w:szCs w:val="24"/>
        </w:rPr>
        <w:t>6</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22</w:t>
      </w:r>
      <w:r>
        <w:rPr>
          <w:rFonts w:hint="eastAsia" w:ascii="宋体" w:hAnsi="宋体"/>
          <w:sz w:val="24"/>
          <w:szCs w:val="24"/>
        </w:rPr>
        <w:t>：</w:t>
      </w:r>
      <w:r>
        <w:rPr>
          <w:rFonts w:ascii="宋体" w:hAnsi="宋体"/>
          <w:sz w:val="24"/>
          <w:szCs w:val="24"/>
        </w:rPr>
        <w:t>00</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、噪声控制方案</w:t>
      </w:r>
    </w:p>
    <w:p>
      <w:pPr>
        <w:spacing w:line="480" w:lineRule="auto"/>
        <w:ind w:firstLine="480" w:firstLineChars="200"/>
        <w:outlineLvl w:val="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）木工作业及砼拌制</w:t>
      </w:r>
    </w:p>
    <w:p>
      <w:pPr>
        <w:spacing w:line="480" w:lineRule="auto"/>
        <w:ind w:firstLine="480" w:firstLineChars="200"/>
        <w:outlineLvl w:val="0"/>
        <w:rPr>
          <w:rFonts w:ascii="宋体" w:hAnsi="宋体"/>
          <w:sz w:val="24"/>
          <w:szCs w:val="24"/>
        </w:rPr>
      </w:pPr>
      <w:r>
        <w:rPr>
          <w:rFonts w:hint="eastAsia" w:ascii="宋体" w:hAnsi="宋体"/>
          <w:sz w:val="24"/>
          <w:szCs w:val="24"/>
        </w:rPr>
        <w:t>木工房及现场砼搅拌站采用消音板处理，降低施工噪音。</w:t>
      </w:r>
    </w:p>
    <w:p>
      <w:pPr>
        <w:spacing w:line="480" w:lineRule="auto"/>
        <w:ind w:firstLine="480" w:firstLineChars="200"/>
        <w:outlineLvl w:val="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）浇筑振捣</w:t>
      </w:r>
    </w:p>
    <w:p>
      <w:pPr>
        <w:spacing w:line="480" w:lineRule="auto"/>
        <w:ind w:firstLine="480" w:firstLineChars="200"/>
        <w:outlineLvl w:val="0"/>
        <w:rPr>
          <w:rFonts w:ascii="宋体" w:hAnsi="宋体"/>
          <w:sz w:val="24"/>
          <w:szCs w:val="24"/>
        </w:rPr>
      </w:pPr>
      <w:r>
        <w:rPr>
          <w:rFonts w:hint="eastAsia" w:ascii="宋体" w:hAnsi="宋体"/>
          <w:sz w:val="24"/>
          <w:szCs w:val="24"/>
        </w:rPr>
        <w:t>配备低噪声振捣器，避免振捣模板和钢筋。</w:t>
      </w:r>
    </w:p>
    <w:p>
      <w:pPr>
        <w:spacing w:line="480" w:lineRule="auto"/>
        <w:ind w:firstLine="480" w:firstLineChars="200"/>
        <w:outlineLvl w:val="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）作业层噪声</w:t>
      </w:r>
    </w:p>
    <w:p>
      <w:pPr>
        <w:spacing w:line="480" w:lineRule="auto"/>
        <w:ind w:firstLine="480" w:firstLineChars="200"/>
        <w:outlineLvl w:val="0"/>
        <w:rPr>
          <w:rFonts w:ascii="宋体" w:hAnsi="宋体"/>
          <w:sz w:val="24"/>
          <w:szCs w:val="24"/>
        </w:rPr>
      </w:pPr>
      <w:r>
        <w:rPr>
          <w:rFonts w:hint="eastAsia" w:ascii="宋体" w:hAnsi="宋体"/>
          <w:sz w:val="24"/>
          <w:szCs w:val="24"/>
        </w:rPr>
        <w:t>在外脚手架安全网的内侧，随作业面安装一道隔音网，用以减小作业面上的噪声；同时要求作业人员在操作时，要轻拿轻放，严禁随意抛掷钢筋、钢管等。</w:t>
      </w:r>
    </w:p>
    <w:p>
      <w:pPr>
        <w:spacing w:line="480" w:lineRule="auto"/>
        <w:ind w:firstLine="480" w:firstLineChars="200"/>
        <w:outlineLvl w:val="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）其他人为噪声的控制</w:t>
      </w:r>
    </w:p>
    <w:p>
      <w:pPr>
        <w:spacing w:line="480" w:lineRule="auto"/>
        <w:ind w:firstLine="480" w:firstLineChars="200"/>
        <w:outlineLvl w:val="0"/>
        <w:rPr>
          <w:rFonts w:ascii="宋体" w:hAnsi="宋体"/>
          <w:sz w:val="24"/>
          <w:szCs w:val="24"/>
        </w:rPr>
      </w:pPr>
      <w:r>
        <w:rPr>
          <w:rFonts w:hint="eastAsia" w:ascii="宋体" w:hAnsi="宋体"/>
          <w:sz w:val="24"/>
          <w:szCs w:val="24"/>
        </w:rPr>
        <w:t>夜间装卸材料、搬运材料等要教育作业人员轻拿轻放，严禁野蛮装卸，防止噪声出现。</w:t>
      </w:r>
    </w:p>
    <w:p>
      <w:pPr>
        <w:spacing w:line="480" w:lineRule="auto"/>
        <w:ind w:firstLine="481" w:firstLineChars="200"/>
        <w:outlineLvl w:val="0"/>
        <w:rPr>
          <w:rFonts w:ascii="宋体" w:hAnsi="宋体"/>
          <w:sz w:val="24"/>
          <w:szCs w:val="24"/>
        </w:rPr>
      </w:pPr>
      <w:r>
        <w:rPr>
          <w:rFonts w:hint="eastAsia" w:ascii="宋体" w:hAnsi="宋体"/>
          <w:b/>
          <w:sz w:val="24"/>
          <w:szCs w:val="24"/>
        </w:rPr>
        <w:t>18</w:t>
      </w:r>
      <w:r>
        <w:rPr>
          <w:rFonts w:hint="eastAsia" w:ascii="宋体" w:hAnsi="宋体"/>
          <w:sz w:val="24"/>
          <w:szCs w:val="24"/>
        </w:rPr>
        <w:t>.2扬尘治理方案</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、施工道路扬尘</w:t>
      </w:r>
    </w:p>
    <w:p>
      <w:pPr>
        <w:spacing w:line="480" w:lineRule="auto"/>
        <w:ind w:firstLine="480" w:firstLineChars="200"/>
        <w:outlineLvl w:val="0"/>
        <w:rPr>
          <w:rFonts w:ascii="宋体" w:hAnsi="宋体"/>
          <w:sz w:val="24"/>
          <w:szCs w:val="24"/>
        </w:rPr>
      </w:pPr>
      <w:r>
        <w:rPr>
          <w:rFonts w:hint="eastAsia" w:ascii="宋体" w:hAnsi="宋体"/>
          <w:sz w:val="24"/>
          <w:szCs w:val="24"/>
        </w:rPr>
        <w:t>场内施工道路和施工场全部用混凝土硬化，每日排专人洒水和清扫。</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、运输车辆扬尘</w:t>
      </w:r>
    </w:p>
    <w:p>
      <w:pPr>
        <w:spacing w:line="480" w:lineRule="auto"/>
        <w:ind w:firstLine="480" w:firstLineChars="200"/>
        <w:outlineLvl w:val="0"/>
        <w:rPr>
          <w:rFonts w:ascii="宋体" w:hAnsi="宋体"/>
          <w:sz w:val="24"/>
          <w:szCs w:val="24"/>
        </w:rPr>
      </w:pPr>
      <w:r>
        <w:rPr>
          <w:rFonts w:hint="eastAsia" w:ascii="宋体" w:hAnsi="宋体"/>
          <w:sz w:val="24"/>
          <w:szCs w:val="24"/>
        </w:rPr>
        <w:t>运输含有尘土的车辆，进出场时节必须用苫盖，并由门口警卫检查方可放行。</w:t>
      </w:r>
    </w:p>
    <w:p>
      <w:pPr>
        <w:spacing w:line="480" w:lineRule="auto"/>
        <w:ind w:firstLine="481" w:firstLineChars="200"/>
        <w:outlineLvl w:val="0"/>
        <w:rPr>
          <w:rFonts w:ascii="宋体" w:hAnsi="宋体"/>
          <w:sz w:val="24"/>
          <w:szCs w:val="24"/>
        </w:rPr>
      </w:pPr>
      <w:r>
        <w:rPr>
          <w:rFonts w:hint="eastAsia" w:ascii="宋体" w:hAnsi="宋体"/>
          <w:b/>
          <w:sz w:val="24"/>
          <w:szCs w:val="24"/>
        </w:rPr>
        <w:t>18</w:t>
      </w:r>
      <w:r>
        <w:rPr>
          <w:rFonts w:hint="eastAsia" w:ascii="宋体" w:hAnsi="宋体"/>
          <w:sz w:val="24"/>
          <w:szCs w:val="24"/>
        </w:rPr>
        <w:t>.3污水治理方案</w:t>
      </w:r>
    </w:p>
    <w:p>
      <w:pPr>
        <w:spacing w:line="480" w:lineRule="auto"/>
        <w:ind w:firstLine="480" w:firstLineChars="200"/>
        <w:outlineLvl w:val="0"/>
        <w:rPr>
          <w:rFonts w:ascii="宋体" w:hAnsi="宋体"/>
          <w:sz w:val="24"/>
          <w:szCs w:val="24"/>
        </w:rPr>
      </w:pPr>
      <w:r>
        <w:rPr>
          <w:rFonts w:ascii="宋体" w:hAnsi="宋体"/>
          <w:sz w:val="24"/>
          <w:szCs w:val="24"/>
        </w:rPr>
        <w:t>1</w:t>
      </w:r>
      <w:r>
        <w:rPr>
          <w:rFonts w:hint="eastAsia" w:ascii="宋体" w:hAnsi="宋体"/>
          <w:sz w:val="24"/>
          <w:szCs w:val="24"/>
        </w:rPr>
        <w:t>、现场食堂污水治理</w:t>
      </w:r>
    </w:p>
    <w:p>
      <w:pPr>
        <w:spacing w:line="480" w:lineRule="auto"/>
        <w:ind w:firstLine="480" w:firstLineChars="200"/>
        <w:outlineLvl w:val="0"/>
        <w:rPr>
          <w:rFonts w:ascii="宋体" w:hAnsi="宋体"/>
          <w:sz w:val="24"/>
          <w:szCs w:val="24"/>
        </w:rPr>
      </w:pPr>
      <w:r>
        <w:rPr>
          <w:rFonts w:hint="eastAsia" w:ascii="宋体" w:hAnsi="宋体"/>
          <w:sz w:val="24"/>
          <w:szCs w:val="24"/>
        </w:rPr>
        <w:t>根据施工平面设计，食堂的污水全部通过隔油池过滤后排入市政管网内，隔油池设专人定期清掏。</w:t>
      </w:r>
    </w:p>
    <w:p>
      <w:pPr>
        <w:spacing w:line="480" w:lineRule="auto"/>
        <w:ind w:firstLine="480" w:firstLineChars="200"/>
        <w:outlineLvl w:val="0"/>
        <w:rPr>
          <w:rFonts w:ascii="宋体" w:hAnsi="宋体"/>
          <w:sz w:val="24"/>
          <w:szCs w:val="24"/>
        </w:rPr>
      </w:pPr>
      <w:r>
        <w:rPr>
          <w:rFonts w:ascii="宋体" w:hAnsi="宋体"/>
          <w:sz w:val="24"/>
          <w:szCs w:val="24"/>
        </w:rPr>
        <w:t>2</w:t>
      </w:r>
      <w:r>
        <w:rPr>
          <w:rFonts w:hint="eastAsia" w:ascii="宋体" w:hAnsi="宋体"/>
          <w:sz w:val="24"/>
          <w:szCs w:val="24"/>
        </w:rPr>
        <w:t>、生产污水治理</w:t>
      </w:r>
    </w:p>
    <w:p>
      <w:pPr>
        <w:spacing w:line="480" w:lineRule="auto"/>
        <w:ind w:firstLine="480" w:firstLineChars="200"/>
        <w:outlineLvl w:val="0"/>
        <w:rPr>
          <w:rFonts w:ascii="宋体" w:hAnsi="宋体"/>
          <w:sz w:val="24"/>
          <w:szCs w:val="24"/>
        </w:rPr>
      </w:pPr>
      <w:r>
        <w:rPr>
          <w:rFonts w:hint="eastAsia" w:ascii="宋体" w:hAnsi="宋体"/>
          <w:sz w:val="24"/>
          <w:szCs w:val="24"/>
        </w:rPr>
        <w:t>设置专用沉淀池，所有冲洗混凝土搅拌机等污水排入池内，沉淀后用以清水洒路面，沉淀安排专人经常清掏。</w:t>
      </w:r>
    </w:p>
    <w:p>
      <w:pPr>
        <w:spacing w:line="480" w:lineRule="auto"/>
        <w:ind w:firstLine="481" w:firstLineChars="200"/>
        <w:outlineLvl w:val="0"/>
        <w:rPr>
          <w:rFonts w:ascii="宋体" w:hAnsi="宋体"/>
          <w:sz w:val="24"/>
          <w:szCs w:val="24"/>
        </w:rPr>
      </w:pPr>
      <w:r>
        <w:rPr>
          <w:rFonts w:hint="eastAsia" w:ascii="宋体" w:hAnsi="宋体"/>
          <w:b/>
          <w:sz w:val="24"/>
          <w:szCs w:val="24"/>
        </w:rPr>
        <w:t>18</w:t>
      </w:r>
      <w:r>
        <w:rPr>
          <w:rFonts w:hint="eastAsia" w:ascii="宋体" w:hAnsi="宋体"/>
          <w:sz w:val="24"/>
          <w:szCs w:val="24"/>
        </w:rPr>
        <w:t>.4施工垃圾治理方案</w:t>
      </w:r>
    </w:p>
    <w:p>
      <w:pPr>
        <w:spacing w:line="480" w:lineRule="auto"/>
        <w:ind w:firstLine="480" w:firstLineChars="200"/>
        <w:outlineLvl w:val="0"/>
        <w:rPr>
          <w:rFonts w:ascii="宋体" w:hAnsi="宋体"/>
          <w:sz w:val="24"/>
          <w:szCs w:val="24"/>
        </w:rPr>
      </w:pPr>
      <w:r>
        <w:rPr>
          <w:rFonts w:hint="eastAsia" w:ascii="宋体" w:hAnsi="宋体"/>
          <w:sz w:val="24"/>
          <w:szCs w:val="24"/>
        </w:rPr>
        <w:t>加强文明施工教育，制定材料节超奖惩办法，减少材料浪费现象，减少施工垃圾的生成。</w:t>
      </w:r>
    </w:p>
    <w:p>
      <w:pPr>
        <w:spacing w:line="480" w:lineRule="auto"/>
        <w:ind w:firstLine="480" w:firstLineChars="200"/>
        <w:outlineLvl w:val="0"/>
        <w:rPr>
          <w:rFonts w:ascii="宋体" w:hAnsi="宋体"/>
          <w:sz w:val="24"/>
          <w:szCs w:val="24"/>
        </w:rPr>
      </w:pPr>
      <w:r>
        <w:rPr>
          <w:rFonts w:hint="eastAsia" w:ascii="宋体" w:hAnsi="宋体"/>
          <w:sz w:val="24"/>
          <w:szCs w:val="24"/>
        </w:rPr>
        <w:t>现场建造两座封闭式垃圾站（生活和施工垃圾分开），对出现的垃圾分类堆放，及时进行分捡利用。所有施工落地灰等施工碴土一律过后利用，灰碴经粉碎后使用。各类垃圾及时清运出场。</w:t>
      </w:r>
    </w:p>
    <w:p>
      <w:pPr>
        <w:spacing w:line="480" w:lineRule="auto"/>
        <w:ind w:firstLine="481" w:firstLineChars="200"/>
        <w:outlineLvl w:val="0"/>
        <w:rPr>
          <w:rFonts w:ascii="宋体" w:hAnsi="宋体"/>
          <w:sz w:val="24"/>
          <w:szCs w:val="24"/>
        </w:rPr>
      </w:pPr>
      <w:r>
        <w:rPr>
          <w:rFonts w:hint="eastAsia" w:ascii="宋体" w:hAnsi="宋体"/>
          <w:b/>
          <w:sz w:val="24"/>
          <w:szCs w:val="24"/>
        </w:rPr>
        <w:t>18</w:t>
      </w:r>
      <w:r>
        <w:rPr>
          <w:rFonts w:hint="eastAsia" w:ascii="宋体" w:hAnsi="宋体"/>
          <w:sz w:val="24"/>
          <w:szCs w:val="24"/>
        </w:rPr>
        <w:t>.5施工节能及光污染防治措施</w:t>
      </w:r>
    </w:p>
    <w:p>
      <w:pPr>
        <w:spacing w:line="480" w:lineRule="auto"/>
        <w:ind w:firstLine="480" w:firstLineChars="200"/>
        <w:outlineLvl w:val="0"/>
        <w:rPr>
          <w:rFonts w:ascii="宋体" w:hAnsi="宋体"/>
          <w:sz w:val="24"/>
          <w:szCs w:val="24"/>
        </w:rPr>
      </w:pPr>
      <w:r>
        <w:rPr>
          <w:rFonts w:hint="eastAsia" w:ascii="宋体" w:hAnsi="宋体"/>
          <w:sz w:val="24"/>
          <w:szCs w:val="24"/>
        </w:rPr>
        <w:t>制定节能奖惩措施，加强节能管理。</w:t>
      </w:r>
    </w:p>
    <w:p>
      <w:pPr>
        <w:spacing w:line="480" w:lineRule="auto"/>
        <w:ind w:firstLine="480" w:firstLineChars="200"/>
        <w:outlineLvl w:val="0"/>
        <w:rPr>
          <w:rFonts w:hint="eastAsia" w:ascii="宋体" w:hAnsi="宋体"/>
          <w:sz w:val="24"/>
          <w:szCs w:val="24"/>
        </w:rPr>
      </w:pPr>
      <w:r>
        <w:rPr>
          <w:rFonts w:hint="eastAsia" w:ascii="宋体" w:hAnsi="宋体"/>
          <w:sz w:val="24"/>
          <w:szCs w:val="24"/>
        </w:rPr>
        <w:t>办公宿舍内全部使用日光灯照明，并做到人走灯灭；</w:t>
      </w:r>
    </w:p>
    <w:p>
      <w:pPr>
        <w:spacing w:line="480" w:lineRule="auto"/>
        <w:ind w:firstLine="480" w:firstLineChars="200"/>
        <w:outlineLvl w:val="0"/>
        <w:rPr>
          <w:rFonts w:hint="eastAsia" w:ascii="宋体" w:hAnsi="宋体"/>
          <w:sz w:val="24"/>
          <w:szCs w:val="24"/>
        </w:rPr>
      </w:pPr>
      <w:r>
        <w:rPr>
          <w:rFonts w:hint="eastAsia" w:ascii="宋体" w:hAnsi="宋体"/>
          <w:sz w:val="24"/>
          <w:szCs w:val="24"/>
        </w:rPr>
        <w:t>施工用照明由专人负责开闭，严防白天亮灯。</w:t>
      </w:r>
    </w:p>
    <w:p>
      <w:pPr>
        <w:spacing w:line="480" w:lineRule="auto"/>
        <w:ind w:firstLine="480" w:firstLineChars="200"/>
        <w:outlineLvl w:val="0"/>
        <w:rPr>
          <w:rFonts w:ascii="宋体" w:hAnsi="宋体"/>
          <w:sz w:val="24"/>
          <w:szCs w:val="24"/>
        </w:rPr>
      </w:pPr>
      <w:r>
        <w:rPr>
          <w:rFonts w:hint="eastAsia" w:ascii="宋体" w:hAnsi="宋体"/>
          <w:sz w:val="24"/>
          <w:szCs w:val="24"/>
        </w:rPr>
        <w:t>电焊、气割有隔离措施。</w:t>
      </w:r>
    </w:p>
    <w:p>
      <w:pPr>
        <w:spacing w:line="480" w:lineRule="auto"/>
        <w:ind w:firstLine="480" w:firstLineChars="200"/>
        <w:outlineLvl w:val="0"/>
        <w:rPr>
          <w:rFonts w:ascii="宋体" w:hAnsi="宋体"/>
          <w:sz w:val="24"/>
          <w:szCs w:val="24"/>
        </w:rPr>
      </w:pPr>
      <w:r>
        <w:rPr>
          <w:rFonts w:hint="eastAsia" w:ascii="宋体" w:hAnsi="宋体"/>
          <w:sz w:val="24"/>
          <w:szCs w:val="24"/>
        </w:rPr>
        <w:t>所有水龙头改为使用磁蕊水龙头，严防常流水。</w:t>
      </w:r>
    </w:p>
    <w:p>
      <w:pPr>
        <w:spacing w:line="480" w:lineRule="auto"/>
        <w:ind w:firstLine="480" w:firstLineChars="200"/>
        <w:outlineLvl w:val="0"/>
        <w:rPr>
          <w:rFonts w:ascii="宋体" w:hAnsi="宋体"/>
          <w:sz w:val="24"/>
          <w:szCs w:val="24"/>
        </w:rPr>
      </w:pPr>
      <w:r>
        <w:rPr>
          <w:rFonts w:hint="eastAsia" w:ascii="宋体" w:hAnsi="宋体"/>
          <w:sz w:val="24"/>
          <w:szCs w:val="24"/>
        </w:rPr>
        <w:t>现场清洒用水，使用沉淀池的水。</w:t>
      </w:r>
    </w:p>
    <w:p>
      <w:pPr>
        <w:spacing w:line="480" w:lineRule="auto"/>
        <w:ind w:firstLine="480" w:firstLineChars="200"/>
        <w:outlineLvl w:val="0"/>
        <w:rPr>
          <w:rFonts w:hint="eastAsia" w:ascii="宋体" w:hAnsi="宋体"/>
          <w:b/>
          <w:sz w:val="24"/>
          <w:szCs w:val="24"/>
        </w:rPr>
      </w:pPr>
      <w:r>
        <w:rPr>
          <w:rFonts w:hint="eastAsia" w:ascii="宋体" w:hAnsi="宋体"/>
          <w:sz w:val="24"/>
          <w:szCs w:val="24"/>
        </w:rPr>
        <w:t>施工用水安自控设备，做到节约用水。</w:t>
      </w:r>
    </w:p>
    <w:p>
      <w:pPr>
        <w:spacing w:line="480" w:lineRule="auto"/>
        <w:ind w:firstLine="481" w:firstLineChars="200"/>
        <w:outlineLvl w:val="0"/>
        <w:rPr>
          <w:rFonts w:ascii="宋体" w:hAnsi="宋体"/>
          <w:b/>
          <w:sz w:val="24"/>
          <w:szCs w:val="24"/>
        </w:rPr>
      </w:pPr>
      <w:r>
        <w:rPr>
          <w:rFonts w:hint="eastAsia" w:ascii="宋体" w:hAnsi="宋体"/>
          <w:b/>
          <w:sz w:val="24"/>
          <w:szCs w:val="24"/>
        </w:rPr>
        <w:t>19、通过技术创新降低成本、缩短工期、提高质量的合理化建议和措施</w:t>
      </w:r>
    </w:p>
    <w:p>
      <w:pPr>
        <w:spacing w:line="480" w:lineRule="auto"/>
        <w:ind w:firstLine="480" w:firstLineChars="200"/>
        <w:outlineLvl w:val="0"/>
        <w:rPr>
          <w:rFonts w:hint="eastAsia" w:ascii="宋体" w:hAnsi="宋体"/>
          <w:sz w:val="24"/>
          <w:szCs w:val="24"/>
        </w:rPr>
      </w:pPr>
      <w:bookmarkStart w:id="127" w:name="_Toc74716554"/>
      <w:bookmarkStart w:id="128" w:name="_Toc75920848"/>
      <w:bookmarkStart w:id="129" w:name="_Toc75353058"/>
      <w:r>
        <w:rPr>
          <w:rFonts w:hint="eastAsia" w:ascii="宋体" w:hAnsi="宋体"/>
          <w:sz w:val="24"/>
          <w:szCs w:val="24"/>
        </w:rPr>
        <w:t>19.1、本工程拟采用的新工艺 、新技术说明</w:t>
      </w:r>
      <w:bookmarkEnd w:id="127"/>
      <w:bookmarkEnd w:id="128"/>
      <w:bookmarkEnd w:id="129"/>
    </w:p>
    <w:p>
      <w:pPr>
        <w:spacing w:line="480" w:lineRule="auto"/>
        <w:ind w:firstLine="480" w:firstLineChars="200"/>
        <w:rPr>
          <w:rFonts w:hint="eastAsia"/>
          <w:sz w:val="24"/>
          <w:szCs w:val="24"/>
        </w:rPr>
      </w:pPr>
      <w:bookmarkStart w:id="130" w:name="_Toc75353059"/>
      <w:bookmarkStart w:id="131" w:name="_Toc75920849"/>
      <w:bookmarkStart w:id="132" w:name="_Toc74716555"/>
      <w:r>
        <w:rPr>
          <w:rFonts w:hint="eastAsia"/>
          <w:sz w:val="24"/>
          <w:szCs w:val="24"/>
        </w:rPr>
        <w:t>在本工程中我公司将采用以下“四新”技术，通过技术创新以确保工程质量，缩短工期、降低成本、提高工效。</w:t>
      </w:r>
    </w:p>
    <w:p>
      <w:pPr>
        <w:spacing w:line="480" w:lineRule="auto"/>
        <w:ind w:firstLine="480" w:firstLineChars="200"/>
        <w:rPr>
          <w:rFonts w:hint="eastAsia"/>
          <w:sz w:val="24"/>
          <w:szCs w:val="24"/>
        </w:rPr>
      </w:pPr>
      <w:r>
        <w:rPr>
          <w:rFonts w:hint="eastAsia"/>
          <w:sz w:val="24"/>
          <w:szCs w:val="24"/>
        </w:rPr>
        <w:t>1、计算机应用。现代化管理技术离不开计算机，在本工程中，我们将充分发挥我公司的优势，使计算机技术在 施工进度计划、材料、财务、成本、统计、劳动力、工程质量、文件资料管理等方面发挥其强大作用，使项目部的管理动态化、科学化。</w:t>
      </w:r>
    </w:p>
    <w:p>
      <w:pPr>
        <w:spacing w:line="480" w:lineRule="auto"/>
        <w:ind w:firstLine="480" w:firstLineChars="200"/>
        <w:rPr>
          <w:rFonts w:hint="eastAsia"/>
          <w:sz w:val="24"/>
          <w:szCs w:val="24"/>
        </w:rPr>
      </w:pPr>
      <w:r>
        <w:rPr>
          <w:rFonts w:hint="eastAsia"/>
          <w:sz w:val="24"/>
          <w:szCs w:val="24"/>
        </w:rPr>
        <w:t>2、竹胶合板模板体系。根据我们以往施工经验和技术，在本工程现浇框架、柱、梁中采用竹胶合板模板其面层胶种为耐酚全树贴胶，具有组织紧密、坚硬强韧、板面平整光滑，可锯可钻，耐高、低温等特点，可使现浇砼表面达到清水砼标准，坚固美观，确保砼浇筑质量达标。</w:t>
      </w:r>
    </w:p>
    <w:p>
      <w:pPr>
        <w:spacing w:line="480" w:lineRule="auto"/>
        <w:ind w:firstLine="480" w:firstLineChars="200"/>
        <w:rPr>
          <w:rFonts w:hint="eastAsia"/>
          <w:sz w:val="24"/>
          <w:szCs w:val="24"/>
        </w:rPr>
      </w:pPr>
      <w:r>
        <w:rPr>
          <w:rFonts w:hint="eastAsia"/>
          <w:sz w:val="24"/>
          <w:szCs w:val="24"/>
        </w:rPr>
        <w:t>3、砼添加剂：为确保砼强度增长，在浇筑砼时掺入MF高效早强减水剂，提高砼早期强度和低温时强度增长，加快模板周期，减少施工间歇时间。</w:t>
      </w:r>
    </w:p>
    <w:p>
      <w:pPr>
        <w:spacing w:line="480" w:lineRule="auto"/>
        <w:ind w:firstLine="480" w:firstLineChars="200"/>
        <w:rPr>
          <w:rFonts w:hint="eastAsia"/>
          <w:sz w:val="24"/>
          <w:szCs w:val="24"/>
        </w:rPr>
      </w:pPr>
      <w:r>
        <w:rPr>
          <w:rFonts w:hint="eastAsia"/>
          <w:sz w:val="24"/>
          <w:szCs w:val="24"/>
        </w:rPr>
        <w:t>4、抹灰使用界面处理剂。对于砼表面，为了防止抹灰找平层空鼓起壳，采用YJGT-160砼界面处理剂其操作方法简单，加强了抹灰层与基层粘结性，从而保证抹灰施工质量。</w:t>
      </w:r>
    </w:p>
    <w:p>
      <w:pPr>
        <w:spacing w:line="480" w:lineRule="auto"/>
        <w:ind w:firstLine="480" w:firstLineChars="200"/>
        <w:outlineLvl w:val="0"/>
        <w:rPr>
          <w:rFonts w:hint="eastAsia" w:ascii="宋体" w:hAnsi="宋体"/>
          <w:sz w:val="24"/>
          <w:szCs w:val="24"/>
        </w:rPr>
      </w:pPr>
      <w:r>
        <w:rPr>
          <w:rFonts w:hint="eastAsia" w:ascii="宋体" w:hAnsi="宋体"/>
          <w:sz w:val="24"/>
          <w:szCs w:val="24"/>
        </w:rPr>
        <w:t>19.2、降低成本、提高质量的建议</w:t>
      </w:r>
      <w:bookmarkEnd w:id="130"/>
      <w:bookmarkEnd w:id="131"/>
      <w:bookmarkEnd w:id="132"/>
    </w:p>
    <w:p>
      <w:pPr>
        <w:spacing w:line="480" w:lineRule="auto"/>
        <w:ind w:firstLine="480" w:firstLineChars="200"/>
        <w:outlineLvl w:val="0"/>
        <w:rPr>
          <w:rFonts w:hint="eastAsia" w:ascii="宋体" w:hAnsi="宋体"/>
          <w:sz w:val="24"/>
          <w:szCs w:val="24"/>
        </w:rPr>
      </w:pPr>
      <w:r>
        <w:rPr>
          <w:rFonts w:hint="eastAsia" w:ascii="宋体" w:hAnsi="宋体"/>
          <w:sz w:val="24"/>
          <w:szCs w:val="24"/>
        </w:rPr>
        <w:t>1、技术措施</w:t>
      </w:r>
    </w:p>
    <w:p>
      <w:pPr>
        <w:spacing w:line="480" w:lineRule="auto"/>
        <w:ind w:firstLine="480" w:firstLineChars="200"/>
        <w:outlineLvl w:val="0"/>
        <w:rPr>
          <w:rFonts w:ascii="宋体" w:hAnsi="宋体"/>
          <w:sz w:val="24"/>
          <w:szCs w:val="24"/>
        </w:rPr>
      </w:pPr>
      <w:r>
        <w:rPr>
          <w:rFonts w:ascii="宋体" w:hAnsi="宋体"/>
          <w:sz w:val="24"/>
          <w:szCs w:val="24"/>
        </w:rPr>
        <w:t>为了提高质量，实现工程预定目标，从而达到降低成本、缩短工期、提高质量的目的，具体项目列表如下：</w:t>
      </w:r>
    </w:p>
    <w:p>
      <w:pPr>
        <w:spacing w:line="480" w:lineRule="auto"/>
        <w:ind w:firstLine="480" w:firstLineChars="200"/>
        <w:outlineLvl w:val="0"/>
        <w:rPr>
          <w:rFonts w:hint="eastAsia" w:ascii="宋体" w:hAnsi="宋体"/>
          <w:sz w:val="24"/>
          <w:szCs w:val="24"/>
        </w:rPr>
      </w:pPr>
      <w:r>
        <w:rPr>
          <w:rFonts w:hint="eastAsia" w:ascii="宋体" w:hAnsi="宋体"/>
          <w:sz w:val="24"/>
          <w:szCs w:val="24"/>
        </w:rPr>
        <w:t>现浇混凝土早期拆模技术；</w:t>
      </w:r>
    </w:p>
    <w:p>
      <w:pPr>
        <w:spacing w:line="480" w:lineRule="auto"/>
        <w:ind w:firstLine="480" w:firstLineChars="200"/>
        <w:outlineLvl w:val="0"/>
        <w:rPr>
          <w:rFonts w:hint="eastAsia" w:ascii="宋体" w:hAnsi="宋体"/>
          <w:sz w:val="24"/>
          <w:szCs w:val="24"/>
        </w:rPr>
      </w:pPr>
      <w:r>
        <w:rPr>
          <w:rFonts w:hint="eastAsia" w:ascii="宋体" w:hAnsi="宋体"/>
          <w:sz w:val="24"/>
          <w:szCs w:val="24"/>
        </w:rPr>
        <w:t>粗直径钢筋闪光对焊，电渣压力焊连接技术；</w:t>
      </w:r>
    </w:p>
    <w:p>
      <w:pPr>
        <w:spacing w:line="480" w:lineRule="auto"/>
        <w:ind w:firstLine="480" w:firstLineChars="200"/>
        <w:outlineLvl w:val="0"/>
        <w:rPr>
          <w:rFonts w:hint="eastAsia" w:ascii="宋体" w:hAnsi="宋体"/>
          <w:sz w:val="24"/>
          <w:szCs w:val="24"/>
        </w:rPr>
      </w:pPr>
      <w:r>
        <w:rPr>
          <w:rFonts w:hint="eastAsia" w:ascii="宋体" w:hAnsi="宋体"/>
          <w:sz w:val="24"/>
          <w:szCs w:val="24"/>
        </w:rPr>
        <w:t>混凝土双掺技术应用；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墙体粉刷综合防裂技术；</w:t>
      </w:r>
    </w:p>
    <w:p>
      <w:pPr>
        <w:spacing w:line="480" w:lineRule="auto"/>
        <w:ind w:firstLine="480" w:firstLineChars="200"/>
        <w:outlineLvl w:val="0"/>
        <w:rPr>
          <w:rFonts w:hint="eastAsia" w:ascii="宋体" w:hAnsi="宋体"/>
          <w:sz w:val="24"/>
          <w:szCs w:val="24"/>
        </w:rPr>
      </w:pPr>
      <w:r>
        <w:rPr>
          <w:rFonts w:hint="eastAsia" w:ascii="宋体" w:hAnsi="宋体"/>
          <w:sz w:val="24"/>
          <w:szCs w:val="24"/>
        </w:rPr>
        <w:t>MC砂浆外加剂；</w:t>
      </w:r>
    </w:p>
    <w:p>
      <w:pPr>
        <w:spacing w:line="480" w:lineRule="auto"/>
        <w:ind w:firstLine="480" w:firstLineChars="200"/>
        <w:outlineLvl w:val="0"/>
        <w:rPr>
          <w:rFonts w:hint="eastAsia" w:ascii="宋体" w:hAnsi="宋体"/>
          <w:sz w:val="24"/>
          <w:szCs w:val="24"/>
        </w:rPr>
      </w:pPr>
      <w:r>
        <w:rPr>
          <w:rFonts w:hint="eastAsia" w:ascii="宋体" w:hAnsi="宋体"/>
          <w:sz w:val="24"/>
          <w:szCs w:val="24"/>
        </w:rPr>
        <w:t>计算机管理技术应用。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1）、现浇混凝土早期拆模技术</w:t>
      </w:r>
    </w:p>
    <w:p>
      <w:pPr>
        <w:spacing w:line="480" w:lineRule="auto"/>
        <w:ind w:firstLine="480" w:firstLineChars="200"/>
        <w:outlineLvl w:val="0"/>
        <w:rPr>
          <w:rFonts w:hint="eastAsia" w:ascii="宋体" w:hAnsi="宋体"/>
          <w:sz w:val="24"/>
          <w:szCs w:val="24"/>
        </w:rPr>
      </w:pPr>
      <w:r>
        <w:rPr>
          <w:rFonts w:hint="eastAsia" w:ascii="宋体" w:hAnsi="宋体"/>
          <w:sz w:val="24"/>
          <w:szCs w:val="24"/>
        </w:rPr>
        <w:t>现浇混凝土早期拆模技术主要应用现浇水平混凝土结构件的模架系统，该技术通过一个名为降落头的装置，实现了模板与支架的分离。现浇水平混凝土结构件浇筑后，在常温下养护3－5天，即可拆除模板、水平拉杆和部分竖柱。从而加快了模架系统的周转速度，降低了模架系统摊销费，缩短了工期。</w:t>
      </w:r>
    </w:p>
    <w:p>
      <w:pPr>
        <w:spacing w:line="480" w:lineRule="auto"/>
        <w:ind w:firstLine="480" w:firstLineChars="200"/>
        <w:outlineLvl w:val="0"/>
        <w:rPr>
          <w:rFonts w:hint="eastAsia" w:ascii="宋体" w:hAnsi="宋体"/>
          <w:sz w:val="24"/>
          <w:szCs w:val="24"/>
        </w:rPr>
      </w:pPr>
      <w:r>
        <w:rPr>
          <w:rFonts w:hint="eastAsia" w:ascii="宋体" w:hAnsi="宋体"/>
          <w:sz w:val="24"/>
          <w:szCs w:val="24"/>
        </w:rPr>
        <w:t>该项技术被建设部列为建筑业10项重点推广新技术，曾在国内多项工程中成功应用。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项目预期效果：与传统支模方式相比，可节约模架系统摊销费30%；与传统支模方式相比，可适当缩短工期。</w:t>
      </w:r>
    </w:p>
    <w:p>
      <w:pPr>
        <w:spacing w:line="480" w:lineRule="auto"/>
        <w:ind w:firstLine="480" w:firstLineChars="200"/>
        <w:outlineLvl w:val="0"/>
        <w:rPr>
          <w:rFonts w:hint="eastAsia" w:ascii="宋体" w:hAnsi="宋体"/>
          <w:sz w:val="24"/>
          <w:szCs w:val="24"/>
        </w:rPr>
      </w:pPr>
      <w:r>
        <w:rPr>
          <w:rFonts w:hint="eastAsia" w:ascii="宋体" w:hAnsi="宋体"/>
          <w:sz w:val="24"/>
          <w:szCs w:val="24"/>
        </w:rPr>
        <w:t>2）大模板应用。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由于本工程采用了大量现浇混土结构，为保证水平结构下表面平整度，拟采用大块竹面模板作水平板模板，模板接缝用胶粘带封闭，以保证现浇水平板下部光滑平整，以保证模板整体刚度和构件外型尺寸符合设计要求。</w:t>
      </w:r>
    </w:p>
    <w:p>
      <w:pPr>
        <w:spacing w:line="480" w:lineRule="auto"/>
        <w:ind w:firstLine="480" w:firstLineChars="200"/>
        <w:outlineLvl w:val="0"/>
        <w:rPr>
          <w:rFonts w:hint="eastAsia" w:ascii="宋体" w:hAnsi="宋体"/>
          <w:sz w:val="24"/>
          <w:szCs w:val="24"/>
        </w:rPr>
      </w:pPr>
      <w:r>
        <w:rPr>
          <w:rFonts w:hint="eastAsia" w:ascii="宋体" w:hAnsi="宋体"/>
          <w:sz w:val="24"/>
          <w:szCs w:val="24"/>
        </w:rPr>
        <w:t>该项技术被建设部列为建筑业10项重点推广新技术，曾在国内多项工程中广泛，并于1999年发布了行业标准《钢框竹胶合板模板》。</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项目预期效果：梁、柱、墙截面尺寸偏差≤±3</w:t>
      </w:r>
      <w:r>
        <w:rPr>
          <w:rFonts w:ascii="宋体" w:hAnsi="宋体"/>
          <w:sz w:val="24"/>
          <w:szCs w:val="24"/>
        </w:rPr>
        <w:t>mm</w:t>
      </w:r>
      <w:r>
        <w:rPr>
          <w:rFonts w:hint="eastAsia" w:ascii="宋体" w:hAnsi="宋体"/>
          <w:sz w:val="24"/>
          <w:szCs w:val="24"/>
        </w:rPr>
        <w:t>；板下表面平整度偏差≤3</w:t>
      </w:r>
      <w:r>
        <w:rPr>
          <w:rFonts w:ascii="宋体" w:hAnsi="宋体"/>
          <w:sz w:val="24"/>
          <w:szCs w:val="24"/>
        </w:rPr>
        <w:t>mm</w:t>
      </w:r>
      <w:r>
        <w:rPr>
          <w:rFonts w:hint="eastAsia" w:ascii="宋体" w:hAnsi="宋体"/>
          <w:sz w:val="24"/>
          <w:szCs w:val="24"/>
        </w:rPr>
        <w:t>；相邻两板表面高差≤1.5</w:t>
      </w:r>
      <w:r>
        <w:rPr>
          <w:rFonts w:ascii="宋体" w:hAnsi="宋体"/>
          <w:sz w:val="24"/>
          <w:szCs w:val="24"/>
        </w:rPr>
        <w:t>mm</w:t>
      </w:r>
      <w:r>
        <w:rPr>
          <w:rFonts w:hint="eastAsia" w:ascii="宋体" w:hAnsi="宋体"/>
          <w:sz w:val="24"/>
          <w:szCs w:val="24"/>
        </w:rPr>
        <w:t>。</w:t>
      </w:r>
    </w:p>
    <w:p>
      <w:pPr>
        <w:spacing w:line="480" w:lineRule="auto"/>
        <w:ind w:firstLine="480" w:firstLineChars="200"/>
        <w:outlineLvl w:val="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）混凝土双掺技术应用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通过在混凝土中参加活性掺合料（如粉煤灰），优化混凝土的亚微观结构，提高粗骨料与砂浆之间的界面强度，可改善混凝土施工性能，起到对混凝土的增加和密实作用。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通过在混凝土中掺加外加剂和微膨胀材料，可减少用水量，和混凝土收缩量，提高混凝土强度。该项技术被建设部列为建筑业10项重点推广新技术，已在国内混凝土施工中得到广泛应用，并于1990年发布了《粉煤灰混凝土应用技术规程》。</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项目预期效果：改善混凝土的工作性能，提高混凝土可泵性能，减少混凝土收缩量，提高混凝土的密实性和强度。</w:t>
      </w:r>
    </w:p>
    <w:p>
      <w:pPr>
        <w:spacing w:line="480" w:lineRule="auto"/>
        <w:ind w:firstLine="480" w:firstLineChars="200"/>
        <w:outlineLvl w:val="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）MC砂浆外加剂</w:t>
      </w:r>
    </w:p>
    <w:p>
      <w:pPr>
        <w:spacing w:line="480" w:lineRule="auto"/>
        <w:ind w:firstLine="480" w:firstLineChars="200"/>
        <w:outlineLvl w:val="0"/>
        <w:rPr>
          <w:rFonts w:ascii="宋体" w:hAnsi="宋体"/>
          <w:sz w:val="24"/>
          <w:szCs w:val="24"/>
        </w:rPr>
      </w:pPr>
      <w:r>
        <w:rPr>
          <w:rFonts w:ascii="宋体" w:hAnsi="宋体"/>
          <w:sz w:val="24"/>
          <w:szCs w:val="24"/>
        </w:rPr>
        <w:t>掺加ＭＣ砂浆外加剂，杜绝使用白灰，减少爆灰点，提高工程质量。</w:t>
      </w:r>
    </w:p>
    <w:p>
      <w:pPr>
        <w:spacing w:line="480" w:lineRule="auto"/>
        <w:ind w:firstLine="480" w:firstLineChars="200"/>
        <w:outlineLvl w:val="0"/>
        <w:rPr>
          <w:rFonts w:hint="eastAsia" w:ascii="宋体" w:hAnsi="宋体"/>
          <w:sz w:val="24"/>
          <w:szCs w:val="24"/>
        </w:rPr>
      </w:pPr>
      <w:r>
        <w:rPr>
          <w:rFonts w:hint="eastAsia" w:ascii="宋体" w:hAnsi="宋体"/>
          <w:sz w:val="24"/>
          <w:szCs w:val="24"/>
        </w:rPr>
        <w:t>6）滚动网络计划技术</w:t>
      </w:r>
    </w:p>
    <w:p>
      <w:pPr>
        <w:spacing w:line="480" w:lineRule="auto"/>
        <w:ind w:firstLine="480" w:firstLineChars="200"/>
        <w:outlineLvl w:val="0"/>
        <w:rPr>
          <w:rFonts w:hint="eastAsia" w:ascii="宋体" w:hAnsi="宋体"/>
          <w:sz w:val="24"/>
          <w:szCs w:val="24"/>
        </w:rPr>
      </w:pPr>
      <w:r>
        <w:rPr>
          <w:rFonts w:hint="eastAsia" w:ascii="宋体" w:hAnsi="宋体"/>
          <w:sz w:val="24"/>
          <w:szCs w:val="24"/>
        </w:rPr>
        <w:t>施工进度计划、网络图是项目施工管理的重要依据。网络图中的关键线路执行落实情况，直接影响施工工期。但在实际施工中，可能由于气候、人员、材料供应等多种因素影响施工计划的落实，甚至影响到关键线路的变化。若还执行原来的网络图。就可能影响施工进度。在施工过程中，随时间推移、定期检查、调整网络图，重新明确关键线路，使施工的组织安排始终处在最佳状态，这就是滚动网络计划的核心思想。</w:t>
      </w:r>
    </w:p>
    <w:p>
      <w:pPr>
        <w:spacing w:line="480" w:lineRule="auto"/>
        <w:ind w:firstLine="480" w:firstLineChars="200"/>
        <w:outlineLvl w:val="0"/>
        <w:rPr>
          <w:rFonts w:hint="eastAsia" w:ascii="宋体" w:hAnsi="宋体"/>
          <w:sz w:val="24"/>
          <w:szCs w:val="24"/>
        </w:rPr>
      </w:pPr>
      <w:r>
        <w:rPr>
          <w:rFonts w:hint="eastAsia" w:ascii="宋体" w:hAnsi="宋体"/>
          <w:sz w:val="24"/>
          <w:szCs w:val="24"/>
        </w:rPr>
        <w:t>该项技术被建设部列为建筑业10项重点推广新技术，在国内多项大型工程施工中得到应用。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项目预期效果：减少因计划安排原因造成的误工、缩短总工期3-5%。</w:t>
      </w:r>
    </w:p>
    <w:p>
      <w:pPr>
        <w:spacing w:line="480" w:lineRule="auto"/>
        <w:ind w:firstLine="480" w:firstLineChars="200"/>
        <w:outlineLvl w:val="0"/>
        <w:rPr>
          <w:rFonts w:hint="eastAsia" w:ascii="宋体" w:hAnsi="宋体"/>
          <w:sz w:val="24"/>
          <w:szCs w:val="24"/>
        </w:rPr>
      </w:pPr>
      <w:r>
        <w:rPr>
          <w:rFonts w:hint="eastAsia" w:ascii="宋体" w:hAnsi="宋体"/>
          <w:sz w:val="24"/>
          <w:szCs w:val="24"/>
        </w:rPr>
        <w:t>7）计算机管理技术应用</w:t>
      </w:r>
    </w:p>
    <w:p>
      <w:pPr>
        <w:spacing w:line="480" w:lineRule="auto"/>
        <w:ind w:firstLine="480" w:firstLineChars="200"/>
        <w:outlineLvl w:val="0"/>
        <w:rPr>
          <w:rFonts w:hint="eastAsia" w:ascii="宋体" w:hAnsi="宋体"/>
          <w:sz w:val="24"/>
          <w:szCs w:val="24"/>
        </w:rPr>
      </w:pPr>
      <w:r>
        <w:rPr>
          <w:rFonts w:hint="eastAsia" w:ascii="宋体" w:hAnsi="宋体"/>
          <w:sz w:val="24"/>
          <w:szCs w:val="24"/>
        </w:rPr>
        <w:t>在施工管理中应用计算机进行施工合同管理、施工计划、技术质量管理，材料采供管理预决算、财务、劳务、设备管理和计划统计，能大幅度提高施工管理水平，减少施工中各责任主体的工作量。该项技术被建设部列为建筑业10项重点推广应用的新技术，已在全国大、中型施工企业得到推广应用。</w:t>
      </w:r>
    </w:p>
    <w:p>
      <w:pPr>
        <w:pStyle w:val="15"/>
        <w:spacing w:line="480" w:lineRule="auto"/>
        <w:ind w:firstLine="480"/>
        <w:rPr>
          <w:rFonts w:hint="eastAsia"/>
          <w:sz w:val="24"/>
          <w:szCs w:val="24"/>
        </w:rPr>
      </w:pPr>
      <w:r>
        <w:rPr>
          <w:rFonts w:hint="eastAsia"/>
          <w:sz w:val="24"/>
          <w:szCs w:val="24"/>
        </w:rPr>
        <w:t>项目预期效果：提高施工单位与甲方往来文件水平，促进施工信息化、标准化、科学化管理水平。</w:t>
      </w:r>
    </w:p>
    <w:p>
      <w:pPr>
        <w:spacing w:line="480" w:lineRule="auto"/>
        <w:ind w:firstLine="481" w:firstLineChars="200"/>
        <w:rPr>
          <w:rFonts w:hint="eastAsia" w:eastAsia="方正宋三简体"/>
          <w:b/>
          <w:sz w:val="24"/>
          <w:szCs w:val="24"/>
        </w:rPr>
      </w:pPr>
      <w:r>
        <w:rPr>
          <w:rFonts w:hint="eastAsia" w:eastAsia="方正宋三简体"/>
          <w:b/>
          <w:sz w:val="24"/>
          <w:szCs w:val="24"/>
        </w:rPr>
        <w:t>20、项目管理机构配备</w:t>
      </w:r>
    </w:p>
    <w:p>
      <w:pPr>
        <w:spacing w:line="480" w:lineRule="auto"/>
        <w:ind w:firstLine="480" w:firstLineChars="200"/>
        <w:rPr>
          <w:rFonts w:hint="eastAsia"/>
          <w:sz w:val="24"/>
          <w:szCs w:val="24"/>
        </w:rPr>
      </w:pPr>
      <w:r>
        <w:rPr>
          <w:rFonts w:hint="eastAsia"/>
          <w:sz w:val="24"/>
          <w:szCs w:val="24"/>
        </w:rPr>
        <w:t>1、以项目经理为首，组成项目管理班子，设项目副经理、技术负责人、安全生产负责人，分别管理项目质量、技术、安全、工期、供应、施工协调等事务，按照项目实施管理。</w:t>
      </w:r>
    </w:p>
    <w:p>
      <w:pPr>
        <w:spacing w:line="480" w:lineRule="auto"/>
        <w:ind w:firstLine="480" w:firstLineChars="200"/>
        <w:rPr>
          <w:rFonts w:hint="eastAsia"/>
          <w:sz w:val="24"/>
          <w:szCs w:val="24"/>
        </w:rPr>
      </w:pPr>
      <w:r>
        <w:rPr>
          <w:rFonts w:hint="eastAsia"/>
          <w:sz w:val="24"/>
          <w:szCs w:val="24"/>
        </w:rPr>
        <w:t>2、在项目现场围绕着施工作业为中心，设立管理和服务机构，具体开展以下职能。</w:t>
      </w:r>
    </w:p>
    <w:p>
      <w:pPr>
        <w:spacing w:line="480" w:lineRule="auto"/>
        <w:ind w:firstLine="480" w:firstLineChars="200"/>
        <w:rPr>
          <w:rFonts w:hint="eastAsia"/>
          <w:sz w:val="24"/>
          <w:szCs w:val="24"/>
        </w:rPr>
      </w:pPr>
      <w:r>
        <w:rPr>
          <w:rFonts w:hint="eastAsia"/>
          <w:sz w:val="24"/>
          <w:szCs w:val="24"/>
        </w:rPr>
        <w:t>（1）项目管理：宣传贯彻国家政策法规，沟通项目与总部之间的正常联系，上传下达，执行项目经理有关指令，协调现场内各部位工作进展，做好内外情况通报汇报。</w:t>
      </w:r>
    </w:p>
    <w:p>
      <w:pPr>
        <w:spacing w:line="480" w:lineRule="auto"/>
        <w:ind w:firstLine="480" w:firstLineChars="200"/>
        <w:rPr>
          <w:rFonts w:hint="eastAsia"/>
          <w:sz w:val="24"/>
          <w:szCs w:val="24"/>
        </w:rPr>
      </w:pPr>
      <w:r>
        <w:rPr>
          <w:rFonts w:hint="eastAsia"/>
          <w:sz w:val="24"/>
          <w:szCs w:val="24"/>
        </w:rPr>
        <w:t>（2）技术资料：负责项目施工中涉及技术管理和施工资料管理工作，对图纸、规范、标准进行交底，推广新技术、新工艺应用，收集处理施工过程中出现的技术难点，组织QC质量攻关研究，总结新的工法、工艺。</w:t>
      </w:r>
    </w:p>
    <w:p>
      <w:pPr>
        <w:spacing w:line="480" w:lineRule="auto"/>
        <w:ind w:firstLine="480" w:firstLineChars="200"/>
        <w:rPr>
          <w:rFonts w:hint="eastAsia"/>
          <w:sz w:val="24"/>
          <w:szCs w:val="24"/>
        </w:rPr>
      </w:pPr>
      <w:r>
        <w:rPr>
          <w:rFonts w:hint="eastAsia"/>
          <w:sz w:val="24"/>
          <w:szCs w:val="24"/>
        </w:rPr>
        <w:t>（3）质量检验：与项目施工同步进行质量检验与跟踪检测，对各分部分项工程进行质量把关，监督控制材料及配合比，焊接加工、钢筋制作、模板支设、施工尺寸标高，结构按规范操作等，严格按照质量标准或设计要求进行施工，主要抓好过程控制。</w:t>
      </w:r>
    </w:p>
    <w:p>
      <w:pPr>
        <w:spacing w:line="480" w:lineRule="auto"/>
        <w:ind w:firstLine="480" w:firstLineChars="200"/>
        <w:rPr>
          <w:rFonts w:hint="eastAsia"/>
          <w:sz w:val="24"/>
          <w:szCs w:val="24"/>
        </w:rPr>
      </w:pPr>
      <w:r>
        <w:rPr>
          <w:rFonts w:hint="eastAsia"/>
          <w:sz w:val="24"/>
          <w:szCs w:val="24"/>
        </w:rPr>
        <w:t>（4）施工调度：根据总体工期计划和详细网络计划，按照周密计划、提前安排的原则，编排施工作业顺序，调度现场各工作，协调安排好各工序、各分项分部工程的施工。</w:t>
      </w:r>
    </w:p>
    <w:p>
      <w:pPr>
        <w:spacing w:line="480" w:lineRule="auto"/>
        <w:ind w:firstLine="480" w:firstLineChars="200"/>
        <w:rPr>
          <w:rFonts w:hint="eastAsia"/>
          <w:sz w:val="24"/>
          <w:szCs w:val="24"/>
        </w:rPr>
      </w:pPr>
      <w:r>
        <w:rPr>
          <w:rFonts w:hint="eastAsia"/>
          <w:sz w:val="24"/>
          <w:szCs w:val="24"/>
        </w:rPr>
        <w:t>（5）安全生产：以国家下发的《建筑安全生产管理条例》为标准，严格实行制度管理和现场管理，在做好三宝四口防护的基础上，对用电、高处作业、吊装作业、起重机械防护等重点部位严密监控，协同施工管理作好现场安全文明施工，发挥安全生产，确保平安的重要作用。</w:t>
      </w:r>
    </w:p>
    <w:p>
      <w:pPr>
        <w:spacing w:line="480" w:lineRule="auto"/>
        <w:ind w:firstLine="480" w:firstLineChars="200"/>
        <w:rPr>
          <w:rFonts w:hint="eastAsia"/>
          <w:sz w:val="24"/>
          <w:szCs w:val="24"/>
        </w:rPr>
      </w:pPr>
      <w:r>
        <w:rPr>
          <w:rFonts w:hint="eastAsia"/>
          <w:sz w:val="24"/>
          <w:szCs w:val="24"/>
        </w:rPr>
        <w:t>（6）财务预算：在项目经理领导下，对项目资金使用负责。根据项目进度，适时提出资金使用计划，提高资金使用效率，及时进行已完工程核算申报，为取得项目拨款、用款、备料、结算提供详实准确的数据。</w:t>
      </w:r>
    </w:p>
    <w:p>
      <w:pPr>
        <w:spacing w:line="480" w:lineRule="auto"/>
        <w:ind w:firstLine="480" w:firstLineChars="200"/>
        <w:rPr>
          <w:rFonts w:hint="eastAsia"/>
          <w:sz w:val="24"/>
          <w:szCs w:val="24"/>
        </w:rPr>
      </w:pPr>
      <w:r>
        <w:rPr>
          <w:rFonts w:hint="eastAsia"/>
          <w:sz w:val="24"/>
          <w:szCs w:val="24"/>
        </w:rPr>
        <w:t>（7）材料供应：根据预算材料计划及需用时间，提前做好与供应商的联系，及时将材料、工具、模板设备运至现场，把好质量关，并收集合格证、材质化验单、复试报告等相关资料。材料使用中严格实行领用制度，把节约材料、资源作为一项常抓工作，减少抛洒、浪费。</w:t>
      </w:r>
    </w:p>
    <w:p>
      <w:pPr>
        <w:spacing w:line="480" w:lineRule="auto"/>
        <w:ind w:firstLine="480" w:firstLineChars="200"/>
        <w:rPr>
          <w:rFonts w:hint="eastAsia"/>
          <w:sz w:val="24"/>
          <w:szCs w:val="24"/>
        </w:rPr>
      </w:pPr>
      <w:r>
        <w:rPr>
          <w:rFonts w:hint="eastAsia"/>
          <w:sz w:val="24"/>
          <w:szCs w:val="24"/>
        </w:rPr>
        <w:t>（8）检测试验：与技术室 、质检室密切配合，做好现场检测点、控制点保护，在施测放线、水平度、垂直度控制、沉降观测等方面做到准确、精确，为创优工程打好基础；在材料试验、砼和砂浆试块取样试验，预制构件试验、土力试验、防水及安装扫通试验中，要严格按照质量标准的要求进行，把好事后控制关。</w:t>
      </w:r>
    </w:p>
    <w:p>
      <w:pPr>
        <w:spacing w:line="480" w:lineRule="auto"/>
        <w:ind w:firstLine="480" w:firstLineChars="200"/>
        <w:rPr>
          <w:rFonts w:hint="eastAsia"/>
          <w:sz w:val="24"/>
          <w:szCs w:val="24"/>
        </w:rPr>
      </w:pPr>
      <w:r>
        <w:rPr>
          <w:rFonts w:hint="eastAsia"/>
          <w:sz w:val="24"/>
          <w:szCs w:val="24"/>
        </w:rPr>
        <w:t>（9）后勤保卫：在项目经理领导下，做好后勤保障供应工作，一要安排好职工的吃、住生活，二是搞好现场内的治安防范，为施工生产、办公、职工生活提供良好的周边环境，在搞好工程施工同时，也为社会综合治理工作建功立业。</w:t>
      </w:r>
    </w:p>
    <w:p>
      <w:pPr>
        <w:pStyle w:val="15"/>
        <w:spacing w:line="480" w:lineRule="auto"/>
        <w:ind w:firstLine="0" w:firstLineChars="0"/>
        <w:rPr>
          <w:rFonts w:hint="eastAsia"/>
          <w:sz w:val="24"/>
          <w:szCs w:val="24"/>
        </w:rPr>
      </w:pPr>
      <w:r>
        <w:rPr>
          <w:rFonts w:hint="eastAsia"/>
          <w:sz w:val="24"/>
          <w:szCs w:val="24"/>
        </w:rPr>
        <w:t xml:space="preserve">附：施工总进度计划表        </w:t>
      </w:r>
    </w:p>
    <w:p>
      <w:pPr>
        <w:pStyle w:val="15"/>
        <w:spacing w:line="480" w:lineRule="auto"/>
        <w:ind w:firstLine="0" w:firstLineChars="0"/>
        <w:rPr>
          <w:rFonts w:hint="eastAsia"/>
          <w:sz w:val="24"/>
          <w:szCs w:val="24"/>
        </w:rPr>
      </w:pPr>
      <w:r>
        <w:rPr>
          <w:rFonts w:hint="eastAsia"/>
          <w:sz w:val="24"/>
          <w:szCs w:val="24"/>
        </w:rPr>
        <w:t xml:space="preserve">    施工总平面布置图</w:t>
      </w:r>
    </w:p>
    <w:p>
      <w:pPr>
        <w:spacing w:line="480" w:lineRule="auto"/>
        <w:jc w:val="center"/>
        <w:rPr>
          <w:rFonts w:hint="eastAsia"/>
          <w:sz w:val="24"/>
          <w:szCs w:val="24"/>
        </w:rPr>
      </w:pPr>
      <w:r>
        <w:rPr>
          <w:rFonts w:hint="eastAsia"/>
          <w:sz w:val="24"/>
          <w:szCs w:val="24"/>
        </w:rPr>
        <w:t>劳动力计划表</w:t>
      </w:r>
    </w:p>
    <w:p>
      <w:pPr>
        <w:spacing w:line="480" w:lineRule="auto"/>
        <w:jc w:val="center"/>
        <w:rPr>
          <w:rFonts w:hint="eastAsia"/>
          <w:sz w:val="24"/>
          <w:szCs w:val="24"/>
        </w:rPr>
      </w:pPr>
      <w:r>
        <w:rPr>
          <w:rFonts w:hint="eastAsia"/>
          <w:sz w:val="24"/>
          <w:szCs w:val="24"/>
        </w:rPr>
        <w:t xml:space="preserve">                                       单位：人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900"/>
        <w:gridCol w:w="1080"/>
        <w:gridCol w:w="897"/>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548" w:type="dxa"/>
            <w:vMerge w:val="restart"/>
            <w:noWrap w:val="0"/>
            <w:vAlign w:val="center"/>
          </w:tcPr>
          <w:p>
            <w:pPr>
              <w:spacing w:line="480" w:lineRule="auto"/>
              <w:rPr>
                <w:rFonts w:hint="eastAsia"/>
                <w:spacing w:val="-20"/>
                <w:sz w:val="24"/>
                <w:szCs w:val="24"/>
              </w:rPr>
            </w:pPr>
            <w:r>
              <w:rPr>
                <w:rFonts w:hint="eastAsia"/>
                <w:spacing w:val="-20"/>
                <w:sz w:val="24"/>
                <w:szCs w:val="24"/>
              </w:rPr>
              <w:t>工种、级别</w:t>
            </w:r>
          </w:p>
        </w:tc>
        <w:tc>
          <w:tcPr>
            <w:tcW w:w="6974" w:type="dxa"/>
            <w:gridSpan w:val="7"/>
            <w:noWrap w:val="0"/>
            <w:vAlign w:val="top"/>
          </w:tcPr>
          <w:p>
            <w:pPr>
              <w:spacing w:line="480" w:lineRule="auto"/>
              <w:jc w:val="center"/>
              <w:rPr>
                <w:rFonts w:hint="eastAsia"/>
                <w:sz w:val="24"/>
                <w:szCs w:val="24"/>
              </w:rPr>
            </w:pPr>
            <w:r>
              <w:rPr>
                <w:rFonts w:hint="eastAsia"/>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548" w:type="dxa"/>
            <w:vMerge w:val="continue"/>
            <w:noWrap w:val="0"/>
            <w:vAlign w:val="top"/>
          </w:tcPr>
          <w:p>
            <w:pPr>
              <w:spacing w:line="480" w:lineRule="auto"/>
              <w:rPr>
                <w:sz w:val="24"/>
                <w:szCs w:val="24"/>
              </w:rPr>
            </w:pPr>
          </w:p>
        </w:tc>
        <w:tc>
          <w:tcPr>
            <w:tcW w:w="900" w:type="dxa"/>
            <w:noWrap w:val="0"/>
            <w:vAlign w:val="top"/>
          </w:tcPr>
          <w:p>
            <w:pPr>
              <w:spacing w:line="480" w:lineRule="auto"/>
              <w:jc w:val="center"/>
              <w:rPr>
                <w:rFonts w:hint="eastAsia"/>
                <w:sz w:val="24"/>
                <w:szCs w:val="24"/>
              </w:rPr>
            </w:pPr>
            <w:r>
              <w:rPr>
                <w:rFonts w:hint="eastAsia"/>
                <w:sz w:val="24"/>
                <w:szCs w:val="24"/>
              </w:rPr>
              <w:t>基础</w:t>
            </w:r>
          </w:p>
        </w:tc>
        <w:tc>
          <w:tcPr>
            <w:tcW w:w="900" w:type="dxa"/>
            <w:noWrap w:val="0"/>
            <w:vAlign w:val="top"/>
          </w:tcPr>
          <w:p>
            <w:pPr>
              <w:spacing w:line="480" w:lineRule="auto"/>
              <w:jc w:val="center"/>
              <w:rPr>
                <w:rFonts w:hint="eastAsia"/>
                <w:sz w:val="24"/>
                <w:szCs w:val="24"/>
              </w:rPr>
            </w:pPr>
            <w:r>
              <w:rPr>
                <w:rFonts w:hint="eastAsia"/>
                <w:sz w:val="24"/>
                <w:szCs w:val="24"/>
              </w:rPr>
              <w:t>主体</w:t>
            </w:r>
          </w:p>
        </w:tc>
        <w:tc>
          <w:tcPr>
            <w:tcW w:w="1080" w:type="dxa"/>
            <w:noWrap w:val="0"/>
            <w:vAlign w:val="top"/>
          </w:tcPr>
          <w:p>
            <w:pPr>
              <w:spacing w:line="480" w:lineRule="auto"/>
              <w:jc w:val="center"/>
              <w:rPr>
                <w:rFonts w:hint="eastAsia"/>
                <w:sz w:val="24"/>
                <w:szCs w:val="24"/>
              </w:rPr>
            </w:pPr>
            <w:r>
              <w:rPr>
                <w:rFonts w:hint="eastAsia"/>
                <w:sz w:val="24"/>
                <w:szCs w:val="24"/>
              </w:rPr>
              <w:t>屋面</w:t>
            </w:r>
          </w:p>
        </w:tc>
        <w:tc>
          <w:tcPr>
            <w:tcW w:w="897" w:type="dxa"/>
            <w:noWrap w:val="0"/>
            <w:vAlign w:val="top"/>
          </w:tcPr>
          <w:p>
            <w:pPr>
              <w:spacing w:line="480" w:lineRule="auto"/>
              <w:jc w:val="center"/>
              <w:rPr>
                <w:rFonts w:hint="eastAsia"/>
                <w:sz w:val="24"/>
                <w:szCs w:val="24"/>
              </w:rPr>
            </w:pPr>
            <w:r>
              <w:rPr>
                <w:rFonts w:hint="eastAsia"/>
                <w:sz w:val="24"/>
                <w:szCs w:val="24"/>
              </w:rPr>
              <w:t>装修</w:t>
            </w:r>
          </w:p>
        </w:tc>
        <w:tc>
          <w:tcPr>
            <w:tcW w:w="1065" w:type="dxa"/>
            <w:noWrap w:val="0"/>
            <w:vAlign w:val="top"/>
          </w:tcPr>
          <w:p>
            <w:pPr>
              <w:spacing w:line="480" w:lineRule="auto"/>
              <w:jc w:val="center"/>
              <w:rPr>
                <w:rFonts w:hint="eastAsia"/>
                <w:sz w:val="24"/>
                <w:szCs w:val="24"/>
              </w:rPr>
            </w:pPr>
            <w:r>
              <w:rPr>
                <w:rFonts w:hint="eastAsia"/>
                <w:sz w:val="24"/>
                <w:szCs w:val="24"/>
              </w:rPr>
              <w:t>安装</w:t>
            </w:r>
          </w:p>
        </w:tc>
        <w:tc>
          <w:tcPr>
            <w:tcW w:w="1066" w:type="dxa"/>
            <w:noWrap w:val="0"/>
            <w:vAlign w:val="top"/>
          </w:tcPr>
          <w:p>
            <w:pPr>
              <w:spacing w:line="480" w:lineRule="auto"/>
              <w:jc w:val="center"/>
              <w:rPr>
                <w:rFonts w:hint="eastAsia"/>
                <w:sz w:val="24"/>
                <w:szCs w:val="24"/>
              </w:rPr>
            </w:pPr>
          </w:p>
        </w:tc>
        <w:tc>
          <w:tcPr>
            <w:tcW w:w="1066" w:type="dxa"/>
            <w:noWrap w:val="0"/>
            <w:vAlign w:val="top"/>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48" w:type="dxa"/>
            <w:noWrap w:val="0"/>
            <w:vAlign w:val="top"/>
          </w:tcPr>
          <w:p>
            <w:pPr>
              <w:spacing w:line="480" w:lineRule="auto"/>
              <w:rPr>
                <w:rFonts w:hint="eastAsia"/>
                <w:sz w:val="24"/>
                <w:szCs w:val="24"/>
              </w:rPr>
            </w:pPr>
            <w:r>
              <w:rPr>
                <w:rFonts w:hint="eastAsia"/>
                <w:sz w:val="24"/>
                <w:szCs w:val="24"/>
              </w:rPr>
              <w:t>泥瓦工</w:t>
            </w:r>
          </w:p>
          <w:p>
            <w:pPr>
              <w:spacing w:line="480" w:lineRule="auto"/>
              <w:rPr>
                <w:rFonts w:hint="eastAsia"/>
                <w:sz w:val="24"/>
                <w:szCs w:val="24"/>
              </w:rPr>
            </w:pPr>
            <w:r>
              <w:rPr>
                <w:rFonts w:hint="eastAsia"/>
                <w:sz w:val="24"/>
                <w:szCs w:val="24"/>
              </w:rPr>
              <w:t>钢筋工</w:t>
            </w:r>
          </w:p>
          <w:p>
            <w:pPr>
              <w:spacing w:line="480" w:lineRule="auto"/>
              <w:rPr>
                <w:rFonts w:hint="eastAsia"/>
                <w:sz w:val="24"/>
                <w:szCs w:val="24"/>
              </w:rPr>
            </w:pPr>
            <w:r>
              <w:rPr>
                <w:rFonts w:hint="eastAsia"/>
                <w:sz w:val="24"/>
                <w:szCs w:val="24"/>
              </w:rPr>
              <w:t>模板工</w:t>
            </w:r>
          </w:p>
          <w:p>
            <w:pPr>
              <w:spacing w:line="480" w:lineRule="auto"/>
              <w:rPr>
                <w:rFonts w:hint="eastAsia"/>
                <w:sz w:val="24"/>
                <w:szCs w:val="24"/>
              </w:rPr>
            </w:pPr>
            <w:r>
              <w:rPr>
                <w:rFonts w:hint="eastAsia"/>
                <w:sz w:val="24"/>
                <w:szCs w:val="24"/>
              </w:rPr>
              <w:t>砼  工</w:t>
            </w:r>
          </w:p>
          <w:p>
            <w:pPr>
              <w:spacing w:line="480" w:lineRule="auto"/>
              <w:rPr>
                <w:rFonts w:hint="eastAsia"/>
                <w:sz w:val="24"/>
                <w:szCs w:val="24"/>
              </w:rPr>
            </w:pPr>
            <w:r>
              <w:rPr>
                <w:rFonts w:hint="eastAsia"/>
                <w:sz w:val="24"/>
                <w:szCs w:val="24"/>
              </w:rPr>
              <w:t>抹灰工</w:t>
            </w:r>
          </w:p>
          <w:p>
            <w:pPr>
              <w:spacing w:line="480" w:lineRule="auto"/>
              <w:rPr>
                <w:rFonts w:hint="eastAsia"/>
                <w:sz w:val="24"/>
                <w:szCs w:val="24"/>
              </w:rPr>
            </w:pPr>
            <w:r>
              <w:rPr>
                <w:rFonts w:hint="eastAsia"/>
                <w:sz w:val="24"/>
                <w:szCs w:val="24"/>
              </w:rPr>
              <w:t>架子工</w:t>
            </w:r>
          </w:p>
          <w:p>
            <w:pPr>
              <w:spacing w:line="480" w:lineRule="auto"/>
              <w:rPr>
                <w:rFonts w:hint="eastAsia"/>
                <w:sz w:val="24"/>
                <w:szCs w:val="24"/>
              </w:rPr>
            </w:pPr>
            <w:r>
              <w:rPr>
                <w:rFonts w:hint="eastAsia"/>
                <w:sz w:val="24"/>
                <w:szCs w:val="24"/>
              </w:rPr>
              <w:t>水电工</w:t>
            </w:r>
          </w:p>
          <w:p>
            <w:pPr>
              <w:spacing w:line="480" w:lineRule="auto"/>
              <w:rPr>
                <w:rFonts w:hint="eastAsia"/>
                <w:sz w:val="24"/>
                <w:szCs w:val="24"/>
              </w:rPr>
            </w:pPr>
            <w:r>
              <w:rPr>
                <w:rFonts w:hint="eastAsia"/>
                <w:sz w:val="24"/>
                <w:szCs w:val="24"/>
              </w:rPr>
              <w:t>油漆工</w:t>
            </w:r>
          </w:p>
          <w:p>
            <w:pPr>
              <w:spacing w:line="480" w:lineRule="auto"/>
              <w:rPr>
                <w:rFonts w:hint="eastAsia"/>
                <w:sz w:val="24"/>
                <w:szCs w:val="24"/>
              </w:rPr>
            </w:pPr>
            <w:r>
              <w:rPr>
                <w:rFonts w:hint="eastAsia"/>
                <w:sz w:val="24"/>
                <w:szCs w:val="24"/>
              </w:rPr>
              <w:t>起重工</w:t>
            </w:r>
          </w:p>
          <w:p>
            <w:pPr>
              <w:spacing w:line="480" w:lineRule="auto"/>
              <w:rPr>
                <w:rFonts w:hint="eastAsia"/>
                <w:sz w:val="24"/>
                <w:szCs w:val="24"/>
              </w:rPr>
            </w:pPr>
            <w:r>
              <w:rPr>
                <w:rFonts w:hint="eastAsia"/>
                <w:sz w:val="24"/>
                <w:szCs w:val="24"/>
              </w:rPr>
              <w:t>杂工</w:t>
            </w:r>
          </w:p>
          <w:p>
            <w:pPr>
              <w:spacing w:line="480" w:lineRule="auto"/>
              <w:rPr>
                <w:rFonts w:hint="eastAsia"/>
                <w:sz w:val="24"/>
                <w:szCs w:val="24"/>
              </w:rPr>
            </w:pPr>
            <w:r>
              <w:rPr>
                <w:rFonts w:hint="eastAsia"/>
                <w:sz w:val="24"/>
                <w:szCs w:val="24"/>
              </w:rPr>
              <w:t>合计</w:t>
            </w:r>
          </w:p>
        </w:tc>
        <w:tc>
          <w:tcPr>
            <w:tcW w:w="900" w:type="dxa"/>
            <w:noWrap w:val="0"/>
            <w:vAlign w:val="top"/>
          </w:tcPr>
          <w:p>
            <w:pPr>
              <w:spacing w:line="480" w:lineRule="auto"/>
              <w:rPr>
                <w:rFonts w:hint="eastAsia"/>
                <w:sz w:val="24"/>
                <w:szCs w:val="24"/>
              </w:rPr>
            </w:pPr>
            <w:r>
              <w:rPr>
                <w:rFonts w:hint="eastAsia"/>
                <w:sz w:val="24"/>
                <w:szCs w:val="24"/>
                <w:lang w:val="en-US" w:eastAsia="zh-CN"/>
              </w:rPr>
              <w:t>1</w:t>
            </w:r>
            <w:r>
              <w:rPr>
                <w:rFonts w:hint="eastAsia"/>
                <w:sz w:val="24"/>
                <w:szCs w:val="24"/>
              </w:rPr>
              <w:t>0</w:t>
            </w:r>
          </w:p>
          <w:p>
            <w:pPr>
              <w:spacing w:line="480" w:lineRule="auto"/>
              <w:rPr>
                <w:rFonts w:hint="eastAsia"/>
                <w:sz w:val="24"/>
                <w:szCs w:val="24"/>
              </w:rPr>
            </w:pPr>
            <w:r>
              <w:rPr>
                <w:rFonts w:hint="eastAsia"/>
                <w:sz w:val="24"/>
                <w:szCs w:val="24"/>
                <w:lang w:val="en-US" w:eastAsia="zh-CN"/>
              </w:rPr>
              <w:t>1</w:t>
            </w:r>
            <w:r>
              <w:rPr>
                <w:rFonts w:hint="eastAsia"/>
                <w:sz w:val="24"/>
                <w:szCs w:val="24"/>
              </w:rPr>
              <w:t>0</w:t>
            </w:r>
          </w:p>
          <w:p>
            <w:pPr>
              <w:spacing w:line="480" w:lineRule="auto"/>
              <w:rPr>
                <w:rFonts w:hint="eastAsia"/>
                <w:sz w:val="24"/>
                <w:szCs w:val="24"/>
              </w:rPr>
            </w:pPr>
            <w:r>
              <w:rPr>
                <w:rFonts w:hint="eastAsia"/>
                <w:sz w:val="24"/>
                <w:szCs w:val="24"/>
                <w:lang w:val="en-US" w:eastAsia="zh-CN"/>
              </w:rPr>
              <w:t>1</w:t>
            </w:r>
            <w:r>
              <w:rPr>
                <w:rFonts w:hint="eastAsia"/>
                <w:sz w:val="24"/>
                <w:szCs w:val="24"/>
              </w:rPr>
              <w:t>0</w:t>
            </w:r>
          </w:p>
          <w:p>
            <w:pPr>
              <w:spacing w:line="480" w:lineRule="auto"/>
              <w:rPr>
                <w:rFonts w:hint="eastAsia"/>
                <w:sz w:val="24"/>
                <w:szCs w:val="24"/>
              </w:rPr>
            </w:pPr>
            <w:r>
              <w:rPr>
                <w:rFonts w:hint="eastAsia"/>
                <w:sz w:val="24"/>
                <w:szCs w:val="24"/>
                <w:lang w:val="en-US" w:eastAsia="zh-CN"/>
              </w:rPr>
              <w:t>1</w:t>
            </w:r>
            <w:r>
              <w:rPr>
                <w:rFonts w:hint="eastAsia"/>
                <w:sz w:val="24"/>
                <w:szCs w:val="24"/>
              </w:rPr>
              <w:t>0</w:t>
            </w:r>
          </w:p>
          <w:p>
            <w:pPr>
              <w:spacing w:line="480" w:lineRule="auto"/>
              <w:rPr>
                <w:rFonts w:hint="eastAsia"/>
                <w:sz w:val="24"/>
                <w:szCs w:val="24"/>
              </w:rPr>
            </w:pPr>
          </w:p>
          <w:p>
            <w:pPr>
              <w:spacing w:line="480" w:lineRule="auto"/>
              <w:rPr>
                <w:rFonts w:hint="eastAsia"/>
                <w:sz w:val="24"/>
                <w:szCs w:val="24"/>
              </w:rPr>
            </w:pPr>
            <w:r>
              <w:rPr>
                <w:rFonts w:hint="eastAsia"/>
                <w:sz w:val="24"/>
                <w:szCs w:val="24"/>
              </w:rPr>
              <w:t>8</w:t>
            </w:r>
          </w:p>
          <w:p>
            <w:pPr>
              <w:spacing w:line="480" w:lineRule="auto"/>
              <w:rPr>
                <w:rFonts w:hint="eastAsia"/>
                <w:sz w:val="24"/>
                <w:szCs w:val="24"/>
              </w:rPr>
            </w:pPr>
            <w:r>
              <w:rPr>
                <w:rFonts w:hint="eastAsia"/>
                <w:sz w:val="24"/>
                <w:szCs w:val="24"/>
              </w:rPr>
              <w:t>8</w:t>
            </w:r>
          </w:p>
          <w:p>
            <w:pPr>
              <w:spacing w:line="480" w:lineRule="auto"/>
              <w:rPr>
                <w:rFonts w:hint="eastAsia"/>
                <w:sz w:val="24"/>
                <w:szCs w:val="24"/>
              </w:rPr>
            </w:pPr>
            <w:r>
              <w:rPr>
                <w:rFonts w:hint="eastAsia"/>
                <w:sz w:val="24"/>
                <w:szCs w:val="24"/>
              </w:rPr>
              <w:t xml:space="preserve"> </w:t>
            </w:r>
          </w:p>
          <w:p>
            <w:pPr>
              <w:spacing w:line="480" w:lineRule="auto"/>
              <w:rPr>
                <w:rFonts w:hint="eastAsia"/>
                <w:sz w:val="24"/>
                <w:szCs w:val="24"/>
              </w:rPr>
            </w:pPr>
            <w:r>
              <w:rPr>
                <w:rFonts w:hint="eastAsia"/>
                <w:sz w:val="24"/>
                <w:szCs w:val="24"/>
              </w:rPr>
              <w:t>2</w:t>
            </w:r>
          </w:p>
          <w:p>
            <w:pPr>
              <w:spacing w:line="480" w:lineRule="auto"/>
              <w:rPr>
                <w:rFonts w:hint="eastAsia"/>
                <w:sz w:val="24"/>
                <w:szCs w:val="24"/>
              </w:rPr>
            </w:pPr>
            <w:r>
              <w:rPr>
                <w:rFonts w:hint="eastAsia"/>
                <w:sz w:val="24"/>
                <w:szCs w:val="24"/>
              </w:rPr>
              <w:t>8</w:t>
            </w:r>
          </w:p>
          <w:p>
            <w:pPr>
              <w:spacing w:line="480" w:lineRule="auto"/>
              <w:rPr>
                <w:rFonts w:hint="eastAsia"/>
                <w:sz w:val="24"/>
                <w:szCs w:val="24"/>
              </w:rPr>
            </w:pPr>
          </w:p>
        </w:tc>
        <w:tc>
          <w:tcPr>
            <w:tcW w:w="900" w:type="dxa"/>
            <w:noWrap w:val="0"/>
            <w:vAlign w:val="top"/>
          </w:tcPr>
          <w:p>
            <w:pPr>
              <w:spacing w:line="480" w:lineRule="auto"/>
              <w:rPr>
                <w:rFonts w:hint="eastAsia"/>
                <w:sz w:val="24"/>
                <w:szCs w:val="24"/>
              </w:rPr>
            </w:pPr>
            <w:r>
              <w:rPr>
                <w:rFonts w:hint="eastAsia"/>
                <w:sz w:val="24"/>
                <w:szCs w:val="24"/>
                <w:lang w:val="en-US" w:eastAsia="zh-CN"/>
              </w:rPr>
              <w:t>15</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p>
          <w:p>
            <w:pPr>
              <w:spacing w:line="480" w:lineRule="auto"/>
              <w:rPr>
                <w:rFonts w:hint="eastAsia"/>
                <w:sz w:val="24"/>
                <w:szCs w:val="24"/>
              </w:rPr>
            </w:pPr>
          </w:p>
          <w:p>
            <w:pPr>
              <w:spacing w:line="480" w:lineRule="auto"/>
              <w:rPr>
                <w:rFonts w:hint="eastAsia"/>
                <w:sz w:val="24"/>
                <w:szCs w:val="24"/>
              </w:rPr>
            </w:pPr>
            <w:r>
              <w:rPr>
                <w:rFonts w:hint="eastAsia"/>
                <w:sz w:val="24"/>
                <w:szCs w:val="24"/>
              </w:rPr>
              <w:t>4</w:t>
            </w:r>
          </w:p>
          <w:p>
            <w:pPr>
              <w:spacing w:line="480" w:lineRule="auto"/>
              <w:rPr>
                <w:rFonts w:hint="eastAsia"/>
                <w:sz w:val="24"/>
                <w:szCs w:val="24"/>
              </w:rPr>
            </w:pPr>
            <w:r>
              <w:rPr>
                <w:rFonts w:hint="eastAsia"/>
                <w:sz w:val="24"/>
                <w:szCs w:val="24"/>
              </w:rPr>
              <w:t>12</w:t>
            </w:r>
          </w:p>
          <w:p>
            <w:pPr>
              <w:spacing w:line="480" w:lineRule="auto"/>
              <w:rPr>
                <w:rFonts w:hint="eastAsia"/>
                <w:sz w:val="24"/>
                <w:szCs w:val="24"/>
              </w:rPr>
            </w:pPr>
          </w:p>
        </w:tc>
        <w:tc>
          <w:tcPr>
            <w:tcW w:w="1080" w:type="dxa"/>
            <w:noWrap w:val="0"/>
            <w:vAlign w:val="top"/>
          </w:tcPr>
          <w:p>
            <w:pPr>
              <w:spacing w:line="480" w:lineRule="auto"/>
              <w:rPr>
                <w:rFonts w:hint="eastAsia"/>
                <w:sz w:val="24"/>
                <w:szCs w:val="24"/>
              </w:rPr>
            </w:pPr>
            <w:r>
              <w:rPr>
                <w:rFonts w:hint="eastAsia"/>
                <w:sz w:val="24"/>
                <w:szCs w:val="24"/>
              </w:rPr>
              <w:t>12</w:t>
            </w:r>
          </w:p>
          <w:p>
            <w:pPr>
              <w:spacing w:line="480" w:lineRule="auto"/>
              <w:rPr>
                <w:rFonts w:hint="eastAsia"/>
                <w:sz w:val="24"/>
                <w:szCs w:val="24"/>
              </w:rPr>
            </w:pPr>
            <w:r>
              <w:rPr>
                <w:rFonts w:hint="eastAsia"/>
                <w:sz w:val="24"/>
                <w:szCs w:val="24"/>
              </w:rPr>
              <w:t>20</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r>
              <w:rPr>
                <w:rFonts w:hint="eastAsia"/>
                <w:sz w:val="24"/>
                <w:szCs w:val="24"/>
              </w:rPr>
              <w:t>12</w:t>
            </w:r>
          </w:p>
          <w:p>
            <w:pPr>
              <w:spacing w:line="480" w:lineRule="auto"/>
              <w:rPr>
                <w:rFonts w:hint="eastAsia"/>
                <w:sz w:val="24"/>
                <w:szCs w:val="24"/>
              </w:rPr>
            </w:pPr>
            <w:r>
              <w:rPr>
                <w:rFonts w:hint="eastAsia"/>
                <w:sz w:val="24"/>
                <w:szCs w:val="24"/>
              </w:rPr>
              <w:t>10</w:t>
            </w: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r>
              <w:rPr>
                <w:rFonts w:hint="eastAsia"/>
                <w:sz w:val="24"/>
                <w:szCs w:val="24"/>
              </w:rPr>
              <w:t>4</w:t>
            </w:r>
          </w:p>
          <w:p>
            <w:pPr>
              <w:spacing w:line="480" w:lineRule="auto"/>
              <w:rPr>
                <w:rFonts w:hint="eastAsia"/>
                <w:sz w:val="24"/>
                <w:szCs w:val="24"/>
              </w:rPr>
            </w:pPr>
            <w:r>
              <w:rPr>
                <w:rFonts w:hint="eastAsia"/>
                <w:sz w:val="24"/>
                <w:szCs w:val="24"/>
              </w:rPr>
              <w:t>10</w:t>
            </w:r>
          </w:p>
          <w:p>
            <w:pPr>
              <w:spacing w:line="480" w:lineRule="auto"/>
              <w:rPr>
                <w:rFonts w:hint="eastAsia"/>
                <w:sz w:val="24"/>
                <w:szCs w:val="24"/>
              </w:rPr>
            </w:pPr>
          </w:p>
        </w:tc>
        <w:tc>
          <w:tcPr>
            <w:tcW w:w="897" w:type="dxa"/>
            <w:noWrap w:val="0"/>
            <w:vAlign w:val="top"/>
          </w:tcPr>
          <w:p>
            <w:pPr>
              <w:spacing w:line="480" w:lineRule="auto"/>
              <w:rPr>
                <w:rFonts w:hint="eastAsia"/>
                <w:sz w:val="24"/>
                <w:szCs w:val="24"/>
              </w:rPr>
            </w:pPr>
            <w:r>
              <w:rPr>
                <w:rFonts w:hint="eastAsia"/>
                <w:sz w:val="24"/>
                <w:szCs w:val="24"/>
              </w:rPr>
              <w:t>20</w:t>
            </w:r>
          </w:p>
          <w:p>
            <w:pPr>
              <w:spacing w:line="480" w:lineRule="auto"/>
              <w:rPr>
                <w:rFonts w:hint="eastAsia"/>
                <w:sz w:val="24"/>
                <w:szCs w:val="24"/>
              </w:rPr>
            </w:pPr>
            <w:r>
              <w:rPr>
                <w:rFonts w:hint="eastAsia"/>
                <w:sz w:val="24"/>
                <w:szCs w:val="24"/>
              </w:rPr>
              <w:t>10</w:t>
            </w:r>
          </w:p>
          <w:p>
            <w:pPr>
              <w:spacing w:line="480" w:lineRule="auto"/>
              <w:rPr>
                <w:rFonts w:hint="eastAsia"/>
                <w:sz w:val="24"/>
                <w:szCs w:val="24"/>
              </w:rPr>
            </w:pPr>
            <w:r>
              <w:rPr>
                <w:rFonts w:hint="eastAsia"/>
                <w:sz w:val="24"/>
                <w:szCs w:val="24"/>
              </w:rPr>
              <w:t>10</w:t>
            </w: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r>
              <w:rPr>
                <w:rFonts w:hint="eastAsia"/>
                <w:sz w:val="24"/>
                <w:szCs w:val="24"/>
              </w:rPr>
              <w:t>15</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r>
              <w:rPr>
                <w:rFonts w:hint="eastAsia"/>
                <w:sz w:val="24"/>
                <w:szCs w:val="24"/>
                <w:lang w:val="en-US" w:eastAsia="zh-CN"/>
              </w:rPr>
              <w:t>2</w:t>
            </w:r>
            <w:r>
              <w:rPr>
                <w:rFonts w:hint="eastAsia"/>
                <w:sz w:val="24"/>
                <w:szCs w:val="24"/>
              </w:rPr>
              <w:t>0</w:t>
            </w:r>
          </w:p>
          <w:p>
            <w:pPr>
              <w:spacing w:line="480" w:lineRule="auto"/>
              <w:rPr>
                <w:rFonts w:hint="eastAsia"/>
                <w:sz w:val="24"/>
                <w:szCs w:val="24"/>
              </w:rPr>
            </w:pPr>
            <w:r>
              <w:rPr>
                <w:rFonts w:hint="eastAsia"/>
                <w:sz w:val="24"/>
                <w:szCs w:val="24"/>
              </w:rPr>
              <w:t>4</w:t>
            </w:r>
          </w:p>
          <w:p>
            <w:pPr>
              <w:spacing w:line="480" w:lineRule="auto"/>
              <w:rPr>
                <w:rFonts w:hint="eastAsia"/>
                <w:sz w:val="24"/>
                <w:szCs w:val="24"/>
              </w:rPr>
            </w:pPr>
            <w:r>
              <w:rPr>
                <w:rFonts w:hint="eastAsia"/>
                <w:sz w:val="24"/>
                <w:szCs w:val="24"/>
              </w:rPr>
              <w:t>10</w:t>
            </w:r>
          </w:p>
          <w:p>
            <w:pPr>
              <w:spacing w:line="480" w:lineRule="auto"/>
              <w:rPr>
                <w:rFonts w:hint="eastAsia"/>
                <w:sz w:val="24"/>
                <w:szCs w:val="24"/>
              </w:rPr>
            </w:pPr>
          </w:p>
        </w:tc>
        <w:tc>
          <w:tcPr>
            <w:tcW w:w="1065" w:type="dxa"/>
            <w:noWrap w:val="0"/>
            <w:vAlign w:val="top"/>
          </w:tcPr>
          <w:p>
            <w:pPr>
              <w:spacing w:line="480" w:lineRule="auto"/>
              <w:rPr>
                <w:rFonts w:hint="eastAsia"/>
                <w:sz w:val="24"/>
                <w:szCs w:val="24"/>
              </w:rPr>
            </w:pPr>
            <w:r>
              <w:rPr>
                <w:rFonts w:hint="eastAsia"/>
                <w:sz w:val="24"/>
                <w:szCs w:val="24"/>
              </w:rPr>
              <w:t>4</w:t>
            </w:r>
          </w:p>
          <w:p>
            <w:pPr>
              <w:spacing w:line="480" w:lineRule="auto"/>
              <w:rPr>
                <w:rFonts w:hint="eastAsia"/>
                <w:sz w:val="24"/>
                <w:szCs w:val="24"/>
              </w:rPr>
            </w:pPr>
          </w:p>
          <w:p>
            <w:pPr>
              <w:spacing w:line="480" w:lineRule="auto"/>
              <w:rPr>
                <w:rFonts w:hint="eastAsia"/>
                <w:sz w:val="24"/>
                <w:szCs w:val="24"/>
              </w:rPr>
            </w:pPr>
            <w:r>
              <w:rPr>
                <w:rFonts w:hint="eastAsia"/>
                <w:sz w:val="24"/>
                <w:szCs w:val="24"/>
              </w:rPr>
              <w:t>4</w:t>
            </w:r>
          </w:p>
          <w:p>
            <w:pPr>
              <w:spacing w:line="480" w:lineRule="auto"/>
              <w:rPr>
                <w:rFonts w:hint="eastAsia"/>
                <w:sz w:val="24"/>
                <w:szCs w:val="24"/>
              </w:rPr>
            </w:pPr>
          </w:p>
          <w:p>
            <w:pPr>
              <w:spacing w:line="480" w:lineRule="auto"/>
              <w:rPr>
                <w:rFonts w:hint="eastAsia"/>
                <w:sz w:val="24"/>
                <w:szCs w:val="24"/>
              </w:rPr>
            </w:pPr>
            <w:r>
              <w:rPr>
                <w:rFonts w:hint="eastAsia"/>
                <w:sz w:val="24"/>
                <w:szCs w:val="24"/>
              </w:rPr>
              <w:t>3</w:t>
            </w:r>
          </w:p>
          <w:p>
            <w:pPr>
              <w:spacing w:line="480" w:lineRule="auto"/>
              <w:rPr>
                <w:rFonts w:hint="eastAsia"/>
                <w:sz w:val="24"/>
                <w:szCs w:val="24"/>
              </w:rPr>
            </w:pPr>
          </w:p>
          <w:p>
            <w:pPr>
              <w:spacing w:line="480" w:lineRule="auto"/>
              <w:rPr>
                <w:rFonts w:hint="eastAsia"/>
                <w:sz w:val="24"/>
                <w:szCs w:val="24"/>
              </w:rPr>
            </w:pPr>
            <w:r>
              <w:rPr>
                <w:rFonts w:hint="eastAsia"/>
                <w:sz w:val="24"/>
                <w:szCs w:val="24"/>
                <w:lang w:val="en-US" w:eastAsia="zh-CN"/>
              </w:rPr>
              <w:t>1</w:t>
            </w:r>
            <w:r>
              <w:rPr>
                <w:rFonts w:hint="eastAsia"/>
                <w:sz w:val="24"/>
                <w:szCs w:val="24"/>
              </w:rPr>
              <w:t>0</w:t>
            </w:r>
          </w:p>
          <w:p>
            <w:pPr>
              <w:spacing w:line="480" w:lineRule="auto"/>
              <w:rPr>
                <w:rFonts w:hint="eastAsia"/>
                <w:sz w:val="24"/>
                <w:szCs w:val="24"/>
              </w:rPr>
            </w:pPr>
            <w:r>
              <w:rPr>
                <w:rFonts w:hint="eastAsia"/>
                <w:sz w:val="24"/>
                <w:szCs w:val="24"/>
                <w:lang w:val="en-US" w:eastAsia="zh-CN"/>
              </w:rPr>
              <w:t>1</w:t>
            </w:r>
            <w:r>
              <w:rPr>
                <w:rFonts w:hint="eastAsia"/>
                <w:sz w:val="24"/>
                <w:szCs w:val="24"/>
              </w:rPr>
              <w:t>2</w:t>
            </w:r>
          </w:p>
          <w:p>
            <w:pPr>
              <w:spacing w:line="480" w:lineRule="auto"/>
              <w:rPr>
                <w:rFonts w:hint="eastAsia"/>
                <w:sz w:val="24"/>
                <w:szCs w:val="24"/>
              </w:rPr>
            </w:pPr>
            <w:r>
              <w:rPr>
                <w:rFonts w:hint="eastAsia"/>
                <w:sz w:val="24"/>
                <w:szCs w:val="24"/>
              </w:rPr>
              <w:t>5</w:t>
            </w:r>
          </w:p>
          <w:p>
            <w:pPr>
              <w:spacing w:line="480" w:lineRule="auto"/>
              <w:rPr>
                <w:rFonts w:hint="eastAsia"/>
                <w:sz w:val="24"/>
                <w:szCs w:val="24"/>
              </w:rPr>
            </w:pPr>
          </w:p>
        </w:tc>
        <w:tc>
          <w:tcPr>
            <w:tcW w:w="1066" w:type="dxa"/>
            <w:noWrap w:val="0"/>
            <w:vAlign w:val="top"/>
          </w:tcPr>
          <w:p>
            <w:pPr>
              <w:spacing w:line="480" w:lineRule="auto"/>
              <w:rPr>
                <w:rFonts w:hint="eastAsia"/>
                <w:sz w:val="24"/>
                <w:szCs w:val="24"/>
              </w:rPr>
            </w:pPr>
          </w:p>
        </w:tc>
        <w:tc>
          <w:tcPr>
            <w:tcW w:w="1066" w:type="dxa"/>
            <w:noWrap w:val="0"/>
            <w:vAlign w:val="top"/>
          </w:tcPr>
          <w:p>
            <w:pPr>
              <w:spacing w:line="480" w:lineRule="auto"/>
              <w:rPr>
                <w:sz w:val="24"/>
                <w:szCs w:val="24"/>
              </w:rPr>
            </w:pPr>
          </w:p>
        </w:tc>
      </w:tr>
    </w:tbl>
    <w:p>
      <w:pPr>
        <w:spacing w:line="480" w:lineRule="auto"/>
        <w:rPr>
          <w:rFonts w:hint="eastAsia"/>
          <w:sz w:val="24"/>
          <w:szCs w:val="24"/>
        </w:rPr>
      </w:pPr>
    </w:p>
    <w:p>
      <w:pPr>
        <w:spacing w:line="480" w:lineRule="auto"/>
        <w:jc w:val="both"/>
        <w:rPr>
          <w:rFonts w:hint="eastAsia"/>
          <w:b/>
          <w:sz w:val="28"/>
          <w:szCs w:val="28"/>
        </w:rPr>
      </w:pPr>
    </w:p>
    <w:p>
      <w:pPr>
        <w:spacing w:line="480" w:lineRule="auto"/>
        <w:jc w:val="both"/>
        <w:rPr>
          <w:rFonts w:hint="eastAsia"/>
          <w:b/>
          <w:sz w:val="28"/>
          <w:szCs w:val="28"/>
        </w:rPr>
      </w:pPr>
    </w:p>
    <w:p>
      <w:pPr>
        <w:spacing w:line="480" w:lineRule="auto"/>
        <w:jc w:val="both"/>
        <w:rPr>
          <w:rFonts w:hint="eastAsia"/>
          <w:b/>
          <w:sz w:val="28"/>
          <w:szCs w:val="28"/>
        </w:rPr>
      </w:pPr>
    </w:p>
    <w:p>
      <w:pPr>
        <w:spacing w:line="480" w:lineRule="auto"/>
        <w:jc w:val="both"/>
        <w:rPr>
          <w:rFonts w:hint="eastAsia"/>
          <w:b/>
          <w:sz w:val="28"/>
          <w:szCs w:val="28"/>
        </w:rPr>
      </w:pPr>
    </w:p>
    <w:p>
      <w:pPr>
        <w:spacing w:line="480" w:lineRule="auto"/>
        <w:jc w:val="both"/>
        <w:rPr>
          <w:rFonts w:hint="eastAsia"/>
          <w:b/>
          <w:sz w:val="28"/>
          <w:szCs w:val="28"/>
        </w:rPr>
      </w:pPr>
    </w:p>
    <w:p>
      <w:pPr>
        <w:spacing w:line="480" w:lineRule="auto"/>
        <w:jc w:val="center"/>
        <w:rPr>
          <w:rFonts w:hint="eastAsia"/>
          <w:b/>
          <w:sz w:val="28"/>
          <w:szCs w:val="28"/>
        </w:rPr>
      </w:pPr>
      <w:r>
        <w:rPr>
          <w:rFonts w:hint="eastAsia"/>
          <w:b/>
          <w:sz w:val="28"/>
          <w:szCs w:val="28"/>
        </w:rPr>
        <w:t>主要施工机械设备表</w:t>
      </w:r>
    </w:p>
    <w:tbl>
      <w:tblPr>
        <w:tblStyle w:val="25"/>
        <w:tblW w:w="10498" w:type="dxa"/>
        <w:tblInd w:w="-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93"/>
        <w:gridCol w:w="1267"/>
        <w:gridCol w:w="905"/>
        <w:gridCol w:w="1267"/>
        <w:gridCol w:w="1267"/>
        <w:gridCol w:w="1267"/>
        <w:gridCol w:w="126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41" w:type="dxa"/>
            <w:noWrap w:val="0"/>
            <w:vAlign w:val="center"/>
          </w:tcPr>
          <w:p>
            <w:pPr>
              <w:spacing w:line="480" w:lineRule="auto"/>
              <w:rPr>
                <w:rFonts w:ascii="宋体" w:hAnsi="宋体"/>
                <w:sz w:val="24"/>
                <w:szCs w:val="24"/>
              </w:rPr>
            </w:pPr>
            <w:r>
              <w:rPr>
                <w:rFonts w:hint="eastAsia" w:ascii="宋体" w:hAnsi="宋体"/>
                <w:sz w:val="24"/>
                <w:szCs w:val="24"/>
              </w:rPr>
              <w:t>序号</w:t>
            </w:r>
          </w:p>
        </w:tc>
        <w:tc>
          <w:tcPr>
            <w:tcW w:w="1693" w:type="dxa"/>
            <w:noWrap w:val="0"/>
            <w:vAlign w:val="center"/>
          </w:tcPr>
          <w:p>
            <w:pPr>
              <w:spacing w:line="480" w:lineRule="auto"/>
              <w:jc w:val="center"/>
              <w:rPr>
                <w:rFonts w:ascii="宋体" w:hAnsi="宋体"/>
                <w:spacing w:val="-26"/>
                <w:sz w:val="24"/>
                <w:szCs w:val="24"/>
              </w:rPr>
            </w:pPr>
            <w:r>
              <w:rPr>
                <w:rFonts w:hint="eastAsia" w:ascii="宋体" w:hAnsi="宋体"/>
                <w:spacing w:val="-26"/>
                <w:sz w:val="24"/>
                <w:szCs w:val="24"/>
              </w:rPr>
              <w:t>机械或设备名称</w:t>
            </w:r>
          </w:p>
        </w:tc>
        <w:tc>
          <w:tcPr>
            <w:tcW w:w="1267" w:type="dxa"/>
            <w:noWrap w:val="0"/>
            <w:vAlign w:val="center"/>
          </w:tcPr>
          <w:p>
            <w:pPr>
              <w:spacing w:line="480" w:lineRule="auto"/>
              <w:rPr>
                <w:rFonts w:ascii="宋体" w:hAnsi="宋体"/>
                <w:sz w:val="24"/>
                <w:szCs w:val="24"/>
              </w:rPr>
            </w:pPr>
            <w:r>
              <w:rPr>
                <w:rFonts w:hint="eastAsia" w:ascii="宋体" w:hAnsi="宋体"/>
                <w:sz w:val="24"/>
                <w:szCs w:val="24"/>
              </w:rPr>
              <w:t>型号规格</w:t>
            </w:r>
          </w:p>
        </w:tc>
        <w:tc>
          <w:tcPr>
            <w:tcW w:w="905" w:type="dxa"/>
            <w:noWrap w:val="0"/>
            <w:vAlign w:val="center"/>
          </w:tcPr>
          <w:p>
            <w:pPr>
              <w:spacing w:line="480" w:lineRule="auto"/>
              <w:rPr>
                <w:rFonts w:ascii="宋体" w:hAnsi="宋体"/>
                <w:sz w:val="24"/>
                <w:szCs w:val="24"/>
              </w:rPr>
            </w:pPr>
            <w:r>
              <w:rPr>
                <w:rFonts w:hint="eastAsia" w:ascii="宋体" w:hAnsi="宋体"/>
                <w:sz w:val="24"/>
                <w:szCs w:val="24"/>
              </w:rPr>
              <w:t>数量</w:t>
            </w:r>
          </w:p>
        </w:tc>
        <w:tc>
          <w:tcPr>
            <w:tcW w:w="1267" w:type="dxa"/>
            <w:noWrap w:val="0"/>
            <w:vAlign w:val="center"/>
          </w:tcPr>
          <w:p>
            <w:pPr>
              <w:spacing w:line="480" w:lineRule="auto"/>
              <w:rPr>
                <w:rFonts w:hint="eastAsia" w:ascii="宋体" w:hAnsi="宋体"/>
                <w:sz w:val="24"/>
                <w:szCs w:val="24"/>
              </w:rPr>
            </w:pPr>
            <w:r>
              <w:rPr>
                <w:rFonts w:hint="eastAsia" w:ascii="宋体" w:hAnsi="宋体"/>
                <w:sz w:val="24"/>
                <w:szCs w:val="24"/>
              </w:rPr>
              <w:t>国别产地</w:t>
            </w:r>
          </w:p>
        </w:tc>
        <w:tc>
          <w:tcPr>
            <w:tcW w:w="1267" w:type="dxa"/>
            <w:noWrap w:val="0"/>
            <w:vAlign w:val="center"/>
          </w:tcPr>
          <w:p>
            <w:pPr>
              <w:spacing w:line="480" w:lineRule="auto"/>
              <w:jc w:val="center"/>
              <w:rPr>
                <w:rFonts w:hint="eastAsia" w:ascii="宋体" w:hAnsi="宋体"/>
                <w:sz w:val="24"/>
                <w:szCs w:val="24"/>
              </w:rPr>
            </w:pPr>
            <w:r>
              <w:rPr>
                <w:rFonts w:hint="eastAsia" w:ascii="宋体" w:hAnsi="宋体"/>
                <w:sz w:val="24"/>
                <w:szCs w:val="24"/>
              </w:rPr>
              <w:t>制造年份</w:t>
            </w:r>
          </w:p>
        </w:tc>
        <w:tc>
          <w:tcPr>
            <w:tcW w:w="1267" w:type="dxa"/>
            <w:noWrap w:val="0"/>
            <w:vAlign w:val="center"/>
          </w:tcPr>
          <w:p>
            <w:pPr>
              <w:spacing w:line="480" w:lineRule="auto"/>
              <w:rPr>
                <w:rFonts w:hint="eastAsia" w:ascii="宋体" w:hAnsi="宋体"/>
                <w:sz w:val="24"/>
                <w:szCs w:val="24"/>
              </w:rPr>
            </w:pPr>
            <w:r>
              <w:rPr>
                <w:rFonts w:hint="eastAsia" w:ascii="宋体" w:hAnsi="宋体"/>
                <w:sz w:val="24"/>
                <w:szCs w:val="24"/>
              </w:rPr>
              <w:t>额定功率</w:t>
            </w:r>
          </w:p>
        </w:tc>
        <w:tc>
          <w:tcPr>
            <w:tcW w:w="1267" w:type="dxa"/>
            <w:noWrap w:val="0"/>
            <w:vAlign w:val="center"/>
          </w:tcPr>
          <w:p>
            <w:pPr>
              <w:spacing w:line="480" w:lineRule="auto"/>
              <w:rPr>
                <w:rFonts w:hint="eastAsia" w:ascii="宋体" w:hAnsi="宋体"/>
                <w:sz w:val="24"/>
                <w:szCs w:val="24"/>
              </w:rPr>
            </w:pPr>
            <w:r>
              <w:rPr>
                <w:rFonts w:hint="eastAsia" w:ascii="宋体" w:hAnsi="宋体"/>
                <w:sz w:val="24"/>
                <w:szCs w:val="24"/>
              </w:rPr>
              <w:t>生产能力</w:t>
            </w:r>
          </w:p>
        </w:tc>
        <w:tc>
          <w:tcPr>
            <w:tcW w:w="724" w:type="dxa"/>
            <w:noWrap w:val="0"/>
            <w:vAlign w:val="center"/>
          </w:tcPr>
          <w:p>
            <w:pPr>
              <w:spacing w:line="480" w:lineRule="auto"/>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top"/>
          </w:tcPr>
          <w:p>
            <w:pPr>
              <w:spacing w:line="480" w:lineRule="auto"/>
              <w:jc w:val="center"/>
              <w:rPr>
                <w:rFonts w:hint="eastAsia"/>
                <w:sz w:val="24"/>
                <w:szCs w:val="24"/>
              </w:rPr>
            </w:pPr>
            <w:r>
              <w:rPr>
                <w:rFonts w:hint="eastAsia"/>
                <w:sz w:val="24"/>
                <w:szCs w:val="24"/>
              </w:rPr>
              <w:t>1</w:t>
            </w:r>
          </w:p>
        </w:tc>
        <w:tc>
          <w:tcPr>
            <w:tcW w:w="1693"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反铲挖掘机</w:t>
            </w:r>
          </w:p>
        </w:tc>
        <w:tc>
          <w:tcPr>
            <w:tcW w:w="1267" w:type="dxa"/>
            <w:noWrap w:val="0"/>
            <w:vAlign w:val="center"/>
          </w:tcPr>
          <w:p>
            <w:pPr>
              <w:pStyle w:val="8"/>
              <w:spacing w:line="480" w:lineRule="auto"/>
              <w:ind w:firstLine="0"/>
              <w:jc w:val="center"/>
              <w:rPr>
                <w:rFonts w:hint="eastAsia" w:ascii="宋体" w:hAnsi="宋体"/>
                <w:sz w:val="24"/>
                <w:szCs w:val="24"/>
              </w:rPr>
            </w:pPr>
            <w:r>
              <w:rPr>
                <w:rFonts w:ascii="宋体" w:hAnsi="宋体"/>
                <w:sz w:val="24"/>
                <w:szCs w:val="24"/>
              </w:rPr>
              <w:t>P</w:t>
            </w:r>
            <w:r>
              <w:rPr>
                <w:rFonts w:hint="eastAsia" w:ascii="宋体" w:hAnsi="宋体"/>
                <w:sz w:val="24"/>
                <w:szCs w:val="24"/>
              </w:rPr>
              <w:t>c2000</w:t>
            </w:r>
          </w:p>
        </w:tc>
        <w:tc>
          <w:tcPr>
            <w:tcW w:w="905"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450kw</w:t>
            </w:r>
          </w:p>
        </w:tc>
        <w:tc>
          <w:tcPr>
            <w:tcW w:w="1267" w:type="dxa"/>
            <w:noWrap w:val="0"/>
            <w:vAlign w:val="top"/>
          </w:tcPr>
          <w:p>
            <w:pPr>
              <w:spacing w:line="480" w:lineRule="auto"/>
              <w:jc w:val="center"/>
              <w:rPr>
                <w:rFonts w:hint="eastAsia"/>
                <w:sz w:val="24"/>
                <w:szCs w:val="24"/>
              </w:rPr>
            </w:pPr>
            <w:r>
              <w:rPr>
                <w:rFonts w:hint="eastAsia"/>
                <w:sz w:val="24"/>
                <w:szCs w:val="24"/>
              </w:rPr>
              <w:t>正常</w:t>
            </w: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noWrap w:val="0"/>
            <w:vAlign w:val="top"/>
          </w:tcPr>
          <w:p>
            <w:pPr>
              <w:spacing w:line="480" w:lineRule="auto"/>
              <w:jc w:val="center"/>
              <w:rPr>
                <w:rFonts w:hint="eastAsia"/>
                <w:sz w:val="24"/>
                <w:szCs w:val="24"/>
              </w:rPr>
            </w:pPr>
            <w:r>
              <w:rPr>
                <w:rFonts w:hint="eastAsia"/>
                <w:sz w:val="24"/>
                <w:szCs w:val="24"/>
              </w:rPr>
              <w:t>2</w:t>
            </w:r>
          </w:p>
        </w:tc>
        <w:tc>
          <w:tcPr>
            <w:tcW w:w="1693"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水准仪</w:t>
            </w:r>
          </w:p>
        </w:tc>
        <w:tc>
          <w:tcPr>
            <w:tcW w:w="1267" w:type="dxa"/>
            <w:noWrap w:val="0"/>
            <w:vAlign w:val="center"/>
          </w:tcPr>
          <w:p>
            <w:pPr>
              <w:pStyle w:val="8"/>
              <w:spacing w:line="480" w:lineRule="auto"/>
              <w:ind w:firstLine="0"/>
              <w:jc w:val="center"/>
              <w:rPr>
                <w:rFonts w:hint="eastAsia" w:ascii="宋体" w:hAnsi="宋体"/>
                <w:sz w:val="24"/>
                <w:szCs w:val="24"/>
              </w:rPr>
            </w:pPr>
            <w:r>
              <w:rPr>
                <w:rFonts w:ascii="宋体" w:hAnsi="宋体"/>
                <w:sz w:val="24"/>
                <w:szCs w:val="24"/>
              </w:rPr>
              <w:t>S3</w:t>
            </w:r>
          </w:p>
        </w:tc>
        <w:tc>
          <w:tcPr>
            <w:tcW w:w="905"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center"/>
          </w:tcPr>
          <w:p>
            <w:pPr>
              <w:pStyle w:val="8"/>
              <w:spacing w:line="480" w:lineRule="auto"/>
              <w:ind w:firstLine="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3</w:t>
            </w:r>
          </w:p>
        </w:tc>
        <w:tc>
          <w:tcPr>
            <w:tcW w:w="1693"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经纬仪</w:t>
            </w:r>
          </w:p>
        </w:tc>
        <w:tc>
          <w:tcPr>
            <w:tcW w:w="1267"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激光</w:t>
            </w:r>
          </w:p>
        </w:tc>
        <w:tc>
          <w:tcPr>
            <w:tcW w:w="905"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1台</w:t>
            </w:r>
          </w:p>
        </w:tc>
        <w:tc>
          <w:tcPr>
            <w:tcW w:w="1267" w:type="dxa"/>
            <w:noWrap w:val="0"/>
            <w:vAlign w:val="center"/>
          </w:tcPr>
          <w:p>
            <w:pPr>
              <w:pStyle w:val="8"/>
              <w:spacing w:line="480" w:lineRule="auto"/>
              <w:ind w:firstLine="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4</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交流电焊机</w:t>
            </w:r>
          </w:p>
        </w:tc>
        <w:tc>
          <w:tcPr>
            <w:tcW w:w="1267" w:type="dxa"/>
            <w:noWrap w:val="0"/>
            <w:vAlign w:val="center"/>
          </w:tcPr>
          <w:p>
            <w:pPr>
              <w:pStyle w:val="8"/>
              <w:spacing w:line="480" w:lineRule="auto"/>
              <w:ind w:firstLine="0" w:firstLineChars="0"/>
              <w:jc w:val="center"/>
              <w:rPr>
                <w:rFonts w:hint="eastAsia" w:ascii="宋体" w:hAnsi="宋体"/>
                <w:spacing w:val="-20"/>
                <w:sz w:val="24"/>
                <w:szCs w:val="24"/>
              </w:rPr>
            </w:pPr>
            <w:r>
              <w:rPr>
                <w:rFonts w:hint="eastAsia" w:ascii="宋体" w:hAnsi="宋体"/>
                <w:spacing w:val="-20"/>
                <w:sz w:val="24"/>
                <w:szCs w:val="24"/>
              </w:rPr>
              <w:t>BXI-</w:t>
            </w:r>
            <w:r>
              <w:rPr>
                <w:rFonts w:ascii="宋体" w:hAnsi="宋体"/>
                <w:spacing w:val="-20"/>
                <w:sz w:val="24"/>
                <w:szCs w:val="24"/>
              </w:rPr>
              <w:t>3</w:t>
            </w:r>
            <w:r>
              <w:rPr>
                <w:rFonts w:hint="eastAsia" w:ascii="宋体" w:hAnsi="宋体"/>
                <w:spacing w:val="-20"/>
                <w:sz w:val="24"/>
                <w:szCs w:val="24"/>
              </w:rPr>
              <w:t>30</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3台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215kw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5</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切割机</w:t>
            </w:r>
          </w:p>
        </w:tc>
        <w:tc>
          <w:tcPr>
            <w:tcW w:w="1267" w:type="dxa"/>
            <w:noWrap w:val="0"/>
            <w:vAlign w:val="center"/>
          </w:tcPr>
          <w:p>
            <w:pPr>
              <w:pStyle w:val="8"/>
              <w:spacing w:line="480" w:lineRule="auto"/>
              <w:ind w:firstLine="0" w:firstLineChars="0"/>
              <w:jc w:val="center"/>
              <w:rPr>
                <w:rFonts w:hint="eastAsia" w:ascii="宋体" w:hAnsi="宋体"/>
                <w:spacing w:val="-20"/>
                <w:sz w:val="24"/>
                <w:szCs w:val="24"/>
              </w:rPr>
            </w:pPr>
            <w:r>
              <w:rPr>
                <w:rFonts w:hint="eastAsia" w:ascii="宋体" w:hAnsi="宋体"/>
                <w:sz w:val="24"/>
                <w:szCs w:val="24"/>
              </w:rPr>
              <w:t>QJ-300</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7kw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6</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潜水泵</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3BA-13</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10台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15kw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7</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打夯机</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HW-20</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7kw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8</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砂轮切割机</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ascii="宋体" w:hAnsi="宋体"/>
                <w:sz w:val="24"/>
                <w:szCs w:val="24"/>
              </w:rPr>
              <w:t>M</w:t>
            </w:r>
            <w:r>
              <w:rPr>
                <w:rFonts w:hint="eastAsia" w:ascii="宋体" w:hAnsi="宋体"/>
                <w:sz w:val="24"/>
                <w:szCs w:val="24"/>
              </w:rPr>
              <w:t>J-223</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3kw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9</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砂浆搅拌机</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UJ2325</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7kw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10</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自卸汽车</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10t</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5辆</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11</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弯曲机</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GJ7-45</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15kw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12</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施工升降机</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13</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振捣器</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HZ-50A</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10台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10kw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14</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平板振捣器</w:t>
            </w:r>
          </w:p>
        </w:tc>
        <w:tc>
          <w:tcPr>
            <w:tcW w:w="1267"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HZ2-5</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2台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7kw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15</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调直机</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1台</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15kw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17</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砼输送泵</w:t>
            </w:r>
          </w:p>
        </w:tc>
        <w:tc>
          <w:tcPr>
            <w:tcW w:w="1267" w:type="dxa"/>
            <w:noWrap w:val="0"/>
            <w:vAlign w:val="center"/>
          </w:tcPr>
          <w:p>
            <w:pPr>
              <w:pStyle w:val="8"/>
              <w:spacing w:line="480" w:lineRule="auto"/>
              <w:ind w:firstLine="0" w:firstLineChars="0"/>
              <w:jc w:val="center"/>
              <w:rPr>
                <w:rFonts w:hint="eastAsia" w:ascii="宋体" w:hAnsi="宋体" w:eastAsia="宋体"/>
                <w:sz w:val="24"/>
                <w:szCs w:val="24"/>
                <w:lang w:val="en-US" w:eastAsia="zh-CN"/>
              </w:rPr>
            </w:pPr>
            <w:r>
              <w:rPr>
                <w:rFonts w:hint="eastAsia" w:ascii="宋体" w:hAnsi="宋体"/>
                <w:sz w:val="24"/>
                <w:szCs w:val="24"/>
              </w:rPr>
              <w:t>80型</w:t>
            </w: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1台</w:t>
            </w:r>
          </w:p>
        </w:tc>
        <w:tc>
          <w:tcPr>
            <w:tcW w:w="1267" w:type="dxa"/>
            <w:noWrap w:val="0"/>
            <w:vAlign w:val="top"/>
          </w:tcPr>
          <w:p>
            <w:pPr>
              <w:spacing w:line="480" w:lineRule="auto"/>
              <w:jc w:val="center"/>
              <w:rPr>
                <w:rFonts w:hint="eastAsia" w:ascii="宋体" w:hAnsi="宋体"/>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110kw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8"/>
              <w:spacing w:line="480" w:lineRule="auto"/>
              <w:ind w:firstLine="0"/>
              <w:jc w:val="center"/>
              <w:rPr>
                <w:rFonts w:hint="eastAsia" w:ascii="宋体" w:hAnsi="宋体"/>
                <w:sz w:val="24"/>
                <w:szCs w:val="24"/>
              </w:rPr>
            </w:pPr>
            <w:r>
              <w:rPr>
                <w:rFonts w:hint="eastAsia" w:ascii="宋体" w:hAnsi="宋体"/>
                <w:sz w:val="24"/>
                <w:szCs w:val="24"/>
              </w:rPr>
              <w:t>18</w:t>
            </w:r>
          </w:p>
        </w:tc>
        <w:tc>
          <w:tcPr>
            <w:tcW w:w="1693"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钢筋切断机</w:t>
            </w:r>
          </w:p>
        </w:tc>
        <w:tc>
          <w:tcPr>
            <w:tcW w:w="1267" w:type="dxa"/>
            <w:noWrap w:val="0"/>
            <w:vAlign w:val="center"/>
          </w:tcPr>
          <w:p>
            <w:pPr>
              <w:pStyle w:val="8"/>
              <w:spacing w:line="480" w:lineRule="auto"/>
              <w:ind w:firstLine="0" w:firstLineChars="0"/>
              <w:jc w:val="center"/>
              <w:rPr>
                <w:rFonts w:hint="eastAsia" w:ascii="宋体" w:hAnsi="宋体"/>
                <w:sz w:val="24"/>
                <w:szCs w:val="24"/>
              </w:rPr>
            </w:pPr>
          </w:p>
        </w:tc>
        <w:tc>
          <w:tcPr>
            <w:tcW w:w="905" w:type="dxa"/>
            <w:noWrap w:val="0"/>
            <w:vAlign w:val="center"/>
          </w:tcPr>
          <w:p>
            <w:pPr>
              <w:pStyle w:val="8"/>
              <w:spacing w:line="480" w:lineRule="auto"/>
              <w:ind w:firstLine="0" w:firstLineChars="0"/>
              <w:jc w:val="center"/>
              <w:rPr>
                <w:rFonts w:hint="eastAsia" w:ascii="宋体" w:hAnsi="宋体"/>
                <w:sz w:val="24"/>
                <w:szCs w:val="24"/>
              </w:rPr>
            </w:pPr>
            <w:r>
              <w:rPr>
                <w:rFonts w:hint="eastAsia" w:ascii="宋体" w:hAnsi="宋体"/>
                <w:sz w:val="24"/>
                <w:szCs w:val="24"/>
              </w:rPr>
              <w:t>1台</w:t>
            </w:r>
          </w:p>
        </w:tc>
        <w:tc>
          <w:tcPr>
            <w:tcW w:w="1267" w:type="dxa"/>
            <w:noWrap w:val="0"/>
            <w:vAlign w:val="center"/>
          </w:tcPr>
          <w:p>
            <w:pPr>
              <w:pStyle w:val="8"/>
              <w:spacing w:line="480" w:lineRule="auto"/>
              <w:ind w:firstLine="0" w:firstLineChars="0"/>
              <w:jc w:val="both"/>
              <w:rPr>
                <w:sz w:val="24"/>
                <w:szCs w:val="24"/>
              </w:rPr>
            </w:pPr>
          </w:p>
        </w:tc>
        <w:tc>
          <w:tcPr>
            <w:tcW w:w="1267" w:type="dxa"/>
            <w:noWrap w:val="0"/>
            <w:vAlign w:val="top"/>
          </w:tcPr>
          <w:p>
            <w:pPr>
              <w:spacing w:line="480" w:lineRule="auto"/>
              <w:jc w:val="center"/>
              <w:rPr>
                <w:rFonts w:hint="eastAsia"/>
                <w:sz w:val="24"/>
                <w:szCs w:val="24"/>
              </w:rPr>
            </w:pPr>
          </w:p>
        </w:tc>
        <w:tc>
          <w:tcPr>
            <w:tcW w:w="1267" w:type="dxa"/>
            <w:noWrap w:val="0"/>
            <w:vAlign w:val="top"/>
          </w:tcPr>
          <w:p>
            <w:pPr>
              <w:spacing w:line="480" w:lineRule="auto"/>
              <w:jc w:val="center"/>
              <w:rPr>
                <w:rFonts w:hint="eastAsia"/>
                <w:sz w:val="24"/>
                <w:szCs w:val="24"/>
              </w:rPr>
            </w:pPr>
            <w:r>
              <w:rPr>
                <w:rFonts w:hint="eastAsia"/>
                <w:sz w:val="24"/>
                <w:szCs w:val="24"/>
              </w:rPr>
              <w:t>5kw</w:t>
            </w:r>
          </w:p>
        </w:tc>
        <w:tc>
          <w:tcPr>
            <w:tcW w:w="1267" w:type="dxa"/>
            <w:noWrap w:val="0"/>
            <w:vAlign w:val="top"/>
          </w:tcPr>
          <w:p>
            <w:pPr>
              <w:spacing w:line="480" w:lineRule="auto"/>
              <w:jc w:val="center"/>
              <w:rPr>
                <w:sz w:val="24"/>
                <w:szCs w:val="24"/>
              </w:rPr>
            </w:pPr>
          </w:p>
        </w:tc>
        <w:tc>
          <w:tcPr>
            <w:tcW w:w="724" w:type="dxa"/>
            <w:noWrap w:val="0"/>
            <w:vAlign w:val="top"/>
          </w:tcPr>
          <w:p>
            <w:pPr>
              <w:spacing w:line="480" w:lineRule="auto"/>
              <w:jc w:val="center"/>
              <w:rPr>
                <w:sz w:val="24"/>
                <w:szCs w:val="24"/>
              </w:rPr>
            </w:pPr>
          </w:p>
        </w:tc>
      </w:tr>
    </w:tbl>
    <w:p>
      <w:pPr>
        <w:pStyle w:val="15"/>
        <w:spacing w:line="360" w:lineRule="auto"/>
        <w:ind w:firstLine="0" w:firstLineChars="0"/>
        <w:jc w:val="center"/>
        <w:rPr>
          <w:rFonts w:hint="eastAsia"/>
          <w:sz w:val="24"/>
          <w:szCs w:val="24"/>
          <w:lang w:val="en-IE"/>
        </w:rPr>
      </w:pPr>
      <w:r>
        <w:rPr>
          <w:rFonts w:hint="eastAsia"/>
          <w:sz w:val="24"/>
          <w:szCs w:val="24"/>
          <w:lang/>
        </w:rPr>
        <mc:AlternateContent>
          <mc:Choice Requires="wps">
            <w:drawing>
              <wp:anchor distT="0" distB="0" distL="114935" distR="114935" simplePos="0" relativeHeight="251659264" behindDoc="0" locked="0" layoutInCell="1" allowOverlap="1">
                <wp:simplePos x="0" y="0"/>
                <wp:positionH relativeFrom="column">
                  <wp:posOffset>6666230</wp:posOffset>
                </wp:positionH>
                <wp:positionV relativeFrom="paragraph">
                  <wp:posOffset>1188720</wp:posOffset>
                </wp:positionV>
                <wp:extent cx="914400" cy="914400"/>
                <wp:effectExtent l="4445" t="4445" r="14605" b="14605"/>
                <wp:wrapNone/>
                <wp:docPr id="2" name="Text Box 4"/>
                <wp:cNvGraphicFramePr/>
                <a:graphic xmlns:a="http://schemas.openxmlformats.org/drawingml/2006/main">
                  <a:graphicData uri="http://schemas.microsoft.com/office/word/2010/wordprocessingShape">
                    <wps:wsp>
                      <wps:cNvSpPr txBox="true"/>
                      <wps:spPr>
                        <a:xfrm>
                          <a:off x="0" y="0"/>
                          <a:ext cx="9144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wrap="square" upright="true"/>
                    </wps:wsp>
                  </a:graphicData>
                </a:graphic>
              </wp:anchor>
            </w:drawing>
          </mc:Choice>
          <mc:Fallback>
            <w:pict>
              <v:shape id="Text Box 4" o:spid="_x0000_s1026" o:spt="202" type="#_x0000_t202" style="position:absolute;left:0pt;margin-left:524.9pt;margin-top:93.6pt;height:72pt;width:72pt;z-index:251659264;mso-width-relative:page;mso-height-relative:page;" fillcolor="#FFFFFF" filled="t" stroked="t" coordsize="21600,21600" o:gfxdata="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DbGsDaAAAADQEAAA8AAAAAAAAAAQAgAAAAOAAA&#10;AGRycy9kb3ducmV2LnhtbFBLAQIUABQAAAAIAIdO4kDSrKfE8AEAAAgEAAAOAAAAAAAAAAEAIAAA&#10;AD8BAABkcnMvZTJvRG9jLnhtbFBLBQYAAAAABgAGAFkBAAChBQAAAAA=&#10;">
                <v:fill on="t" focussize="0,0"/>
                <v:stroke color="#000000" joinstyle="miter"/>
                <v:imagedata o:title=""/>
                <o:lock v:ext="edit" aspectratio="f"/>
                <v:textbox style="layout-flow:vertical-ideographic;">
                  <w:txbxContent>
                    <w:p>
                      <w:pPr>
                        <w:rPr>
                          <w:rFonts w:hint="eastAsia"/>
                        </w:rPr>
                      </w:pPr>
                    </w:p>
                  </w:txbxContent>
                </v:textbox>
              </v:shape>
            </w:pict>
          </mc:Fallback>
        </mc:AlternateContent>
      </w:r>
    </w:p>
    <w:sectPr>
      <w:headerReference r:id="rId3" w:type="default"/>
      <w:footerReference r:id="rId4" w:type="default"/>
      <w:pgSz w:w="11906" w:h="16838"/>
      <w:pgMar w:top="1588" w:right="1134" w:bottom="1474"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方正宋三简体">
    <w:altName w:val="方正书宋_GBK"/>
    <w:panose1 w:val="02010601030101010101"/>
    <w:charset w:val="00"/>
    <w:family w:val="auto"/>
    <w:pitch w:val="default"/>
    <w:sig w:usb0="00000001"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24"/>
      </w:rPr>
    </w:pPr>
    <w:r>
      <w:rPr>
        <w:sz w:val="24"/>
      </w:rPr>
      <mc:AlternateContent>
        <mc:Choice Requires="wps">
          <w:drawing>
            <wp:anchor distT="0" distB="0" distL="114300" distR="114300" simplePos="0" relativeHeight="251658240" behindDoc="0" locked="0" layoutInCell="1" allowOverlap="1">
              <wp:simplePos x="0" y="0"/>
              <wp:positionH relativeFrom="margin">
                <wp:posOffset>2365375</wp:posOffset>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77</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left:186.2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4RujnX&#10;AAAACAEAAA8AAAAAAAAAAQAgAAAAOAAAAGRycy9kb3ducmV2LnhtbFBLAQIUABQAAAAIAIdO4kCh&#10;12eJ0gEAAIUDAAAOAAAAAAAAAAEAIAAAADwBAABkcnMvZTJvRG9jLnhtbFBLBQYAAAAABgAGAFkB&#10;AACABQ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eastAsia="宋体"/>
        <w:lang w:eastAsia="zh-CN"/>
      </w:rPr>
    </w:pPr>
    <w:r>
      <w:rPr>
        <w:rFonts w:hint="eastAsia"/>
        <w:lang w:val="en-US" w:eastAsia="zh-CN"/>
      </w:rPr>
      <w:t>施工组织设计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EC47"/>
    <w:multiLevelType w:val="singleLevel"/>
    <w:tmpl w:val="9B7FEC47"/>
    <w:lvl w:ilvl="0" w:tentative="0">
      <w:start w:val="1"/>
      <w:numFmt w:val="decimal"/>
      <w:suff w:val="nothing"/>
      <w:lvlText w:val="%1、"/>
      <w:lvlJc w:val="left"/>
    </w:lvl>
  </w:abstractNum>
  <w:abstractNum w:abstractNumId="1">
    <w:nsid w:val="E54FA454"/>
    <w:multiLevelType w:val="singleLevel"/>
    <w:tmpl w:val="E54FA454"/>
    <w:lvl w:ilvl="0" w:tentative="0">
      <w:start w:val="4"/>
      <w:numFmt w:val="decimal"/>
      <w:suff w:val="nothing"/>
      <w:lvlText w:val="%1　"/>
      <w:lvlJc w:val="left"/>
    </w:lvl>
  </w:abstractNum>
  <w:abstractNum w:abstractNumId="2">
    <w:nsid w:val="00000000"/>
    <w:multiLevelType w:val="multilevel"/>
    <w:tmpl w:val="00000000"/>
    <w:lvl w:ilvl="0" w:tentative="0">
      <w:start w:val="1"/>
      <w:numFmt w:val="upperLetter"/>
      <w:pStyle w:val="7"/>
      <w:lvlText w:val="%1．"/>
      <w:lvlJc w:val="left"/>
      <w:pPr>
        <w:tabs>
          <w:tab w:val="left" w:pos="1000"/>
        </w:tabs>
        <w:ind w:left="1000" w:hanging="7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3">
    <w:nsid w:val="54D40842"/>
    <w:multiLevelType w:val="singleLevel"/>
    <w:tmpl w:val="54D40842"/>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DAyNzQzMjQwMzQ3OGM4NWEzMmQ2YWRlZjUwOGYifQ=="/>
  </w:docVars>
  <w:rsids>
    <w:rsidRoot w:val="00172A27"/>
    <w:rsid w:val="01093869"/>
    <w:rsid w:val="045818A9"/>
    <w:rsid w:val="04646B05"/>
    <w:rsid w:val="0C35393A"/>
    <w:rsid w:val="0D1142F9"/>
    <w:rsid w:val="0D626C69"/>
    <w:rsid w:val="0D9A6F3F"/>
    <w:rsid w:val="0FB44FD3"/>
    <w:rsid w:val="0FCC7045"/>
    <w:rsid w:val="1992059C"/>
    <w:rsid w:val="1B6871CD"/>
    <w:rsid w:val="1ED8120B"/>
    <w:rsid w:val="1F7A48F4"/>
    <w:rsid w:val="272A589C"/>
    <w:rsid w:val="286161D0"/>
    <w:rsid w:val="2C671C70"/>
    <w:rsid w:val="3049460B"/>
    <w:rsid w:val="312F0362"/>
    <w:rsid w:val="32916692"/>
    <w:rsid w:val="39EE33A7"/>
    <w:rsid w:val="3A570321"/>
    <w:rsid w:val="3A847ECF"/>
    <w:rsid w:val="3B3C77F9"/>
    <w:rsid w:val="3C2E7F38"/>
    <w:rsid w:val="3DF07D40"/>
    <w:rsid w:val="3EB95366"/>
    <w:rsid w:val="3FEFEF9B"/>
    <w:rsid w:val="47BD57F2"/>
    <w:rsid w:val="536B41F2"/>
    <w:rsid w:val="56F96D73"/>
    <w:rsid w:val="59BF695E"/>
    <w:rsid w:val="5C6F5E82"/>
    <w:rsid w:val="602712E5"/>
    <w:rsid w:val="61AF4F74"/>
    <w:rsid w:val="61C93CDA"/>
    <w:rsid w:val="643A5014"/>
    <w:rsid w:val="656174EB"/>
    <w:rsid w:val="6F507E6D"/>
    <w:rsid w:val="71EA707C"/>
    <w:rsid w:val="726059F3"/>
    <w:rsid w:val="76DA26D8"/>
    <w:rsid w:val="79C37742"/>
    <w:rsid w:val="7AA1192B"/>
    <w:rsid w:val="7C070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lang w:val="en-US" w:eastAsia="zh-CN" w:bidi="ar-SA"/>
    </w:rPr>
  </w:style>
  <w:style w:type="paragraph" w:styleId="3">
    <w:name w:val="heading 1"/>
    <w:basedOn w:val="1"/>
    <w:next w:val="1"/>
    <w:uiPriority w:val="0"/>
    <w:pPr>
      <w:keepNext/>
      <w:spacing w:line="240" w:lineRule="exact"/>
      <w:outlineLvl w:val="0"/>
    </w:pPr>
    <w:rPr>
      <w:rFonts w:ascii="宋体" w:hAnsi="宋体"/>
      <w:sz w:val="32"/>
    </w:rPr>
  </w:style>
  <w:style w:type="paragraph" w:styleId="4">
    <w:name w:val="heading 2"/>
    <w:basedOn w:val="1"/>
    <w:next w:val="1"/>
    <w:link w:val="30"/>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1"/>
    <w:link w:val="31"/>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32"/>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5"/>
    <w:basedOn w:val="1"/>
    <w:next w:val="1"/>
    <w:uiPriority w:val="0"/>
    <w:pPr>
      <w:keepNext/>
      <w:numPr>
        <w:ilvl w:val="0"/>
        <w:numId w:val="1"/>
      </w:numPr>
      <w:spacing w:line="480" w:lineRule="exact"/>
      <w:outlineLvl w:val="4"/>
    </w:pPr>
    <w:rPr>
      <w:sz w:val="28"/>
      <w:szCs w:val="24"/>
    </w:rPr>
  </w:style>
  <w:style w:type="character" w:default="1" w:styleId="26">
    <w:name w:val="Default Paragraph Font"/>
    <w:uiPriority w:val="0"/>
  </w:style>
  <w:style w:type="table" w:default="1" w:styleId="25">
    <w:name w:val="Normal Table"/>
    <w:unhideWhenUsed/>
    <w:uiPriority w:val="99"/>
    <w:tblPr>
      <w:tblStyle w:val="25"/>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8">
    <w:name w:val="Normal Indent"/>
    <w:basedOn w:val="1"/>
    <w:link w:val="33"/>
    <w:uiPriority w:val="0"/>
    <w:pPr>
      <w:adjustRightInd w:val="0"/>
      <w:spacing w:line="360" w:lineRule="auto"/>
      <w:ind w:firstLine="680"/>
      <w:textAlignment w:val="baseline"/>
    </w:pPr>
    <w:rPr>
      <w:rFonts w:eastAsia="宋体"/>
      <w:sz w:val="28"/>
      <w:lang w:val="en-US" w:eastAsia="zh-CN" w:bidi="ar-SA"/>
    </w:rPr>
  </w:style>
  <w:style w:type="paragraph" w:styleId="9">
    <w:name w:val="Document Map"/>
    <w:basedOn w:val="1"/>
    <w:uiPriority w:val="0"/>
    <w:pPr>
      <w:shd w:val="clear" w:color="auto" w:fill="000080"/>
    </w:pPr>
  </w:style>
  <w:style w:type="paragraph" w:styleId="10">
    <w:name w:val="Body Text 3"/>
    <w:basedOn w:val="1"/>
    <w:uiPriority w:val="0"/>
    <w:pPr>
      <w:tabs>
        <w:tab w:val="left" w:pos="3220"/>
      </w:tabs>
      <w:spacing w:line="600" w:lineRule="exact"/>
      <w:jc w:val="center"/>
    </w:pPr>
    <w:rPr>
      <w:b/>
      <w:bCs/>
      <w:sz w:val="44"/>
      <w:szCs w:val="24"/>
    </w:rPr>
  </w:style>
  <w:style w:type="paragraph" w:styleId="11">
    <w:name w:val="Body Text Indent"/>
    <w:basedOn w:val="1"/>
    <w:uiPriority w:val="0"/>
    <w:pPr>
      <w:tabs>
        <w:tab w:val="left" w:pos="360"/>
      </w:tabs>
      <w:ind w:left="359" w:leftChars="171" w:firstLine="540" w:firstLineChars="257"/>
    </w:pPr>
  </w:style>
  <w:style w:type="paragraph" w:styleId="12">
    <w:name w:val="toc 3"/>
    <w:basedOn w:val="1"/>
    <w:next w:val="1"/>
    <w:uiPriority w:val="0"/>
    <w:pPr>
      <w:ind w:left="840" w:leftChars="400"/>
    </w:pPr>
  </w:style>
  <w:style w:type="paragraph" w:styleId="13">
    <w:name w:val="Plain Text"/>
    <w:basedOn w:val="1"/>
    <w:uiPriority w:val="0"/>
    <w:rPr>
      <w:rFonts w:ascii="宋体" w:hAnsi="Courier New"/>
    </w:rPr>
  </w:style>
  <w:style w:type="paragraph" w:styleId="14">
    <w:name w:val="Date"/>
    <w:basedOn w:val="1"/>
    <w:next w:val="1"/>
    <w:uiPriority w:val="0"/>
    <w:pPr>
      <w:ind w:left="100" w:leftChars="2500"/>
    </w:pPr>
    <w:rPr>
      <w:sz w:val="32"/>
      <w:szCs w:val="24"/>
    </w:rPr>
  </w:style>
  <w:style w:type="paragraph" w:styleId="15">
    <w:name w:val="Body Text Indent 2"/>
    <w:basedOn w:val="1"/>
    <w:uiPriority w:val="0"/>
    <w:pPr>
      <w:spacing w:line="520" w:lineRule="exact"/>
      <w:ind w:firstLine="640" w:firstLineChars="200"/>
      <w:outlineLvl w:val="0"/>
    </w:pPr>
    <w:rPr>
      <w:rFonts w:ascii="宋体" w:hAnsi="宋体"/>
      <w:sz w:val="32"/>
    </w:rPr>
  </w:style>
  <w:style w:type="paragraph" w:styleId="16">
    <w:name w:val="footer"/>
    <w:basedOn w:val="1"/>
    <w:uiPriority w:val="0"/>
    <w:pPr>
      <w:tabs>
        <w:tab w:val="center" w:pos="4153"/>
        <w:tab w:val="right" w:pos="8306"/>
      </w:tabs>
      <w:snapToGrid w:val="0"/>
      <w:jc w:val="left"/>
    </w:pPr>
    <w:rPr>
      <w:sz w:val="18"/>
    </w:rPr>
  </w:style>
  <w:style w:type="paragraph" w:styleId="17">
    <w:name w:val="header"/>
    <w:basedOn w:val="1"/>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uiPriority w:val="0"/>
    <w:pPr>
      <w:keepNext w:val="0"/>
      <w:keepLines w:val="0"/>
      <w:widowControl/>
      <w:suppressLineNumbers w:val="0"/>
      <w:spacing w:before="0" w:beforeLines="0" w:beforeAutospacing="0" w:after="0" w:afterLines="0" w:afterAutospacing="0" w:line="425" w:lineRule="atLeast"/>
      <w:ind w:left="0" w:right="0"/>
      <w:jc w:val="both"/>
    </w:pPr>
    <w:rPr>
      <w:rFonts w:hint="default" w:ascii="Times New Roman" w:hAnsi="Times New Roman" w:eastAsia="宋体" w:cs="Times New Roman"/>
      <w:color w:val="000000"/>
      <w:kern w:val="0"/>
      <w:sz w:val="21"/>
      <w:szCs w:val="20"/>
      <w:lang w:val="en-US" w:eastAsia="zh-CN" w:bidi="ar-SA"/>
    </w:rPr>
  </w:style>
  <w:style w:type="paragraph" w:styleId="19">
    <w:name w:val="toc 4"/>
    <w:basedOn w:val="1"/>
    <w:next w:val="1"/>
    <w:uiPriority w:val="0"/>
    <w:pPr>
      <w:ind w:left="630"/>
      <w:jc w:val="left"/>
    </w:pPr>
  </w:style>
  <w:style w:type="paragraph" w:styleId="20">
    <w:name w:val="Body Text Indent 3"/>
    <w:basedOn w:val="1"/>
    <w:uiPriority w:val="0"/>
    <w:pPr>
      <w:spacing w:line="520" w:lineRule="exact"/>
      <w:ind w:firstLine="554" w:firstLineChars="198"/>
    </w:pPr>
    <w:rPr>
      <w:rFonts w:ascii="宋体" w:hAnsi="宋体"/>
      <w:caps/>
      <w:sz w:val="28"/>
    </w:rPr>
  </w:style>
  <w:style w:type="paragraph" w:styleId="21">
    <w:name w:val="toc 2"/>
    <w:basedOn w:val="1"/>
    <w:next w:val="1"/>
    <w:uiPriority w:val="0"/>
    <w:pPr>
      <w:ind w:left="420" w:leftChars="200"/>
    </w:pPr>
  </w:style>
  <w:style w:type="paragraph" w:styleId="22">
    <w:name w:val="Body Text 2"/>
    <w:basedOn w:val="1"/>
    <w:uiPriority w:val="0"/>
    <w:pPr>
      <w:spacing w:line="340" w:lineRule="exact"/>
    </w:pPr>
    <w:rPr>
      <w:sz w:val="32"/>
      <w:szCs w:val="24"/>
    </w:rPr>
  </w:style>
  <w:style w:type="paragraph" w:styleId="23">
    <w:name w:val="index 1"/>
    <w:basedOn w:val="1"/>
    <w:next w:val="1"/>
    <w:uiPriority w:val="0"/>
    <w:rPr>
      <w:szCs w:val="24"/>
    </w:rPr>
  </w:style>
  <w:style w:type="paragraph" w:styleId="24">
    <w:name w:val="index 2"/>
    <w:basedOn w:val="1"/>
    <w:next w:val="1"/>
    <w:uiPriority w:val="0"/>
    <w:pPr>
      <w:ind w:left="200" w:leftChars="200"/>
    </w:pPr>
    <w:rPr>
      <w:szCs w:val="24"/>
    </w:rPr>
  </w:style>
  <w:style w:type="character" w:styleId="27">
    <w:name w:val="page number"/>
    <w:basedOn w:val="26"/>
    <w:uiPriority w:val="0"/>
  </w:style>
  <w:style w:type="character" w:styleId="28">
    <w:name w:val="FollowedHyperlink"/>
    <w:basedOn w:val="26"/>
    <w:uiPriority w:val="0"/>
    <w:rPr>
      <w:color w:val="800080"/>
      <w:u w:val="single"/>
    </w:rPr>
  </w:style>
  <w:style w:type="character" w:styleId="29">
    <w:name w:val="Hyperlink"/>
    <w:basedOn w:val="26"/>
    <w:uiPriority w:val="0"/>
    <w:rPr>
      <w:color w:val="0000FF"/>
      <w:u w:val="single"/>
    </w:rPr>
  </w:style>
  <w:style w:type="character" w:customStyle="1" w:styleId="30">
    <w:name w:val="标题 2 Char Char"/>
    <w:basedOn w:val="26"/>
    <w:link w:val="4"/>
    <w:uiPriority w:val="0"/>
    <w:rPr>
      <w:rFonts w:ascii="Arial" w:hAnsi="Arial" w:eastAsia="黑体"/>
      <w:b/>
      <w:bCs/>
      <w:kern w:val="2"/>
      <w:sz w:val="32"/>
      <w:szCs w:val="32"/>
      <w:lang w:val="en-US" w:eastAsia="zh-CN" w:bidi="ar-SA"/>
    </w:rPr>
  </w:style>
  <w:style w:type="character" w:customStyle="1" w:styleId="31">
    <w:name w:val="标题 3 Char Char"/>
    <w:basedOn w:val="26"/>
    <w:link w:val="5"/>
    <w:uiPriority w:val="0"/>
    <w:rPr>
      <w:rFonts w:eastAsia="宋体"/>
      <w:b/>
      <w:bCs/>
      <w:kern w:val="2"/>
      <w:sz w:val="32"/>
      <w:szCs w:val="32"/>
      <w:lang w:val="en-US" w:eastAsia="zh-CN" w:bidi="ar-SA"/>
    </w:rPr>
  </w:style>
  <w:style w:type="character" w:customStyle="1" w:styleId="32">
    <w:name w:val="标题 4 Char Char"/>
    <w:basedOn w:val="26"/>
    <w:link w:val="6"/>
    <w:uiPriority w:val="0"/>
    <w:rPr>
      <w:rFonts w:ascii="Arial" w:hAnsi="Arial" w:eastAsia="黑体"/>
      <w:b/>
      <w:bCs/>
      <w:kern w:val="2"/>
      <w:sz w:val="28"/>
      <w:szCs w:val="28"/>
      <w:lang w:val="en-US" w:eastAsia="zh-CN" w:bidi="ar-SA"/>
    </w:rPr>
  </w:style>
  <w:style w:type="character" w:customStyle="1" w:styleId="33">
    <w:name w:val="正文缩进 Char Char"/>
    <w:basedOn w:val="26"/>
    <w:link w:val="8"/>
    <w:uiPriority w:val="0"/>
    <w:rPr>
      <w:rFonts w:eastAsia="宋体"/>
      <w:sz w:val="28"/>
      <w:lang w:val="en-US" w:eastAsia="zh-CN" w:bidi="ar-SA"/>
    </w:rPr>
  </w:style>
  <w:style w:type="character" w:customStyle="1" w:styleId="34">
    <w:name w:val="宋体+正文 Char Char"/>
    <w:basedOn w:val="32"/>
    <w:link w:val="35"/>
    <w:uiPriority w:val="0"/>
  </w:style>
  <w:style w:type="paragraph" w:customStyle="1" w:styleId="35">
    <w:name w:val="宋体+正文"/>
    <w:basedOn w:val="6"/>
    <w:link w:val="34"/>
    <w:uiPriority w:val="0"/>
    <w:pPr>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67</Pages>
  <Words>35860</Words>
  <Characters>38100</Characters>
  <Lines>350</Lines>
  <Paragraphs>98</Paragraphs>
  <TotalTime>7</TotalTime>
  <ScaleCrop>false</ScaleCrop>
  <LinksUpToDate>false</LinksUpToDate>
  <CharactersWithSpaces>39923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2012-03-04T02:38:00Z</dcterms:created>
  <dc:creator>陈泽滨</dc:creator>
  <cp:lastModifiedBy>user</cp:lastModifiedBy>
  <cp:lastPrinted>2023-07-27T10:01:18Z</cp:lastPrinted>
  <dcterms:modified xsi:type="dcterms:W3CDTF">2023-10-23T15:54:35Z</dcterms:modified>
  <dc:title>南阳市电业局输变电调度通信楼</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4F1CD1C05000430E90F5CBACCFB5CAD2</vt:lpwstr>
  </property>
</Properties>
</file>