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社旗县妇幼保健院</w:t>
      </w:r>
    </w:p>
    <w:p>
      <w:pPr>
        <w:ind w:firstLine="640"/>
        <w:rPr>
          <w:rFonts w:hint="eastAsia"/>
          <w:sz w:val="32"/>
          <w:szCs w:val="32"/>
        </w:rPr>
      </w:pPr>
    </w:p>
    <w:p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社旗县妇幼保健</w:t>
      </w:r>
      <w:r>
        <w:rPr>
          <w:rFonts w:hint="eastAsia"/>
          <w:sz w:val="32"/>
          <w:szCs w:val="32"/>
          <w:lang w:eastAsia="zh-CN"/>
        </w:rPr>
        <w:t>院始建于</w:t>
      </w:r>
      <w:r>
        <w:rPr>
          <w:rFonts w:hint="eastAsia"/>
          <w:sz w:val="32"/>
          <w:szCs w:val="32"/>
          <w:lang w:val="en-US" w:eastAsia="zh-CN"/>
        </w:rPr>
        <w:t>1965年，是一所集保健、医疗、预防、教学为一体的专科医院。</w:t>
      </w:r>
      <w:r>
        <w:rPr>
          <w:rFonts w:hint="eastAsia"/>
          <w:sz w:val="32"/>
          <w:szCs w:val="32"/>
        </w:rPr>
        <w:t>位于</w:t>
      </w:r>
      <w:r>
        <w:rPr>
          <w:rFonts w:hint="eastAsia"/>
          <w:sz w:val="32"/>
          <w:szCs w:val="32"/>
          <w:lang w:eastAsia="zh-CN"/>
        </w:rPr>
        <w:t>社旗</w:t>
      </w:r>
      <w:r>
        <w:rPr>
          <w:rFonts w:hint="eastAsia"/>
          <w:sz w:val="32"/>
          <w:szCs w:val="32"/>
        </w:rPr>
        <w:t>县赊店镇红旗路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占地面积</w:t>
      </w:r>
      <w:r>
        <w:rPr>
          <w:rFonts w:hint="eastAsia"/>
          <w:sz w:val="32"/>
          <w:szCs w:val="32"/>
          <w:lang w:val="en-US" w:eastAsia="zh-CN"/>
        </w:rPr>
        <w:t>7453</w:t>
      </w:r>
      <w:r>
        <w:rPr>
          <w:rFonts w:hint="eastAsia"/>
          <w:sz w:val="32"/>
          <w:szCs w:val="32"/>
        </w:rPr>
        <w:t>平方米，业务用房</w:t>
      </w:r>
      <w:r>
        <w:rPr>
          <w:rFonts w:hint="eastAsia"/>
          <w:sz w:val="32"/>
          <w:szCs w:val="32"/>
          <w:lang w:eastAsia="zh-CN"/>
        </w:rPr>
        <w:t>面积</w:t>
      </w:r>
      <w:r>
        <w:rPr>
          <w:rFonts w:hint="eastAsia"/>
          <w:sz w:val="32"/>
          <w:szCs w:val="32"/>
          <w:lang w:val="en-US" w:eastAsia="zh-CN"/>
        </w:rPr>
        <w:t>17000</w:t>
      </w:r>
      <w:r>
        <w:rPr>
          <w:rFonts w:hint="eastAsia"/>
          <w:sz w:val="32"/>
          <w:szCs w:val="32"/>
        </w:rPr>
        <w:t>平方米</w:t>
      </w:r>
      <w:r>
        <w:rPr>
          <w:rFonts w:hint="eastAsia"/>
          <w:sz w:val="32"/>
          <w:szCs w:val="32"/>
          <w:lang w:eastAsia="zh-CN"/>
        </w:rPr>
        <w:t>。主管部门：社旗县卫健委，邮政编码</w:t>
      </w:r>
      <w:r>
        <w:rPr>
          <w:rFonts w:hint="eastAsia"/>
          <w:sz w:val="32"/>
          <w:szCs w:val="32"/>
          <w:lang w:val="en-US" w:eastAsia="zh-CN"/>
        </w:rPr>
        <w:t>473300。</w:t>
      </w:r>
      <w:r>
        <w:rPr>
          <w:rFonts w:hint="eastAsia"/>
          <w:sz w:val="32"/>
          <w:szCs w:val="32"/>
          <w:lang w:eastAsia="zh-CN"/>
        </w:rPr>
        <w:t>保健院于</w:t>
      </w:r>
      <w:r>
        <w:rPr>
          <w:rFonts w:hint="eastAsia"/>
          <w:sz w:val="32"/>
          <w:szCs w:val="32"/>
          <w:lang w:val="en-US" w:eastAsia="zh-CN"/>
        </w:rPr>
        <w:t>2011年通过二级妇幼保健院评审，医院</w:t>
      </w:r>
      <w:r>
        <w:rPr>
          <w:rFonts w:hint="eastAsia"/>
          <w:sz w:val="32"/>
          <w:szCs w:val="32"/>
        </w:rPr>
        <w:t>现有职工</w:t>
      </w:r>
      <w:r>
        <w:rPr>
          <w:rFonts w:hint="eastAsia"/>
          <w:sz w:val="32"/>
          <w:szCs w:val="32"/>
          <w:lang w:val="en-US" w:eastAsia="zh-CN"/>
        </w:rPr>
        <w:t>285</w:t>
      </w:r>
      <w:r>
        <w:rPr>
          <w:rFonts w:hint="eastAsia"/>
          <w:sz w:val="32"/>
          <w:szCs w:val="32"/>
        </w:rPr>
        <w:t>人，其中主任医师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人，副主任医</w:t>
      </w:r>
      <w:r>
        <w:rPr>
          <w:rFonts w:hint="eastAsia"/>
          <w:sz w:val="32"/>
          <w:szCs w:val="32"/>
          <w:lang w:eastAsia="zh-CN"/>
        </w:rPr>
        <w:t>（护技）</w:t>
      </w:r>
      <w:r>
        <w:rPr>
          <w:rFonts w:hint="eastAsia"/>
          <w:sz w:val="32"/>
          <w:szCs w:val="32"/>
        </w:rPr>
        <w:t>师</w:t>
      </w:r>
      <w:r>
        <w:rPr>
          <w:rFonts w:hint="eastAsia"/>
          <w:sz w:val="32"/>
          <w:szCs w:val="32"/>
          <w:lang w:val="en-US" w:eastAsia="zh-CN"/>
        </w:rPr>
        <w:t>22</w:t>
      </w:r>
      <w:r>
        <w:rPr>
          <w:rFonts w:hint="eastAsia"/>
          <w:sz w:val="32"/>
          <w:szCs w:val="32"/>
        </w:rPr>
        <w:t>人，</w:t>
      </w:r>
      <w:r>
        <w:rPr>
          <w:rFonts w:hint="eastAsia"/>
          <w:sz w:val="32"/>
          <w:szCs w:val="32"/>
          <w:lang w:eastAsia="zh-CN"/>
        </w:rPr>
        <w:t>中级职称</w:t>
      </w:r>
      <w:r>
        <w:rPr>
          <w:rFonts w:hint="eastAsia"/>
          <w:sz w:val="32"/>
          <w:szCs w:val="32"/>
          <w:lang w:val="en-US" w:eastAsia="zh-CN"/>
        </w:rPr>
        <w:t>63</w:t>
      </w:r>
      <w:r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  <w:lang w:val="en-US" w:eastAsia="zh-CN"/>
        </w:rPr>
        <w:t>,开放床位230张。配备有</w:t>
      </w:r>
      <w:r>
        <w:rPr>
          <w:rFonts w:hint="eastAsia"/>
          <w:sz w:val="32"/>
          <w:szCs w:val="32"/>
        </w:rPr>
        <w:t>螺旋CT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1.5T磁共振，彩超，DR，电子胃镜肠镜等大中型医疗设备。妇幼</w:t>
      </w:r>
      <w:r>
        <w:rPr>
          <w:rFonts w:hint="eastAsia"/>
          <w:sz w:val="32"/>
          <w:szCs w:val="32"/>
        </w:rPr>
        <w:t>保健院是</w:t>
      </w:r>
      <w:r>
        <w:rPr>
          <w:rFonts w:hint="eastAsia"/>
          <w:sz w:val="32"/>
          <w:szCs w:val="32"/>
          <w:lang w:eastAsia="zh-CN"/>
        </w:rPr>
        <w:t>社旗</w:t>
      </w:r>
      <w:r>
        <w:rPr>
          <w:rFonts w:hint="eastAsia"/>
          <w:sz w:val="32"/>
          <w:szCs w:val="32"/>
        </w:rPr>
        <w:t>县</w:t>
      </w:r>
      <w:r>
        <w:rPr>
          <w:rFonts w:hint="eastAsia"/>
          <w:sz w:val="32"/>
          <w:szCs w:val="32"/>
          <w:lang w:eastAsia="zh-CN"/>
        </w:rPr>
        <w:t>城镇</w:t>
      </w:r>
      <w:r>
        <w:rPr>
          <w:rFonts w:hint="eastAsia"/>
          <w:sz w:val="32"/>
          <w:szCs w:val="32"/>
        </w:rPr>
        <w:t>职工医疗保险、城</w:t>
      </w:r>
      <w:r>
        <w:rPr>
          <w:rFonts w:hint="eastAsia"/>
          <w:sz w:val="32"/>
          <w:szCs w:val="32"/>
          <w:lang w:eastAsia="zh-CN"/>
        </w:rPr>
        <w:t>乡</w:t>
      </w:r>
      <w:r>
        <w:rPr>
          <w:rFonts w:hint="eastAsia"/>
          <w:sz w:val="32"/>
          <w:szCs w:val="32"/>
        </w:rPr>
        <w:t>居民医疗保险定点单位。</w:t>
      </w:r>
      <w:r>
        <w:rPr>
          <w:rFonts w:hint="eastAsia"/>
          <w:sz w:val="32"/>
          <w:szCs w:val="32"/>
          <w:lang w:val="en-US" w:eastAsia="zh-CN"/>
        </w:rPr>
        <w:t>1995年</w:t>
      </w:r>
      <w:r>
        <w:rPr>
          <w:rFonts w:hint="eastAsia"/>
          <w:sz w:val="32"/>
          <w:szCs w:val="32"/>
        </w:rPr>
        <w:t>被国家卫生部授予“爱婴医院”称号，</w:t>
      </w:r>
      <w:r>
        <w:rPr>
          <w:rFonts w:hint="eastAsia"/>
          <w:sz w:val="32"/>
          <w:szCs w:val="32"/>
          <w:lang w:eastAsia="zh-CN"/>
        </w:rPr>
        <w:t>医院</w:t>
      </w:r>
      <w:r>
        <w:rPr>
          <w:rFonts w:hint="eastAsia"/>
          <w:sz w:val="32"/>
          <w:szCs w:val="32"/>
        </w:rPr>
        <w:t>先后获得市“巾帼建功先进集体”、“五一劳动奖状”、省级“卫生先进单位”等荣誉称号。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工作方针：</w:t>
      </w:r>
      <w:r>
        <w:rPr>
          <w:rFonts w:hint="eastAsia"/>
          <w:sz w:val="32"/>
          <w:szCs w:val="40"/>
          <w:lang w:eastAsia="zh-CN"/>
        </w:rPr>
        <w:t>“以保健为中心，以保障生殖健康为目的，保健与临床相结合，面向群体、面向基层和预防为主”的妇幼卫生工作方针。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643" w:firstLineChars="200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  <w:r>
        <w:rPr>
          <w:rFonts w:hint="eastAsia"/>
          <w:b/>
          <w:bCs/>
          <w:sz w:val="32"/>
          <w:szCs w:val="40"/>
          <w:lang w:eastAsia="zh-CN"/>
        </w:rPr>
        <w:t>服务范围：</w:t>
      </w: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为辖区妇女儿童提供妇女保健、围产保健、儿童保健等妇幼健康服务；承担妇女儿童健康管理、健康教育、信息咨询、随访服务、生殖保健等基本公共卫生服务工作；承担“两癌”筛查、孕前优生健康检查、“三病”母婴阻断和出生缺陷综合防控等重大公共卫生服务项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04" w:lineRule="atLeast"/>
        <w:ind w:right="0" w:firstLine="640" w:firstLineChars="200"/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40"/>
          <w:lang w:val="en-US" w:eastAsia="zh-CN" w:bidi="ar-SA"/>
        </w:rPr>
        <w:t>开展妇幼保健、临床医疗、教学培训、公共卫生服务、基层妇幼卫生业务指导、评价，信息资料收集、统计、整理、分析和质量控制等。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临床科室设置：</w:t>
      </w:r>
      <w:r>
        <w:rPr>
          <w:rFonts w:hint="eastAsia"/>
          <w:b w:val="0"/>
          <w:bCs w:val="0"/>
          <w:sz w:val="32"/>
          <w:szCs w:val="40"/>
          <w:lang w:eastAsia="zh-CN"/>
        </w:rPr>
        <w:t>预防保健科、妇女保健科、儿童保健科、妇产科、儿科、新</w:t>
      </w:r>
      <w:r>
        <w:rPr>
          <w:rFonts w:hint="eastAsia"/>
          <w:sz w:val="32"/>
          <w:szCs w:val="40"/>
          <w:lang w:eastAsia="zh-CN"/>
        </w:rPr>
        <w:t>生儿科、内科、外科、急诊科、麻醉科、眼科、皮肤科、医学影像科、检验科、门诊（住院）药房、医保办、收费处及相应住院病区、门诊（儿科、妇产科、内科、眼科、皮肤科等）。</w:t>
      </w:r>
    </w:p>
    <w:p>
      <w:pPr>
        <w:tabs>
          <w:tab w:val="left" w:pos="666"/>
        </w:tabs>
        <w:bidi w:val="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/>
          <w:b/>
          <w:bCs/>
          <w:sz w:val="32"/>
          <w:szCs w:val="40"/>
          <w:lang w:val="en-US" w:eastAsia="zh-CN"/>
        </w:rPr>
        <w:t>工作及值班时间：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急诊科、住院病区、麻醉科、医学影像科、检验科、</w:t>
      </w:r>
      <w:r>
        <w:rPr>
          <w:rFonts w:hint="eastAsia"/>
          <w:sz w:val="32"/>
          <w:szCs w:val="40"/>
          <w:lang w:eastAsia="zh-CN"/>
        </w:rPr>
        <w:t>门诊（住院）药房、收费处等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全天24小时值班，节假日不休息。门诊：夏季5月-10月上午8:00-12:00，下午3:00-6:00；冬季10月-次年5月上午8:00-12:00，下午2:30-5:30。</w:t>
      </w:r>
    </w:p>
    <w:p>
      <w:pPr>
        <w:tabs>
          <w:tab w:val="left" w:pos="966"/>
        </w:tabs>
        <w:bidi w:val="0"/>
        <w:ind w:firstLine="643" w:firstLineChars="200"/>
        <w:jc w:val="left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联系电话：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急诊科67929120，妇产科67929170，儿科67929150，内科60365000，外科67929160，检验科60365007，麻醉科60365907，预防保健科60590633，影像科67929100，医保办60365131，医患办60365922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40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iOTM4ZGYzYzg1NDUwMTI0MmQ3NDI4ZGY0MjA4YTUifQ=="/>
  </w:docVars>
  <w:rsids>
    <w:rsidRoot w:val="19971BFA"/>
    <w:rsid w:val="19971BFA"/>
    <w:rsid w:val="1FDB75C6"/>
    <w:rsid w:val="309F63EE"/>
    <w:rsid w:val="3A576C00"/>
    <w:rsid w:val="499B3964"/>
    <w:rsid w:val="582A6CD5"/>
    <w:rsid w:val="69084783"/>
    <w:rsid w:val="6A515060"/>
    <w:rsid w:val="7CC324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0" w:line="600" w:lineRule="exact"/>
      <w:ind w:firstLine="420"/>
    </w:pPr>
    <w:rPr>
      <w:bCs/>
      <w:sz w:val="3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790</Words>
  <Characters>937</Characters>
  <Lines>0</Lines>
  <Paragraphs>0</Paragraphs>
  <TotalTime>21</TotalTime>
  <ScaleCrop>false</ScaleCrop>
  <LinksUpToDate>false</LinksUpToDate>
  <CharactersWithSpaces>938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2023-06-07T08:24:00Z</dcterms:created>
  <dc:creator>羽</dc:creator>
  <cp:lastModifiedBy>羽</cp:lastModifiedBy>
  <dcterms:modified xsi:type="dcterms:W3CDTF">2023-08-19T03:51:25Z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2311826244BD415BAA8489FFC9157053_11</vt:lpwstr>
  </property>
</Properties>
</file>