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社旗县大冯营镇卫生院服务流程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大冯营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镇卫生院科室及服务内容：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全科诊室内科：主要对常见内科疾病、慢性病等开展诊疗服务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全科诊室外科：主要对常见外科疾病开展诊疗服务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妇科诊室：主要对常见妇科疾病开展诊疗服务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中医科：利用中医适宜技术对常见病开展治理服务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特检科：利用彩超、放射、生化检验、心电图、经颅多普勒等设备仪器为各科室的诊疗工作提供检查数据。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、诊疗服务时间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我院为“无假日医院”，全天24小时均有值班人员，全天均可开展门诊治疗服务。病人如需办理出入院，需在每天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上午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8:00-11:30,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下午14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:00-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:00时间段内办理。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、门诊诊疗服务流程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就诊病人——凭身份证到各诊室治疗（无需挂号）——收费处缴费——住院治疗或者辅助检查、药房取药。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、患者入院、转科、出院、转院、留观服务流程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一、入院服务流程：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1.病人住院，须持本院门诊或急诊医师签发的住院通知单，持有效证件及生活必需品到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收费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处办理入院手续（患者或家属要保存好有关收据）。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2.接到住院病人通知后，病房护士应准备床位及用物，对急诊手术或危重病人，须立即做好抢救的一切准备工作。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病人进入病房，医护人员应做好交接工作，并主动热情接待病人，向病人介绍住院规则和有关事项，并签字。同时协助病人熟悉环境，主动了解病情和病人的心理状态、生活习惯等，及时测量体温、脉搏、呼吸、血压、体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4.护送危重病人入院时应保证安全、注意保暖、输液病人或用氧者要防止途中中断，对外伤骨折病人注意保持体位，尽量减少病人的痛苦。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5.病人入院后应及时通知负责医师检查病人，及时执行医嘱，制定整体护理计划。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二、转科服务流程：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1.病人因病情需要转科，须经主管医生开出病人转科医嘱。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2.责任护士根据医嘱与转入科室联系，完成本病区应实施的诊疗护理措施及护理文件书写，并通知病人/家属做好转科准备。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3.责任护士核对长期、临时医嘱，结算病人在本病区所用的药物及治疗费用，注销各种诊疗卡（诊断卡、床头卡、治疗卡、给药卡等）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4.责任护士征求病人对本科室的工作意见，并协助病人整理物品，清点被服，携带病历、药物，护送病人至转入病区。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5.责任护士与转入科室的护士交接病历及药物，待转入科室接收病历并安置好病人，双方在床边交接病人的病情及护理情况后方可离开。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三、出院服务流程：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1.患者出院，须由经治医师下出院医嘱，经上级医师或科主任同意，方可办出院手续。办理出院手续可在下发医嘱的当天下午或第二天办理。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2.患者出院前，由责任护士及主管医师告知出院后注意事项，包括：目前的病情；药物的剂量、作用、副作用；饮食；活动；复诊时间；日常注意事项等。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3.病员出院时，应交清公物，办理医疗费用结算手续并领取出院带药后方能出院。在办理出院手续时患者要认真核对清单，发现问题及时与护士联系解决。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4.责任护士主动征求患者对医疗、护理等各方面的意见及建议，并协助整理物品。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四、转院服务流程：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1.我院因限于技术和设备条件，无法诊治的病人在病情允许的情况下，由经管主治提出，分管上级医师和科主任同意，上报医务科或总值班，并由相关部门与转入医院联系或请会诊，征得对方同意后方可转院。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2.转院时须同时办好费用结算，有关手续与出院相同。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转院必须严格掌握指征，转送途中有加重病情导致生命危险者，应暂留院处理，待病稳定后转院。重症病人转院，病人家属及单位应解决好有关护送问题，必要时应由经管科室派医护人员护送，并与被转医院有关人员做好交接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4.转院时由住院医师写好详细病历摘要随病员转去，也可按照相关规定复印带走部分病历资料，不得将原始病历带走。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5.因各种原因主动要求转院的病人，由其本人、家属或单位自行联系解决，按自动出院处理。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6.转入手续与住院手续相同。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五、急诊留观服务流程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1.根据病情需要，必须急诊观察的病人，可在观察室进行观察，观察时间一般不超过72小时。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2.有下例病情可选择急诊留观: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(一)暂不能确诊，病情又不允许返回者。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(二)诊断明确短期内可治愈者。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(三)急诊手术后需留观者。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(四)符合入院条件病区暂无床者。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(五)其他需要留观者。　　　　　　　　　　　　　　　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3.凡留观病人，应由经诊医师开具留观通知单，办理收住手续后，送入急诊观察室或监护室。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4.内、外科留观患者分别由急诊内、外科医生负责，专科留观由专科负责处理和观察。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需留观的患者，医生应向值班护士交待病情、观察项目、观察要求、注意事项，按规范下达医嘱，完成病历书写。护士应随时巡视，密切观察病情，做好治疗、护理工作，发现病情变化及时报告医生，及时、准确完成护理记录。对危重患者，护士应做到"六掌握":姓名、病情、诊断、治疗及各种检查告指标和心理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6.留观患者根据病情需要由值班医生或护士长商定陪伴人员，人数不超过2人。非陪伴人员不得在观察室内逗留。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7.留观病人应遵守本院各项有关规章制度，探视人员和陪伴人员不得在观察室内喧哗和吸烟。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8.患者离开急诊观察室或急诊监护室，应有医师的医嘱，护士根据医嘱为患者办理出院、转科、转院手续，做好费用结算和健康宣教。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9.急性传染病及精神病患者不属留观范畴。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六、健康教育咨询服务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我院全年对患者提供健康教育咨询服务,向患者及其家属和广大社区群众开展健康教育与健康促进，提高人民群众健康意识和自我保健能力，促进疾病防治与康复。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（1）门诊健康教育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（2）住院健康教育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（3）出院健康教育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（4）出院后（随访）健康教育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（5）社会性宣传教育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jk5OTdlYTE3MmJhY2U3M2YxYjNjMGYwMjBjODEifQ=="/>
  </w:docVars>
  <w:rsids>
    <w:rsidRoot w:val="037C632E"/>
    <w:rsid w:val="037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2162</Words>
  <Characters>2213</Characters>
  <Lines>0</Lines>
  <Paragraphs>0</Paragraphs>
  <TotalTime>3</TotalTime>
  <ScaleCrop>false</ScaleCrop>
  <LinksUpToDate>false</LinksUpToDate>
  <CharactersWithSpaces>2241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2023-08-20T01:56:00Z</dcterms:created>
  <dc:creator>a峰</dc:creator>
  <cp:lastModifiedBy>a峰</cp:lastModifiedBy>
  <dcterms:modified xsi:type="dcterms:W3CDTF">2023-08-20T02:00:15Z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9F64036708AA48CAA52FB25BA40EC6EE_11</vt:lpwstr>
  </property>
</Properties>
</file>