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2" w:lineRule="auto"/>
        <w:rPr>
          <w:rFonts w:ascii="Arial"/>
          <w:sz w:val="21"/>
        </w:rPr>
      </w:pPr>
    </w:p>
    <w:p>
      <w:pPr>
        <w:spacing w:line="296" w:lineRule="auto"/>
        <w:rPr>
          <w:rFonts w:ascii="黑体" w:hAnsi="黑体" w:eastAsia="黑体" w:cs="黑体"/>
          <w:sz w:val="25"/>
          <w:szCs w:val="25"/>
        </w:rPr>
      </w:pPr>
      <w:r>
        <w:pict>
          <v:shape id="_x0000_s1130" o:spid="_x0000_s1130" o:spt="202" type="#_x0000_t202" style="position:absolute;left:0pt;margin-left:64.5pt;margin-top:90.45pt;height:16.9pt;width:12.1pt;mso-position-horizontal-relative:page;mso-position-vertical-relative:page;z-index:25166233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 style="layout-flow:vertical-ideographic;">
              <w:txbxContent>
                <w:p>
                  <w:pPr>
                    <w:spacing w:before="19" w:line="181" w:lineRule="auto"/>
                    <w:rPr>
                      <w:rFonts w:ascii="楷体" w:hAnsi="楷体" w:eastAsia="楷体" w:cs="楷体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>
      <w:pPr>
        <w:spacing w:before="226" w:line="221" w:lineRule="auto"/>
        <w:ind w:left="2425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b/>
          <w:bCs/>
          <w:spacing w:val="5"/>
          <w:sz w:val="35"/>
          <w:szCs w:val="35"/>
        </w:rPr>
        <w:t>工伤人员住院伙食补助费、异地交通食宿费社发计划</w:t>
      </w:r>
      <w:r>
        <w:rPr>
          <w:rFonts w:ascii="黑体" w:hAnsi="黑体" w:eastAsia="黑体" w:cs="黑体"/>
          <w:b/>
          <w:bCs/>
          <w:spacing w:val="4"/>
          <w:sz w:val="35"/>
          <w:szCs w:val="35"/>
        </w:rPr>
        <w:t>汇总表</w:t>
      </w:r>
    </w:p>
    <w:p>
      <w:pPr>
        <w:spacing w:line="209" w:lineRule="exact"/>
      </w:pPr>
    </w:p>
    <w:tbl>
      <w:tblPr>
        <w:tblStyle w:val="5"/>
        <w:tblW w:w="12949" w:type="dxa"/>
        <w:tblInd w:w="6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4"/>
        <w:gridCol w:w="1069"/>
        <w:gridCol w:w="1479"/>
        <w:gridCol w:w="829"/>
        <w:gridCol w:w="629"/>
        <w:gridCol w:w="620"/>
        <w:gridCol w:w="620"/>
        <w:gridCol w:w="629"/>
        <w:gridCol w:w="620"/>
        <w:gridCol w:w="629"/>
        <w:gridCol w:w="620"/>
        <w:gridCol w:w="619"/>
        <w:gridCol w:w="629"/>
        <w:gridCol w:w="620"/>
        <w:gridCol w:w="620"/>
        <w:gridCol w:w="629"/>
        <w:gridCol w:w="15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64" w:type="dxa"/>
            <w:vMerge w:val="restart"/>
            <w:tcBorders>
              <w:bottom w:val="nil"/>
            </w:tcBorders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before="71" w:line="221" w:lineRule="auto"/>
              <w:ind w:left="5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序号</w:t>
            </w:r>
          </w:p>
        </w:tc>
        <w:tc>
          <w:tcPr>
            <w:tcW w:w="1069" w:type="dxa"/>
            <w:vMerge w:val="restart"/>
            <w:tcBorders>
              <w:bottom w:val="nil"/>
            </w:tcBorders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before="71" w:line="219" w:lineRule="auto"/>
              <w:ind w:left="30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4"/>
                <w:sz w:val="22"/>
                <w:szCs w:val="22"/>
              </w:rPr>
              <w:t>姓名</w:t>
            </w:r>
          </w:p>
        </w:tc>
        <w:tc>
          <w:tcPr>
            <w:tcW w:w="1479" w:type="dxa"/>
            <w:vMerge w:val="restart"/>
            <w:tcBorders>
              <w:bottom w:val="nil"/>
            </w:tcBorders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before="72" w:line="219" w:lineRule="auto"/>
              <w:ind w:left="18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社会保障号</w:t>
            </w:r>
          </w:p>
        </w:tc>
        <w:tc>
          <w:tcPr>
            <w:tcW w:w="829" w:type="dxa"/>
            <w:vMerge w:val="restart"/>
            <w:tcBorders>
              <w:bottom w:val="nil"/>
            </w:tcBorders>
            <w:vAlign w:val="top"/>
          </w:tcPr>
          <w:p>
            <w:pPr>
              <w:spacing w:line="361" w:lineRule="auto"/>
              <w:rPr>
                <w:rFonts w:ascii="Arial"/>
                <w:sz w:val="21"/>
              </w:rPr>
            </w:pPr>
          </w:p>
          <w:p>
            <w:pPr>
              <w:spacing w:before="72" w:line="368" w:lineRule="exact"/>
              <w:ind w:left="18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4"/>
                <w:position w:val="11"/>
                <w:sz w:val="22"/>
                <w:szCs w:val="22"/>
              </w:rPr>
              <w:t>总计</w:t>
            </w:r>
          </w:p>
          <w:p>
            <w:pPr>
              <w:spacing w:line="219" w:lineRule="auto"/>
              <w:ind w:left="18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金额</w:t>
            </w:r>
          </w:p>
        </w:tc>
        <w:tc>
          <w:tcPr>
            <w:tcW w:w="3747" w:type="dxa"/>
            <w:gridSpan w:val="6"/>
            <w:vAlign w:val="top"/>
          </w:tcPr>
          <w:p>
            <w:pPr>
              <w:spacing w:before="74" w:line="219" w:lineRule="auto"/>
              <w:ind w:left="98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非联网医疗费业务</w:t>
            </w:r>
          </w:p>
        </w:tc>
        <w:tc>
          <w:tcPr>
            <w:tcW w:w="3737" w:type="dxa"/>
            <w:gridSpan w:val="6"/>
            <w:vAlign w:val="top"/>
          </w:tcPr>
          <w:p>
            <w:pPr>
              <w:spacing w:before="74" w:line="219" w:lineRule="auto"/>
              <w:ind w:left="120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联网结算业务</w:t>
            </w:r>
          </w:p>
        </w:tc>
        <w:tc>
          <w:tcPr>
            <w:tcW w:w="1524" w:type="dxa"/>
            <w:vMerge w:val="restart"/>
            <w:tcBorders>
              <w:bottom w:val="nil"/>
            </w:tcBorders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before="72" w:line="219" w:lineRule="auto"/>
              <w:ind w:left="10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就诊机构名称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9" w:type="dxa"/>
            <w:gridSpan w:val="2"/>
            <w:vAlign w:val="top"/>
          </w:tcPr>
          <w:p>
            <w:pPr>
              <w:spacing w:before="69" w:line="220" w:lineRule="auto"/>
              <w:ind w:left="17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住院补助</w:t>
            </w:r>
          </w:p>
        </w:tc>
        <w:tc>
          <w:tcPr>
            <w:tcW w:w="1249" w:type="dxa"/>
            <w:gridSpan w:val="2"/>
            <w:vAlign w:val="top"/>
          </w:tcPr>
          <w:p>
            <w:pPr>
              <w:spacing w:before="69" w:line="220" w:lineRule="auto"/>
              <w:ind w:left="28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交通费</w:t>
            </w:r>
          </w:p>
        </w:tc>
        <w:tc>
          <w:tcPr>
            <w:tcW w:w="1249" w:type="dxa"/>
            <w:gridSpan w:val="2"/>
            <w:vAlign w:val="top"/>
          </w:tcPr>
          <w:p>
            <w:pPr>
              <w:spacing w:before="69" w:line="219" w:lineRule="auto"/>
              <w:ind w:left="28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食宿费</w:t>
            </w:r>
          </w:p>
        </w:tc>
        <w:tc>
          <w:tcPr>
            <w:tcW w:w="1239" w:type="dxa"/>
            <w:gridSpan w:val="2"/>
            <w:vAlign w:val="top"/>
          </w:tcPr>
          <w:p>
            <w:pPr>
              <w:spacing w:before="69" w:line="220" w:lineRule="auto"/>
              <w:ind w:left="17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住院补助</w:t>
            </w:r>
          </w:p>
        </w:tc>
        <w:tc>
          <w:tcPr>
            <w:tcW w:w="1249" w:type="dxa"/>
            <w:gridSpan w:val="2"/>
            <w:vAlign w:val="top"/>
          </w:tcPr>
          <w:p>
            <w:pPr>
              <w:spacing w:before="69" w:line="220" w:lineRule="auto"/>
              <w:ind w:left="28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交通费</w:t>
            </w:r>
          </w:p>
        </w:tc>
        <w:tc>
          <w:tcPr>
            <w:tcW w:w="1249" w:type="dxa"/>
            <w:gridSpan w:val="2"/>
            <w:vAlign w:val="top"/>
          </w:tcPr>
          <w:p>
            <w:pPr>
              <w:spacing w:before="69" w:line="219" w:lineRule="auto"/>
              <w:ind w:left="28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食宿费</w:t>
            </w:r>
          </w:p>
        </w:tc>
        <w:tc>
          <w:tcPr>
            <w:tcW w:w="152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56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spacing w:before="249" w:line="219" w:lineRule="auto"/>
              <w:ind w:left="11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金额</w:t>
            </w:r>
          </w:p>
        </w:tc>
        <w:tc>
          <w:tcPr>
            <w:tcW w:w="620" w:type="dxa"/>
            <w:vAlign w:val="top"/>
          </w:tcPr>
          <w:p>
            <w:pPr>
              <w:spacing w:before="249" w:line="219" w:lineRule="auto"/>
              <w:ind w:left="1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天数</w:t>
            </w:r>
          </w:p>
        </w:tc>
        <w:tc>
          <w:tcPr>
            <w:tcW w:w="620" w:type="dxa"/>
            <w:vAlign w:val="top"/>
          </w:tcPr>
          <w:p>
            <w:pPr>
              <w:spacing w:before="249" w:line="219" w:lineRule="auto"/>
              <w:ind w:left="1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金额</w:t>
            </w:r>
          </w:p>
        </w:tc>
        <w:tc>
          <w:tcPr>
            <w:tcW w:w="629" w:type="dxa"/>
            <w:vAlign w:val="top"/>
          </w:tcPr>
          <w:p>
            <w:pPr>
              <w:spacing w:before="127" w:line="215" w:lineRule="auto"/>
              <w:ind w:left="114" w:right="5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票据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张数</w:t>
            </w:r>
          </w:p>
        </w:tc>
        <w:tc>
          <w:tcPr>
            <w:tcW w:w="620" w:type="dxa"/>
            <w:vAlign w:val="top"/>
          </w:tcPr>
          <w:p>
            <w:pPr>
              <w:spacing w:before="249" w:line="219" w:lineRule="auto"/>
              <w:ind w:left="11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金额</w:t>
            </w:r>
          </w:p>
        </w:tc>
        <w:tc>
          <w:tcPr>
            <w:tcW w:w="629" w:type="dxa"/>
            <w:vAlign w:val="top"/>
          </w:tcPr>
          <w:p>
            <w:pPr>
              <w:spacing w:before="128" w:line="223" w:lineRule="auto"/>
              <w:ind w:left="115" w:right="5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票据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张数</w:t>
            </w:r>
          </w:p>
        </w:tc>
        <w:tc>
          <w:tcPr>
            <w:tcW w:w="620" w:type="dxa"/>
            <w:vAlign w:val="top"/>
          </w:tcPr>
          <w:p>
            <w:pPr>
              <w:spacing w:before="249" w:line="219" w:lineRule="auto"/>
              <w:ind w:left="12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金额</w:t>
            </w:r>
          </w:p>
        </w:tc>
        <w:tc>
          <w:tcPr>
            <w:tcW w:w="619" w:type="dxa"/>
            <w:vAlign w:val="top"/>
          </w:tcPr>
          <w:p>
            <w:pPr>
              <w:spacing w:before="249" w:line="219" w:lineRule="auto"/>
              <w:ind w:left="8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天数</w:t>
            </w:r>
          </w:p>
        </w:tc>
        <w:tc>
          <w:tcPr>
            <w:tcW w:w="629" w:type="dxa"/>
            <w:vAlign w:val="top"/>
          </w:tcPr>
          <w:p>
            <w:pPr>
              <w:spacing w:before="249" w:line="219" w:lineRule="auto"/>
              <w:ind w:left="8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金额</w:t>
            </w:r>
          </w:p>
        </w:tc>
        <w:tc>
          <w:tcPr>
            <w:tcW w:w="620" w:type="dxa"/>
            <w:vAlign w:val="top"/>
          </w:tcPr>
          <w:p>
            <w:pPr>
              <w:spacing w:before="129" w:line="227" w:lineRule="auto"/>
              <w:ind w:left="109" w:right="4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票据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张数</w:t>
            </w:r>
          </w:p>
        </w:tc>
        <w:tc>
          <w:tcPr>
            <w:tcW w:w="620" w:type="dxa"/>
            <w:vAlign w:val="top"/>
          </w:tcPr>
          <w:p>
            <w:pPr>
              <w:spacing w:before="249" w:line="219" w:lineRule="auto"/>
              <w:ind w:left="10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金额</w:t>
            </w:r>
          </w:p>
        </w:tc>
        <w:tc>
          <w:tcPr>
            <w:tcW w:w="629" w:type="dxa"/>
            <w:vAlign w:val="top"/>
          </w:tcPr>
          <w:p>
            <w:pPr>
              <w:spacing w:before="129" w:line="227" w:lineRule="auto"/>
              <w:ind w:left="118" w:right="4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票据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张数</w:t>
            </w:r>
          </w:p>
        </w:tc>
        <w:tc>
          <w:tcPr>
            <w:tcW w:w="152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564" w:type="dxa"/>
            <w:vAlign w:val="top"/>
          </w:tcPr>
          <w:p>
            <w:pPr>
              <w:spacing w:before="175" w:line="184" w:lineRule="auto"/>
              <w:ind w:left="2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10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564" w:type="dxa"/>
            <w:vAlign w:val="top"/>
          </w:tcPr>
          <w:p>
            <w:pPr>
              <w:spacing w:before="167" w:line="183" w:lineRule="auto"/>
              <w:ind w:left="2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10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564" w:type="dxa"/>
            <w:vAlign w:val="top"/>
          </w:tcPr>
          <w:p>
            <w:pPr>
              <w:spacing w:before="168" w:line="183" w:lineRule="auto"/>
              <w:ind w:left="2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10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564" w:type="dxa"/>
            <w:vAlign w:val="top"/>
          </w:tcPr>
          <w:p>
            <w:pPr>
              <w:spacing w:before="178" w:line="183" w:lineRule="auto"/>
              <w:ind w:left="2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4</w:t>
            </w:r>
          </w:p>
        </w:tc>
        <w:tc>
          <w:tcPr>
            <w:tcW w:w="10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564" w:type="dxa"/>
            <w:vAlign w:val="top"/>
          </w:tcPr>
          <w:p>
            <w:pPr>
              <w:spacing w:before="171" w:line="182" w:lineRule="auto"/>
              <w:ind w:left="2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0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564" w:type="dxa"/>
            <w:vAlign w:val="top"/>
          </w:tcPr>
          <w:p>
            <w:pPr>
              <w:spacing w:before="180" w:line="183" w:lineRule="auto"/>
              <w:ind w:left="2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6</w:t>
            </w:r>
          </w:p>
        </w:tc>
        <w:tc>
          <w:tcPr>
            <w:tcW w:w="10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564" w:type="dxa"/>
            <w:vAlign w:val="top"/>
          </w:tcPr>
          <w:p>
            <w:pPr>
              <w:spacing w:before="172" w:line="182" w:lineRule="auto"/>
              <w:ind w:left="2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7</w:t>
            </w:r>
          </w:p>
        </w:tc>
        <w:tc>
          <w:tcPr>
            <w:tcW w:w="10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564" w:type="dxa"/>
            <w:vAlign w:val="top"/>
          </w:tcPr>
          <w:p>
            <w:pPr>
              <w:spacing w:before="182" w:line="183" w:lineRule="auto"/>
              <w:ind w:left="2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8</w:t>
            </w:r>
          </w:p>
        </w:tc>
        <w:tc>
          <w:tcPr>
            <w:tcW w:w="10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564" w:type="dxa"/>
            <w:vAlign w:val="top"/>
          </w:tcPr>
          <w:p>
            <w:pPr>
              <w:spacing w:before="173" w:line="183" w:lineRule="auto"/>
              <w:ind w:left="2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9</w:t>
            </w:r>
          </w:p>
        </w:tc>
        <w:tc>
          <w:tcPr>
            <w:tcW w:w="10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564" w:type="dxa"/>
            <w:vAlign w:val="top"/>
          </w:tcPr>
          <w:p>
            <w:pPr>
              <w:spacing w:before="173" w:line="184" w:lineRule="auto"/>
              <w:ind w:left="16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10</w:t>
            </w:r>
          </w:p>
        </w:tc>
        <w:tc>
          <w:tcPr>
            <w:tcW w:w="10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  <w:bookmarkStart w:id="0" w:name="_GoBack"/>
            <w:bookmarkEnd w:id="0"/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564" w:type="dxa"/>
            <w:vAlign w:val="top"/>
          </w:tcPr>
          <w:p>
            <w:pPr>
              <w:spacing w:before="183" w:line="184" w:lineRule="auto"/>
              <w:ind w:left="16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11</w:t>
            </w:r>
          </w:p>
        </w:tc>
        <w:tc>
          <w:tcPr>
            <w:tcW w:w="10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564" w:type="dxa"/>
            <w:vAlign w:val="top"/>
          </w:tcPr>
          <w:p>
            <w:pPr>
              <w:spacing w:before="174" w:line="184" w:lineRule="auto"/>
              <w:ind w:left="16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12</w:t>
            </w:r>
          </w:p>
        </w:tc>
        <w:tc>
          <w:tcPr>
            <w:tcW w:w="10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564" w:type="dxa"/>
            <w:vAlign w:val="top"/>
          </w:tcPr>
          <w:p>
            <w:pPr>
              <w:spacing w:before="184" w:line="184" w:lineRule="auto"/>
              <w:ind w:left="16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13</w:t>
            </w:r>
          </w:p>
        </w:tc>
        <w:tc>
          <w:tcPr>
            <w:tcW w:w="10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564" w:type="dxa"/>
            <w:vAlign w:val="top"/>
          </w:tcPr>
          <w:p>
            <w:pPr>
              <w:spacing w:before="111" w:line="221" w:lineRule="auto"/>
              <w:ind w:left="5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合计</w:t>
            </w:r>
          </w:p>
        </w:tc>
        <w:tc>
          <w:tcPr>
            <w:tcW w:w="10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ectPr>
          <w:headerReference r:id="rId3" w:type="default"/>
          <w:footerReference r:id="rId4" w:type="default"/>
          <w:pgSz w:w="16840" w:h="11900"/>
          <w:pgMar w:top="400" w:right="1904" w:bottom="400" w:left="1369" w:header="0" w:footer="0" w:gutter="0"/>
          <w:cols w:space="720" w:num="1"/>
        </w:sectPr>
      </w:pPr>
    </w:p>
    <w:p>
      <w:r>
        <w:drawing>
          <wp:anchor distT="0" distB="0" distL="0" distR="0" simplePos="0" relativeHeight="251663360" behindDoc="0" locked="0" layoutInCell="0" allowOverlap="1">
            <wp:simplePos x="0" y="0"/>
            <wp:positionH relativeFrom="page">
              <wp:posOffset>869950</wp:posOffset>
            </wp:positionH>
            <wp:positionV relativeFrom="page">
              <wp:posOffset>8952865</wp:posOffset>
            </wp:positionV>
            <wp:extent cx="5778500" cy="6350"/>
            <wp:effectExtent l="0" t="0" r="0" b="0"/>
            <wp:wrapNone/>
            <wp:docPr id="22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78455" cy="64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4384" behindDoc="0" locked="0" layoutInCell="0" allowOverlap="1">
            <wp:simplePos x="0" y="0"/>
            <wp:positionH relativeFrom="page">
              <wp:posOffset>869950</wp:posOffset>
            </wp:positionH>
            <wp:positionV relativeFrom="page">
              <wp:posOffset>9314815</wp:posOffset>
            </wp:positionV>
            <wp:extent cx="5778500" cy="6350"/>
            <wp:effectExtent l="0" t="0" r="0" b="0"/>
            <wp:wrapNone/>
            <wp:docPr id="23" name="IM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 2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78455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footerReference r:id="rId5" w:type="default"/>
      <w:pgSz w:w="11900" w:h="16840"/>
      <w:pgMar w:top="400" w:right="1430" w:bottom="400" w:left="137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characterSpacingControl w:val="doNotCompress"/>
  <w:compat>
    <w:spaceForUL/>
    <w:ulTrailSpace/>
    <w:useFELayout/>
    <w:compatSetting w:name="compatibilityMode" w:uri="http://schemas.microsoft.com/office/word" w:val="14"/>
  </w:compat>
  <w:docVars>
    <w:docVar w:name="commondata" w:val="eyJoZGlkIjoiMDQ0OGQwYzQxZDIwNGE1NzczNjMwNDAzZTk5NzFlZDcifQ=="/>
  </w:docVars>
  <w:rsids>
    <w:rsidRoot w:val="00000000"/>
    <w:rsid w:val="00D71518"/>
    <w:rsid w:val="0306014F"/>
    <w:rsid w:val="03347383"/>
    <w:rsid w:val="05EE3EAB"/>
    <w:rsid w:val="06691EF6"/>
    <w:rsid w:val="08344290"/>
    <w:rsid w:val="09AB0099"/>
    <w:rsid w:val="0A526540"/>
    <w:rsid w:val="0B633F7D"/>
    <w:rsid w:val="0BA11A11"/>
    <w:rsid w:val="0C907B17"/>
    <w:rsid w:val="0CEE7855"/>
    <w:rsid w:val="0D572933"/>
    <w:rsid w:val="0D89492C"/>
    <w:rsid w:val="101D1416"/>
    <w:rsid w:val="121470A5"/>
    <w:rsid w:val="1268785D"/>
    <w:rsid w:val="14637AC4"/>
    <w:rsid w:val="16AE5A50"/>
    <w:rsid w:val="1751697A"/>
    <w:rsid w:val="175E46E4"/>
    <w:rsid w:val="19A709E4"/>
    <w:rsid w:val="19BA458F"/>
    <w:rsid w:val="19D37D3D"/>
    <w:rsid w:val="1A026C60"/>
    <w:rsid w:val="1AB15116"/>
    <w:rsid w:val="1B0C1ED9"/>
    <w:rsid w:val="1BD42C2F"/>
    <w:rsid w:val="1D807472"/>
    <w:rsid w:val="1E184246"/>
    <w:rsid w:val="1F6A2B85"/>
    <w:rsid w:val="1F8F2E31"/>
    <w:rsid w:val="209E43B4"/>
    <w:rsid w:val="210D1E98"/>
    <w:rsid w:val="22686C65"/>
    <w:rsid w:val="22FC573B"/>
    <w:rsid w:val="23FC6F9E"/>
    <w:rsid w:val="24904E20"/>
    <w:rsid w:val="259D1A39"/>
    <w:rsid w:val="260C2D43"/>
    <w:rsid w:val="282E3515"/>
    <w:rsid w:val="287D31C7"/>
    <w:rsid w:val="28F247AA"/>
    <w:rsid w:val="29145EE8"/>
    <w:rsid w:val="2B5804DE"/>
    <w:rsid w:val="2D125614"/>
    <w:rsid w:val="2D1414B2"/>
    <w:rsid w:val="2DD76FEF"/>
    <w:rsid w:val="2DEE38A3"/>
    <w:rsid w:val="2E2734C7"/>
    <w:rsid w:val="2EAA4B4A"/>
    <w:rsid w:val="2EC071E1"/>
    <w:rsid w:val="2EC6390B"/>
    <w:rsid w:val="306F13D0"/>
    <w:rsid w:val="310E0944"/>
    <w:rsid w:val="31205C4C"/>
    <w:rsid w:val="322B7C72"/>
    <w:rsid w:val="32E15F35"/>
    <w:rsid w:val="33012EDC"/>
    <w:rsid w:val="33043593"/>
    <w:rsid w:val="337652B4"/>
    <w:rsid w:val="33CA5749"/>
    <w:rsid w:val="341416D5"/>
    <w:rsid w:val="352C6281"/>
    <w:rsid w:val="361A1AE4"/>
    <w:rsid w:val="36347B50"/>
    <w:rsid w:val="36CE03FB"/>
    <w:rsid w:val="36EF0670"/>
    <w:rsid w:val="3742019D"/>
    <w:rsid w:val="37D626B0"/>
    <w:rsid w:val="381F13EF"/>
    <w:rsid w:val="38553FB4"/>
    <w:rsid w:val="38FC6838"/>
    <w:rsid w:val="3A846749"/>
    <w:rsid w:val="3AE709E7"/>
    <w:rsid w:val="3C1A00D5"/>
    <w:rsid w:val="3C2A2C1E"/>
    <w:rsid w:val="3C73607F"/>
    <w:rsid w:val="3C824D0C"/>
    <w:rsid w:val="3CB97AE3"/>
    <w:rsid w:val="3D887FAE"/>
    <w:rsid w:val="3D8B7699"/>
    <w:rsid w:val="3E9C7F72"/>
    <w:rsid w:val="4019307D"/>
    <w:rsid w:val="40AF6440"/>
    <w:rsid w:val="40E61937"/>
    <w:rsid w:val="415D15AF"/>
    <w:rsid w:val="419755F7"/>
    <w:rsid w:val="433D0D58"/>
    <w:rsid w:val="437E060D"/>
    <w:rsid w:val="43CA08C1"/>
    <w:rsid w:val="445E6142"/>
    <w:rsid w:val="45FA2436"/>
    <w:rsid w:val="45FF3B8E"/>
    <w:rsid w:val="465B529C"/>
    <w:rsid w:val="466F2464"/>
    <w:rsid w:val="47551A7D"/>
    <w:rsid w:val="48604186"/>
    <w:rsid w:val="487E7B44"/>
    <w:rsid w:val="488B3A87"/>
    <w:rsid w:val="490C1D57"/>
    <w:rsid w:val="49D76CF3"/>
    <w:rsid w:val="4A356091"/>
    <w:rsid w:val="4AC148D3"/>
    <w:rsid w:val="4AE12465"/>
    <w:rsid w:val="4B0840A0"/>
    <w:rsid w:val="4BC2211E"/>
    <w:rsid w:val="4E483DC0"/>
    <w:rsid w:val="4EEA2658"/>
    <w:rsid w:val="4F4B393D"/>
    <w:rsid w:val="4F902EDF"/>
    <w:rsid w:val="4FEA46B7"/>
    <w:rsid w:val="50EB5CD5"/>
    <w:rsid w:val="515B4D50"/>
    <w:rsid w:val="52260417"/>
    <w:rsid w:val="5293680D"/>
    <w:rsid w:val="52C008DA"/>
    <w:rsid w:val="531311CB"/>
    <w:rsid w:val="546C235C"/>
    <w:rsid w:val="552C208C"/>
    <w:rsid w:val="563800A8"/>
    <w:rsid w:val="568E27D2"/>
    <w:rsid w:val="568F0A17"/>
    <w:rsid w:val="56C3641E"/>
    <w:rsid w:val="572C0151"/>
    <w:rsid w:val="57BA44D7"/>
    <w:rsid w:val="57DC3692"/>
    <w:rsid w:val="5AB845C5"/>
    <w:rsid w:val="5B5E2F75"/>
    <w:rsid w:val="5BB65E8A"/>
    <w:rsid w:val="5D040E29"/>
    <w:rsid w:val="5E93746D"/>
    <w:rsid w:val="60353430"/>
    <w:rsid w:val="60ED7C17"/>
    <w:rsid w:val="6204621A"/>
    <w:rsid w:val="6388792B"/>
    <w:rsid w:val="640514E2"/>
    <w:rsid w:val="644A269E"/>
    <w:rsid w:val="645844B3"/>
    <w:rsid w:val="65BB70DF"/>
    <w:rsid w:val="663035F0"/>
    <w:rsid w:val="66580977"/>
    <w:rsid w:val="66A401FE"/>
    <w:rsid w:val="66B602A1"/>
    <w:rsid w:val="68890095"/>
    <w:rsid w:val="697E1125"/>
    <w:rsid w:val="6AD05AB4"/>
    <w:rsid w:val="6B5D730F"/>
    <w:rsid w:val="6B6C3ED0"/>
    <w:rsid w:val="6CC74FDA"/>
    <w:rsid w:val="6CD1433A"/>
    <w:rsid w:val="6E0B19E6"/>
    <w:rsid w:val="6E4525DF"/>
    <w:rsid w:val="6F0C6C3B"/>
    <w:rsid w:val="6F3E4588"/>
    <w:rsid w:val="70AC27EA"/>
    <w:rsid w:val="72186F80"/>
    <w:rsid w:val="72D45CE9"/>
    <w:rsid w:val="74702732"/>
    <w:rsid w:val="74D86039"/>
    <w:rsid w:val="77835CFA"/>
    <w:rsid w:val="781326F1"/>
    <w:rsid w:val="78301086"/>
    <w:rsid w:val="783E20C4"/>
    <w:rsid w:val="79614F56"/>
    <w:rsid w:val="798D182C"/>
    <w:rsid w:val="7A1B2568"/>
    <w:rsid w:val="7B371C49"/>
    <w:rsid w:val="7B3C1BD2"/>
    <w:rsid w:val="7BD824D6"/>
    <w:rsid w:val="7CD53804"/>
    <w:rsid w:val="7E237BA7"/>
    <w:rsid w:val="7EAC4A67"/>
    <w:rsid w:val="7F875C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1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Office_11.1.0.8799_F1E327BC-269C-435d-A152-05C5408002CA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2023-03-13T08:47:00Z</dcterms:created>
  <dc:creator>Kingsoft-PDF</dc:creator>
  <cp:lastModifiedBy>Administrator</cp:lastModifiedBy>
  <cp:lastPrinted>2023-11-24T01:23:00Z</cp:lastPrinted>
  <dcterms:modified xsi:type="dcterms:W3CDTF">2023-11-24T02:41:20Z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2023-03-13T08:48:23Z</vt:filetime>
  </property>
  <property fmtid="{D5CDD505-2E9C-101B-9397-08002B2CF9AE}" pid="4" name="UsrData">
    <vt:lpwstr>640e7263a2d7b00015f6a7e8</vt:lpwstr>
  </property>
  <property fmtid="{D5CDD505-2E9C-101B-9397-08002B2CF9AE}" pid="5" name="KSOProductBuildVer">
    <vt:lpwstr>2052-11.1.0.8799</vt:lpwstr>
  </property>
  <property fmtid="{D5CDD505-2E9C-101B-9397-08002B2CF9AE}" pid="6" name="ICV">
    <vt:lpwstr>2CF67B22F4A24EF39D48E7DDA1B31E74_12</vt:lpwstr>
  </property>
</Properties>
</file>