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2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133" w:line="222" w:lineRule="auto"/>
        <w:jc w:val="center"/>
        <w:rPr>
          <w:rFonts w:ascii="黑体" w:hAnsi="黑体" w:eastAsia="黑体" w:cs="黑体"/>
          <w:color w:val="auto"/>
          <w:sz w:val="35"/>
          <w:szCs w:val="35"/>
        </w:rPr>
      </w:pPr>
      <w:r>
        <w:rPr>
          <w:rFonts w:ascii="黑体" w:hAnsi="黑体" w:eastAsia="黑体" w:cs="黑体"/>
          <w:b/>
          <w:bCs/>
          <w:color w:val="auto"/>
          <w:spacing w:val="1"/>
          <w:sz w:val="35"/>
          <w:szCs w:val="35"/>
        </w:rPr>
        <w:t>工伤职工医疗待遇报销单</w:t>
      </w:r>
    </w:p>
    <w:p>
      <w:pPr>
        <w:spacing w:before="72" w:line="220" w:lineRule="auto"/>
        <w:ind w:left="104"/>
        <w:rPr>
          <w:rFonts w:ascii="宋体" w:hAnsi="宋体" w:eastAsia="宋体" w:cs="宋体"/>
          <w:color w:val="auto"/>
          <w:sz w:val="25"/>
          <w:szCs w:val="25"/>
        </w:rPr>
      </w:pPr>
      <w:r>
        <w:rPr>
          <w:rFonts w:ascii="宋体" w:hAnsi="宋体" w:eastAsia="宋体" w:cs="宋体"/>
          <w:color w:val="auto"/>
          <w:spacing w:val="-28"/>
          <w:w w:val="98"/>
          <w:sz w:val="25"/>
          <w:szCs w:val="25"/>
        </w:rPr>
        <w:t>单位名称：</w:t>
      </w:r>
    </w:p>
    <w:p>
      <w:pPr>
        <w:spacing w:line="36" w:lineRule="exact"/>
        <w:rPr>
          <w:color w:val="auto"/>
        </w:rPr>
      </w:pPr>
    </w:p>
    <w:tbl>
      <w:tblPr>
        <w:tblStyle w:val="5"/>
        <w:tblW w:w="904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4"/>
        <w:gridCol w:w="1189"/>
        <w:gridCol w:w="729"/>
        <w:gridCol w:w="330"/>
        <w:gridCol w:w="240"/>
        <w:gridCol w:w="679"/>
        <w:gridCol w:w="230"/>
        <w:gridCol w:w="340"/>
        <w:gridCol w:w="779"/>
        <w:gridCol w:w="569"/>
        <w:gridCol w:w="559"/>
        <w:gridCol w:w="359"/>
        <w:gridCol w:w="519"/>
        <w:gridCol w:w="12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234" w:type="dxa"/>
            <w:vAlign w:val="top"/>
          </w:tcPr>
          <w:p>
            <w:pPr>
              <w:spacing w:before="183" w:line="219" w:lineRule="auto"/>
              <w:ind w:left="234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5"/>
                <w:sz w:val="21"/>
                <w:szCs w:val="21"/>
              </w:rPr>
              <w:t>姓</w:t>
            </w:r>
            <w:r>
              <w:rPr>
                <w:rFonts w:ascii="宋体" w:hAnsi="宋体" w:eastAsia="宋体" w:cs="宋体"/>
                <w:color w:val="auto"/>
                <w:spacing w:val="17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5"/>
                <w:sz w:val="21"/>
                <w:szCs w:val="21"/>
              </w:rPr>
              <w:t>名</w:t>
            </w: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729" w:type="dxa"/>
            <w:vAlign w:val="top"/>
          </w:tcPr>
          <w:p>
            <w:pPr>
              <w:spacing w:before="184" w:line="220" w:lineRule="auto"/>
              <w:ind w:left="141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8"/>
                <w:sz w:val="21"/>
                <w:szCs w:val="21"/>
              </w:rPr>
              <w:t>性别</w:t>
            </w: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679" w:type="dxa"/>
            <w:vAlign w:val="top"/>
          </w:tcPr>
          <w:p>
            <w:pPr>
              <w:spacing w:before="183" w:line="219" w:lineRule="auto"/>
              <w:ind w:left="123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</w:rPr>
              <w:t>年龄</w:t>
            </w: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348" w:type="dxa"/>
            <w:gridSpan w:val="2"/>
            <w:vAlign w:val="top"/>
          </w:tcPr>
          <w:p>
            <w:pPr>
              <w:spacing w:before="182" w:line="219" w:lineRule="auto"/>
              <w:ind w:left="143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1"/>
                <w:szCs w:val="21"/>
              </w:rPr>
              <w:t>社会保障号</w:t>
            </w:r>
          </w:p>
        </w:tc>
        <w:tc>
          <w:tcPr>
            <w:tcW w:w="2730" w:type="dxa"/>
            <w:gridSpan w:val="4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234" w:type="dxa"/>
            <w:vAlign w:val="top"/>
          </w:tcPr>
          <w:p>
            <w:pPr>
              <w:spacing w:before="89" w:line="229" w:lineRule="auto"/>
              <w:ind w:left="284" w:right="189" w:hanging="10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1"/>
                <w:szCs w:val="21"/>
              </w:rPr>
              <w:t>工伤发生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0"/>
                <w:sz w:val="21"/>
                <w:szCs w:val="21"/>
              </w:rPr>
              <w:t>时间</w:t>
            </w:r>
          </w:p>
        </w:tc>
        <w:tc>
          <w:tcPr>
            <w:tcW w:w="1918" w:type="dxa"/>
            <w:gridSpan w:val="2"/>
            <w:vAlign w:val="top"/>
          </w:tcPr>
          <w:p>
            <w:pPr>
              <w:spacing w:before="199" w:line="219" w:lineRule="auto"/>
              <w:ind w:left="44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color w:val="auto"/>
                <w:spacing w:val="12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color w:val="auto"/>
                <w:spacing w:val="18"/>
                <w:sz w:val="21"/>
                <w:szCs w:val="21"/>
              </w:rPr>
              <w:t xml:space="preserve">    </w:t>
            </w: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日</w:t>
            </w:r>
          </w:p>
        </w:tc>
        <w:tc>
          <w:tcPr>
            <w:tcW w:w="1249" w:type="dxa"/>
            <w:gridSpan w:val="3"/>
            <w:vAlign w:val="top"/>
          </w:tcPr>
          <w:p>
            <w:pPr>
              <w:spacing w:before="108" w:line="220" w:lineRule="auto"/>
              <w:ind w:left="192" w:right="185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3"/>
                <w:sz w:val="21"/>
                <w:szCs w:val="21"/>
              </w:rPr>
              <w:t>工伤认定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5"/>
                <w:sz w:val="21"/>
                <w:szCs w:val="21"/>
              </w:rPr>
              <w:t>申请时间</w:t>
            </w:r>
          </w:p>
        </w:tc>
        <w:tc>
          <w:tcPr>
            <w:tcW w:w="1918" w:type="dxa"/>
            <w:gridSpan w:val="4"/>
            <w:vAlign w:val="top"/>
          </w:tcPr>
          <w:p>
            <w:pPr>
              <w:spacing w:before="199" w:line="219" w:lineRule="auto"/>
              <w:ind w:left="453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color w:val="auto"/>
                <w:spacing w:val="12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color w:val="auto"/>
                <w:spacing w:val="18"/>
                <w:sz w:val="21"/>
                <w:szCs w:val="21"/>
              </w:rPr>
              <w:t xml:space="preserve">    </w:t>
            </w: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日</w:t>
            </w:r>
          </w:p>
        </w:tc>
        <w:tc>
          <w:tcPr>
            <w:tcW w:w="918" w:type="dxa"/>
            <w:gridSpan w:val="2"/>
            <w:vAlign w:val="top"/>
          </w:tcPr>
          <w:p>
            <w:pPr>
              <w:spacing w:before="99" w:line="224" w:lineRule="auto"/>
              <w:ind w:left="135" w:right="121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1"/>
                <w:szCs w:val="21"/>
              </w:rPr>
              <w:t>工伤建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6"/>
                <w:sz w:val="21"/>
                <w:szCs w:val="21"/>
              </w:rPr>
              <w:t>档时间</w:t>
            </w:r>
          </w:p>
        </w:tc>
        <w:tc>
          <w:tcPr>
            <w:tcW w:w="1812" w:type="dxa"/>
            <w:gridSpan w:val="2"/>
            <w:vAlign w:val="top"/>
          </w:tcPr>
          <w:p>
            <w:pPr>
              <w:spacing w:before="199" w:line="219" w:lineRule="auto"/>
              <w:ind w:left="547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color w:val="auto"/>
                <w:spacing w:val="18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color w:val="auto"/>
                <w:spacing w:val="24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34" w:type="dxa"/>
            <w:vAlign w:val="top"/>
          </w:tcPr>
          <w:p>
            <w:pPr>
              <w:spacing w:before="88" w:line="211" w:lineRule="auto"/>
              <w:ind w:left="284" w:right="185" w:hanging="10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3"/>
                <w:sz w:val="21"/>
                <w:szCs w:val="21"/>
              </w:rPr>
              <w:t>工伤认定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0"/>
                <w:sz w:val="21"/>
                <w:szCs w:val="21"/>
              </w:rPr>
              <w:t>时间</w:t>
            </w:r>
          </w:p>
        </w:tc>
        <w:tc>
          <w:tcPr>
            <w:tcW w:w="1918" w:type="dxa"/>
            <w:gridSpan w:val="2"/>
            <w:vAlign w:val="top"/>
          </w:tcPr>
          <w:p>
            <w:pPr>
              <w:spacing w:before="179" w:line="219" w:lineRule="auto"/>
              <w:ind w:left="55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color w:val="auto"/>
                <w:spacing w:val="12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color w:val="auto"/>
                <w:spacing w:val="23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日</w:t>
            </w:r>
          </w:p>
        </w:tc>
        <w:tc>
          <w:tcPr>
            <w:tcW w:w="1249" w:type="dxa"/>
            <w:gridSpan w:val="3"/>
            <w:vAlign w:val="top"/>
          </w:tcPr>
          <w:p>
            <w:pPr>
              <w:spacing w:before="88" w:line="211" w:lineRule="auto"/>
              <w:ind w:left="192" w:right="18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6"/>
                <w:sz w:val="21"/>
                <w:szCs w:val="21"/>
              </w:rPr>
              <w:t>本次费用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5"/>
                <w:sz w:val="21"/>
                <w:szCs w:val="21"/>
              </w:rPr>
              <w:t>申请时间</w:t>
            </w:r>
          </w:p>
        </w:tc>
        <w:tc>
          <w:tcPr>
            <w:tcW w:w="1918" w:type="dxa"/>
            <w:gridSpan w:val="4"/>
            <w:vAlign w:val="top"/>
          </w:tcPr>
          <w:p>
            <w:pPr>
              <w:spacing w:before="179" w:line="219" w:lineRule="auto"/>
              <w:ind w:left="563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color w:val="auto"/>
                <w:spacing w:val="12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color w:val="auto"/>
                <w:spacing w:val="23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日</w:t>
            </w:r>
          </w:p>
        </w:tc>
        <w:tc>
          <w:tcPr>
            <w:tcW w:w="918" w:type="dxa"/>
            <w:gridSpan w:val="2"/>
            <w:vAlign w:val="top"/>
          </w:tcPr>
          <w:p>
            <w:pPr>
              <w:spacing w:before="179" w:line="219" w:lineRule="auto"/>
              <w:ind w:left="135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1"/>
                <w:szCs w:val="21"/>
              </w:rPr>
              <w:t>申请人</w:t>
            </w:r>
          </w:p>
        </w:tc>
        <w:tc>
          <w:tcPr>
            <w:tcW w:w="1812" w:type="dxa"/>
            <w:gridSpan w:val="2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234" w:type="dxa"/>
            <w:vAlign w:val="top"/>
          </w:tcPr>
          <w:p>
            <w:pPr>
              <w:spacing w:before="200" w:line="219" w:lineRule="auto"/>
              <w:ind w:left="184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1"/>
                <w:szCs w:val="21"/>
              </w:rPr>
              <w:t>伤残部位</w:t>
            </w:r>
          </w:p>
        </w:tc>
        <w:tc>
          <w:tcPr>
            <w:tcW w:w="5085" w:type="dxa"/>
            <w:gridSpan w:val="9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918" w:type="dxa"/>
            <w:gridSpan w:val="2"/>
            <w:vAlign w:val="top"/>
          </w:tcPr>
          <w:p>
            <w:pPr>
              <w:spacing w:before="83" w:line="193" w:lineRule="auto"/>
              <w:ind w:left="245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9"/>
                <w:sz w:val="21"/>
                <w:szCs w:val="21"/>
              </w:rPr>
              <w:t>联系</w:t>
            </w:r>
          </w:p>
          <w:p>
            <w:pPr>
              <w:spacing w:line="221" w:lineRule="auto"/>
              <w:ind w:left="245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1"/>
                <w:szCs w:val="21"/>
              </w:rPr>
              <w:t>电话</w:t>
            </w:r>
          </w:p>
        </w:tc>
        <w:tc>
          <w:tcPr>
            <w:tcW w:w="1812" w:type="dxa"/>
            <w:gridSpan w:val="2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34" w:type="dxa"/>
            <w:vAlign w:val="top"/>
          </w:tcPr>
          <w:p>
            <w:pPr>
              <w:spacing w:before="81" w:line="219" w:lineRule="auto"/>
              <w:ind w:left="183" w:right="80" w:hanging="99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1"/>
                <w:szCs w:val="21"/>
              </w:rPr>
              <w:t>是否超时效</w:t>
            </w:r>
            <w:r>
              <w:rPr>
                <w:rFonts w:ascii="宋体" w:hAnsi="宋体" w:eastAsia="宋体" w:cs="宋体"/>
                <w:color w:val="auto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3"/>
                <w:sz w:val="21"/>
                <w:szCs w:val="21"/>
              </w:rPr>
              <w:t>申请认定</w:t>
            </w:r>
          </w:p>
        </w:tc>
        <w:tc>
          <w:tcPr>
            <w:tcW w:w="1918" w:type="dxa"/>
            <w:gridSpan w:val="2"/>
            <w:vAlign w:val="top"/>
          </w:tcPr>
          <w:p>
            <w:pPr>
              <w:spacing w:before="191" w:line="220" w:lineRule="auto"/>
              <w:ind w:left="35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1"/>
                <w:szCs w:val="21"/>
              </w:rPr>
              <w:t>是□</w:t>
            </w:r>
            <w:r>
              <w:rPr>
                <w:rFonts w:ascii="宋体" w:hAnsi="宋体" w:eastAsia="宋体" w:cs="宋体"/>
                <w:color w:val="auto"/>
                <w:spacing w:val="20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-2"/>
                <w:sz w:val="21"/>
                <w:szCs w:val="21"/>
              </w:rPr>
              <w:t>否□</w:t>
            </w:r>
          </w:p>
        </w:tc>
        <w:tc>
          <w:tcPr>
            <w:tcW w:w="1249" w:type="dxa"/>
            <w:gridSpan w:val="3"/>
            <w:vAlign w:val="top"/>
          </w:tcPr>
          <w:p>
            <w:pPr>
              <w:spacing w:before="90" w:line="215" w:lineRule="auto"/>
              <w:ind w:left="192" w:right="19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3"/>
                <w:sz w:val="21"/>
                <w:szCs w:val="21"/>
              </w:rPr>
              <w:t>工伤是否</w:t>
            </w:r>
            <w:r>
              <w:rPr>
                <w:rFonts w:ascii="宋体" w:hAnsi="宋体" w:eastAsia="宋体" w:cs="宋体"/>
                <w:color w:val="auto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2"/>
                <w:sz w:val="21"/>
                <w:szCs w:val="21"/>
              </w:rPr>
              <w:t>及第三人</w:t>
            </w:r>
          </w:p>
        </w:tc>
        <w:tc>
          <w:tcPr>
            <w:tcW w:w="1918" w:type="dxa"/>
            <w:gridSpan w:val="4"/>
            <w:vAlign w:val="top"/>
          </w:tcPr>
          <w:p>
            <w:pPr>
              <w:spacing w:before="191" w:line="220" w:lineRule="auto"/>
              <w:ind w:left="363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1"/>
                <w:szCs w:val="21"/>
              </w:rPr>
              <w:t>是□</w:t>
            </w:r>
            <w:r>
              <w:rPr>
                <w:rFonts w:ascii="宋体" w:hAnsi="宋体" w:eastAsia="宋体" w:cs="宋体"/>
                <w:color w:val="auto"/>
                <w:spacing w:val="20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-2"/>
                <w:sz w:val="21"/>
                <w:szCs w:val="21"/>
              </w:rPr>
              <w:t>否□</w:t>
            </w:r>
          </w:p>
        </w:tc>
        <w:tc>
          <w:tcPr>
            <w:tcW w:w="918" w:type="dxa"/>
            <w:gridSpan w:val="2"/>
            <w:vAlign w:val="top"/>
          </w:tcPr>
          <w:p>
            <w:pPr>
              <w:spacing w:before="91" w:line="206" w:lineRule="auto"/>
              <w:ind w:left="135" w:right="121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3"/>
                <w:sz w:val="21"/>
                <w:szCs w:val="21"/>
              </w:rPr>
              <w:t>费用支</w:t>
            </w:r>
            <w:r>
              <w:rPr>
                <w:rFonts w:ascii="宋体" w:hAnsi="宋体" w:eastAsia="宋体" w:cs="宋体"/>
                <w:color w:val="auto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6"/>
                <w:sz w:val="21"/>
                <w:szCs w:val="21"/>
              </w:rPr>
              <w:t>付时间</w:t>
            </w:r>
          </w:p>
        </w:tc>
        <w:tc>
          <w:tcPr>
            <w:tcW w:w="1812" w:type="dxa"/>
            <w:gridSpan w:val="2"/>
            <w:vAlign w:val="top"/>
          </w:tcPr>
          <w:p>
            <w:pPr>
              <w:spacing w:before="190" w:line="219" w:lineRule="auto"/>
              <w:ind w:left="547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color w:val="auto"/>
                <w:spacing w:val="18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color w:val="auto"/>
                <w:spacing w:val="24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234" w:type="dxa"/>
            <w:vAlign w:val="top"/>
          </w:tcPr>
          <w:p>
            <w:pPr>
              <w:spacing w:before="201" w:line="220" w:lineRule="auto"/>
              <w:ind w:left="184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3"/>
                <w:sz w:val="21"/>
                <w:szCs w:val="21"/>
              </w:rPr>
              <w:t>治疗医院</w:t>
            </w:r>
          </w:p>
        </w:tc>
        <w:tc>
          <w:tcPr>
            <w:tcW w:w="5085" w:type="dxa"/>
            <w:gridSpan w:val="9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437" w:type="dxa"/>
            <w:gridSpan w:val="3"/>
            <w:vAlign w:val="top"/>
          </w:tcPr>
          <w:p>
            <w:pPr>
              <w:spacing w:before="200" w:line="219" w:lineRule="auto"/>
              <w:ind w:left="95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pacing w:val="-2"/>
                <w:sz w:val="21"/>
                <w:szCs w:val="21"/>
              </w:rPr>
              <w:t>支付票据张数</w:t>
            </w:r>
            <w:bookmarkEnd w:id="0"/>
          </w:p>
        </w:tc>
        <w:tc>
          <w:tcPr>
            <w:tcW w:w="1293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34" w:type="dxa"/>
            <w:vAlign w:val="top"/>
          </w:tcPr>
          <w:p>
            <w:pPr>
              <w:spacing w:before="182" w:line="220" w:lineRule="auto"/>
              <w:ind w:left="184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5"/>
                <w:sz w:val="21"/>
                <w:szCs w:val="21"/>
              </w:rPr>
              <w:t>入院时间</w:t>
            </w:r>
          </w:p>
        </w:tc>
        <w:tc>
          <w:tcPr>
            <w:tcW w:w="1918" w:type="dxa"/>
            <w:gridSpan w:val="2"/>
            <w:vAlign w:val="top"/>
          </w:tcPr>
          <w:p>
            <w:pPr>
              <w:spacing w:before="181" w:line="219" w:lineRule="auto"/>
              <w:ind w:left="55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color w:val="auto"/>
                <w:spacing w:val="12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color w:val="auto"/>
                <w:spacing w:val="23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日</w:t>
            </w:r>
          </w:p>
        </w:tc>
        <w:tc>
          <w:tcPr>
            <w:tcW w:w="1249" w:type="dxa"/>
            <w:gridSpan w:val="3"/>
            <w:vAlign w:val="top"/>
          </w:tcPr>
          <w:p>
            <w:pPr>
              <w:spacing w:before="182" w:line="220" w:lineRule="auto"/>
              <w:ind w:left="192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5"/>
                <w:sz w:val="21"/>
                <w:szCs w:val="21"/>
              </w:rPr>
              <w:t>出院时间</w:t>
            </w:r>
          </w:p>
        </w:tc>
        <w:tc>
          <w:tcPr>
            <w:tcW w:w="1918" w:type="dxa"/>
            <w:gridSpan w:val="4"/>
            <w:vAlign w:val="top"/>
          </w:tcPr>
          <w:p>
            <w:pPr>
              <w:spacing w:before="181" w:line="219" w:lineRule="auto"/>
              <w:ind w:left="563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color w:val="auto"/>
                <w:spacing w:val="12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color w:val="auto"/>
                <w:spacing w:val="23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8"/>
                <w:sz w:val="21"/>
                <w:szCs w:val="21"/>
              </w:rPr>
              <w:t>日</w:t>
            </w:r>
          </w:p>
        </w:tc>
        <w:tc>
          <w:tcPr>
            <w:tcW w:w="918" w:type="dxa"/>
            <w:gridSpan w:val="2"/>
            <w:vAlign w:val="top"/>
          </w:tcPr>
          <w:p>
            <w:pPr>
              <w:spacing w:before="92" w:line="210" w:lineRule="auto"/>
              <w:ind w:left="245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1"/>
                <w:szCs w:val="21"/>
              </w:rPr>
              <w:t>治疗</w:t>
            </w:r>
          </w:p>
          <w:p>
            <w:pPr>
              <w:spacing w:line="208" w:lineRule="auto"/>
              <w:ind w:left="245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1"/>
                <w:szCs w:val="21"/>
              </w:rPr>
              <w:t>天数</w:t>
            </w:r>
          </w:p>
        </w:tc>
        <w:tc>
          <w:tcPr>
            <w:tcW w:w="1812" w:type="dxa"/>
            <w:gridSpan w:val="2"/>
            <w:vAlign w:val="top"/>
          </w:tcPr>
          <w:p>
            <w:pPr>
              <w:spacing w:before="182" w:line="220" w:lineRule="auto"/>
              <w:ind w:left="1497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z w:val="21"/>
                <w:szCs w:val="21"/>
              </w:rPr>
              <w:t>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234" w:type="dxa"/>
            <w:vAlign w:val="top"/>
          </w:tcPr>
          <w:p>
            <w:pPr>
              <w:spacing w:before="203" w:line="220" w:lineRule="auto"/>
              <w:ind w:left="295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1"/>
                <w:szCs w:val="21"/>
              </w:rPr>
              <w:t>项</w:t>
            </w:r>
            <w:r>
              <w:rPr>
                <w:rFonts w:ascii="宋体" w:hAnsi="宋体" w:eastAsia="宋体" w:cs="宋体"/>
                <w:color w:val="auto"/>
                <w:spacing w:val="49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-6"/>
                <w:sz w:val="21"/>
                <w:szCs w:val="21"/>
              </w:rPr>
              <w:t>目</w:t>
            </w:r>
          </w:p>
        </w:tc>
        <w:tc>
          <w:tcPr>
            <w:tcW w:w="1189" w:type="dxa"/>
            <w:vAlign w:val="top"/>
          </w:tcPr>
          <w:p>
            <w:pPr>
              <w:spacing w:before="202" w:line="219" w:lineRule="auto"/>
              <w:ind w:left="241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1"/>
                <w:szCs w:val="21"/>
              </w:rPr>
              <w:t>申报金额</w:t>
            </w:r>
          </w:p>
        </w:tc>
        <w:tc>
          <w:tcPr>
            <w:tcW w:w="1059" w:type="dxa"/>
            <w:gridSpan w:val="2"/>
            <w:vAlign w:val="top"/>
          </w:tcPr>
          <w:p>
            <w:pPr>
              <w:spacing w:before="202" w:line="219" w:lineRule="auto"/>
              <w:ind w:left="81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1"/>
                <w:szCs w:val="21"/>
              </w:rPr>
              <w:t>拒付金额</w:t>
            </w:r>
          </w:p>
        </w:tc>
        <w:tc>
          <w:tcPr>
            <w:tcW w:w="4274" w:type="dxa"/>
            <w:gridSpan w:val="9"/>
            <w:vAlign w:val="top"/>
          </w:tcPr>
          <w:p>
            <w:pPr>
              <w:spacing w:before="202" w:line="219" w:lineRule="auto"/>
              <w:ind w:left="1712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5"/>
                <w:sz w:val="21"/>
                <w:szCs w:val="21"/>
              </w:rPr>
              <w:t>拒付原因</w:t>
            </w:r>
          </w:p>
        </w:tc>
        <w:tc>
          <w:tcPr>
            <w:tcW w:w="1293" w:type="dxa"/>
            <w:vAlign w:val="top"/>
          </w:tcPr>
          <w:p>
            <w:pPr>
              <w:spacing w:before="202" w:line="219" w:lineRule="auto"/>
              <w:ind w:left="218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1"/>
                <w:szCs w:val="21"/>
              </w:rPr>
              <w:t>支付金额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34" w:type="dxa"/>
            <w:vAlign w:val="top"/>
          </w:tcPr>
          <w:p>
            <w:pPr>
              <w:spacing w:before="194" w:line="220" w:lineRule="auto"/>
              <w:ind w:left="84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1"/>
                <w:szCs w:val="21"/>
              </w:rPr>
              <w:t>门诊医疗费</w:t>
            </w: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59" w:type="dxa"/>
            <w:gridSpan w:val="2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274" w:type="dxa"/>
            <w:gridSpan w:val="9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3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234" w:type="dxa"/>
            <w:vAlign w:val="top"/>
          </w:tcPr>
          <w:p>
            <w:pPr>
              <w:spacing w:before="204" w:line="220" w:lineRule="auto"/>
              <w:ind w:left="84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1"/>
                <w:szCs w:val="21"/>
              </w:rPr>
              <w:t>住院治疗费</w:t>
            </w: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59" w:type="dxa"/>
            <w:gridSpan w:val="2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274" w:type="dxa"/>
            <w:gridSpan w:val="9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3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234" w:type="dxa"/>
            <w:vAlign w:val="top"/>
          </w:tcPr>
          <w:p>
            <w:pPr>
              <w:spacing w:before="83" w:line="203" w:lineRule="auto"/>
              <w:ind w:left="184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1"/>
                <w:szCs w:val="21"/>
              </w:rPr>
              <w:t>住院伙食</w:t>
            </w:r>
          </w:p>
          <w:p>
            <w:pPr>
              <w:spacing w:line="220" w:lineRule="auto"/>
              <w:ind w:left="295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1"/>
                <w:szCs w:val="21"/>
              </w:rPr>
              <w:t>补助费</w:t>
            </w: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59" w:type="dxa"/>
            <w:gridSpan w:val="2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274" w:type="dxa"/>
            <w:gridSpan w:val="9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3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34" w:type="dxa"/>
            <w:vAlign w:val="top"/>
          </w:tcPr>
          <w:p>
            <w:pPr>
              <w:spacing w:before="94" w:line="212" w:lineRule="auto"/>
              <w:ind w:left="184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3"/>
                <w:sz w:val="21"/>
                <w:szCs w:val="21"/>
              </w:rPr>
              <w:t>异地就医</w:t>
            </w:r>
          </w:p>
          <w:p>
            <w:pPr>
              <w:spacing w:line="215" w:lineRule="auto"/>
              <w:ind w:left="295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1"/>
                <w:szCs w:val="21"/>
              </w:rPr>
              <w:t>交通费</w:t>
            </w: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59" w:type="dxa"/>
            <w:gridSpan w:val="2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274" w:type="dxa"/>
            <w:gridSpan w:val="9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3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234" w:type="dxa"/>
            <w:vAlign w:val="top"/>
          </w:tcPr>
          <w:p>
            <w:pPr>
              <w:spacing w:before="114" w:line="219" w:lineRule="auto"/>
              <w:ind w:left="184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3"/>
                <w:sz w:val="21"/>
                <w:szCs w:val="21"/>
              </w:rPr>
              <w:t>异地就医</w:t>
            </w:r>
          </w:p>
          <w:p>
            <w:pPr>
              <w:spacing w:line="206" w:lineRule="auto"/>
              <w:ind w:left="295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1"/>
                <w:szCs w:val="21"/>
              </w:rPr>
              <w:t>食宿费</w:t>
            </w: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59" w:type="dxa"/>
            <w:gridSpan w:val="2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274" w:type="dxa"/>
            <w:gridSpan w:val="9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3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234" w:type="dxa"/>
            <w:vAlign w:val="top"/>
          </w:tcPr>
          <w:p>
            <w:pPr>
              <w:spacing w:before="105" w:line="216" w:lineRule="auto"/>
              <w:ind w:left="84" w:right="76" w:firstLine="99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1"/>
                <w:szCs w:val="21"/>
              </w:rPr>
              <w:t>异地市内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2"/>
                <w:sz w:val="21"/>
                <w:szCs w:val="21"/>
              </w:rPr>
              <w:t>交通补助费</w:t>
            </w: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59" w:type="dxa"/>
            <w:gridSpan w:val="2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274" w:type="dxa"/>
            <w:gridSpan w:val="9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3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234" w:type="dxa"/>
            <w:vAlign w:val="top"/>
          </w:tcPr>
          <w:p>
            <w:pPr>
              <w:spacing w:before="196" w:line="221" w:lineRule="auto"/>
              <w:ind w:left="394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</w:rPr>
              <w:t>合计</w:t>
            </w: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59" w:type="dxa"/>
            <w:gridSpan w:val="2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4274" w:type="dxa"/>
            <w:gridSpan w:val="9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3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34" w:type="dxa"/>
            <w:vAlign w:val="top"/>
          </w:tcPr>
          <w:p>
            <w:pPr>
              <w:spacing w:before="106" w:line="208" w:lineRule="auto"/>
              <w:ind w:left="184" w:right="208" w:firstLine="11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</w:rPr>
              <w:t>第三方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</w:rPr>
              <w:t>支付金额</w:t>
            </w: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59" w:type="dxa"/>
            <w:gridSpan w:val="2"/>
            <w:vAlign w:val="top"/>
          </w:tcPr>
          <w:p>
            <w:pPr>
              <w:spacing w:before="106" w:line="208" w:lineRule="auto"/>
              <w:ind w:left="291" w:right="108" w:hanging="210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1"/>
                <w:szCs w:val="21"/>
              </w:rPr>
              <w:t>上次抵扣</w:t>
            </w:r>
            <w:r>
              <w:rPr>
                <w:rFonts w:ascii="宋体" w:hAnsi="宋体" w:eastAsia="宋体" w:cs="宋体"/>
                <w:color w:val="auto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</w:rPr>
              <w:t>后余额</w:t>
            </w:r>
          </w:p>
        </w:tc>
        <w:tc>
          <w:tcPr>
            <w:tcW w:w="1149" w:type="dxa"/>
            <w:gridSpan w:val="3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119" w:type="dxa"/>
            <w:gridSpan w:val="2"/>
            <w:vAlign w:val="top"/>
          </w:tcPr>
          <w:p>
            <w:pPr>
              <w:spacing w:before="95" w:line="213" w:lineRule="auto"/>
              <w:ind w:left="342" w:right="117" w:hanging="209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1"/>
                <w:szCs w:val="21"/>
              </w:rPr>
              <w:t>本次抵扣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</w:rPr>
              <w:t>金额</w:t>
            </w:r>
          </w:p>
        </w:tc>
        <w:tc>
          <w:tcPr>
            <w:tcW w:w="1128" w:type="dxa"/>
            <w:gridSpan w:val="2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878" w:type="dxa"/>
            <w:gridSpan w:val="2"/>
            <w:vAlign w:val="top"/>
          </w:tcPr>
          <w:p>
            <w:pPr>
              <w:spacing w:before="106" w:line="211" w:lineRule="auto"/>
              <w:ind w:left="116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6"/>
                <w:sz w:val="21"/>
                <w:szCs w:val="21"/>
              </w:rPr>
              <w:t>待抵扣</w:t>
            </w:r>
          </w:p>
          <w:p>
            <w:pPr>
              <w:spacing w:line="205" w:lineRule="auto"/>
              <w:ind w:left="227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</w:rPr>
              <w:t>金额</w:t>
            </w:r>
          </w:p>
        </w:tc>
        <w:tc>
          <w:tcPr>
            <w:tcW w:w="1293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2423" w:type="dxa"/>
            <w:gridSpan w:val="2"/>
            <w:vAlign w:val="top"/>
          </w:tcPr>
          <w:p>
            <w:pPr>
              <w:spacing w:before="96" w:line="219" w:lineRule="auto"/>
              <w:ind w:left="364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1"/>
                <w:szCs w:val="21"/>
              </w:rPr>
              <w:t>医疗待遇金额合计</w:t>
            </w:r>
          </w:p>
          <w:p>
            <w:pPr>
              <w:spacing w:before="21" w:line="204" w:lineRule="auto"/>
              <w:ind w:left="885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11"/>
                <w:sz w:val="21"/>
                <w:szCs w:val="21"/>
              </w:rPr>
              <w:t>(大写)</w:t>
            </w:r>
          </w:p>
        </w:tc>
        <w:tc>
          <w:tcPr>
            <w:tcW w:w="4455" w:type="dxa"/>
            <w:gridSpan w:val="9"/>
            <w:vAlign w:val="top"/>
          </w:tcPr>
          <w:p>
            <w:pPr>
              <w:spacing w:before="205" w:line="219" w:lineRule="auto"/>
              <w:ind w:left="411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-9"/>
                <w:sz w:val="21"/>
                <w:szCs w:val="21"/>
              </w:rPr>
              <w:t>万</w:t>
            </w:r>
            <w:r>
              <w:rPr>
                <w:rFonts w:ascii="宋体" w:hAnsi="宋体" w:eastAsia="宋体" w:cs="宋体"/>
                <w:color w:val="auto"/>
                <w:spacing w:val="5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9"/>
                <w:sz w:val="21"/>
                <w:szCs w:val="21"/>
              </w:rPr>
              <w:t>仟</w:t>
            </w:r>
            <w:r>
              <w:rPr>
                <w:rFonts w:ascii="宋体" w:hAnsi="宋体" w:eastAsia="宋体" w:cs="宋体"/>
                <w:color w:val="auto"/>
                <w:spacing w:val="3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9"/>
                <w:sz w:val="21"/>
                <w:szCs w:val="21"/>
              </w:rPr>
              <w:t>佰</w:t>
            </w:r>
            <w:r>
              <w:rPr>
                <w:rFonts w:ascii="宋体" w:hAnsi="宋体" w:eastAsia="宋体" w:cs="宋体"/>
                <w:color w:val="auto"/>
                <w:spacing w:val="4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9"/>
                <w:sz w:val="21"/>
                <w:szCs w:val="21"/>
              </w:rPr>
              <w:t>拾</w:t>
            </w:r>
            <w:r>
              <w:rPr>
                <w:rFonts w:ascii="宋体" w:hAnsi="宋体" w:eastAsia="宋体" w:cs="宋体"/>
                <w:color w:val="auto"/>
                <w:spacing w:val="5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9"/>
                <w:sz w:val="21"/>
                <w:szCs w:val="21"/>
              </w:rPr>
              <w:t>元</w:t>
            </w:r>
            <w:r>
              <w:rPr>
                <w:rFonts w:ascii="宋体" w:hAnsi="宋体" w:eastAsia="宋体" w:cs="宋体"/>
                <w:color w:val="auto"/>
                <w:spacing w:val="5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9"/>
                <w:sz w:val="21"/>
                <w:szCs w:val="21"/>
              </w:rPr>
              <w:t>角</w:t>
            </w:r>
            <w:r>
              <w:rPr>
                <w:rFonts w:ascii="宋体" w:hAnsi="宋体" w:eastAsia="宋体" w:cs="宋体"/>
                <w:color w:val="auto"/>
                <w:spacing w:val="5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-9"/>
                <w:sz w:val="21"/>
                <w:szCs w:val="21"/>
              </w:rPr>
              <w:t>分</w:t>
            </w:r>
          </w:p>
        </w:tc>
        <w:tc>
          <w:tcPr>
            <w:tcW w:w="878" w:type="dxa"/>
            <w:gridSpan w:val="2"/>
            <w:vAlign w:val="top"/>
          </w:tcPr>
          <w:p>
            <w:pPr>
              <w:spacing w:before="261" w:line="182" w:lineRule="auto"/>
              <w:ind w:left="326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z w:val="21"/>
                <w:szCs w:val="21"/>
              </w:rPr>
              <w:t>¥</w:t>
            </w:r>
          </w:p>
        </w:tc>
        <w:tc>
          <w:tcPr>
            <w:tcW w:w="1293" w:type="dxa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4" w:hRule="atLeast"/>
        </w:trPr>
        <w:tc>
          <w:tcPr>
            <w:tcW w:w="9049" w:type="dxa"/>
            <w:gridSpan w:val="14"/>
            <w:vAlign w:val="top"/>
          </w:tcPr>
          <w:p>
            <w:pPr>
              <w:spacing w:before="217" w:line="230" w:lineRule="auto"/>
              <w:ind w:left="285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19"/>
                <w:sz w:val="21"/>
                <w:szCs w:val="21"/>
              </w:rPr>
              <w:t>受理人</w:t>
            </w:r>
            <w:r>
              <w:rPr>
                <w:rFonts w:ascii="宋体" w:hAnsi="宋体" w:eastAsia="宋体" w:cs="宋体"/>
                <w:color w:val="auto"/>
                <w:spacing w:val="-1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9"/>
                <w:sz w:val="21"/>
                <w:szCs w:val="21"/>
              </w:rPr>
              <w:t>：</w:t>
            </w:r>
            <w:r>
              <w:rPr>
                <w:rFonts w:ascii="宋体" w:hAnsi="宋体" w:eastAsia="宋体" w:cs="宋体"/>
                <w:color w:val="auto"/>
                <w:spacing w:val="5"/>
                <w:sz w:val="21"/>
                <w:szCs w:val="21"/>
              </w:rPr>
              <w:t xml:space="preserve">          </w:t>
            </w:r>
            <w:r>
              <w:rPr>
                <w:rFonts w:ascii="宋体" w:hAnsi="宋体" w:eastAsia="宋体" w:cs="宋体"/>
                <w:color w:val="auto"/>
                <w:spacing w:val="19"/>
                <w:sz w:val="21"/>
                <w:szCs w:val="21"/>
              </w:rPr>
              <w:t>经办人</w:t>
            </w:r>
            <w:r>
              <w:rPr>
                <w:rFonts w:ascii="宋体" w:hAnsi="宋体" w:eastAsia="宋体" w:cs="宋体"/>
                <w:color w:val="auto"/>
                <w:spacing w:val="-1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9"/>
                <w:sz w:val="21"/>
                <w:szCs w:val="21"/>
              </w:rPr>
              <w:t>：</w:t>
            </w:r>
            <w:r>
              <w:rPr>
                <w:rFonts w:ascii="宋体" w:hAnsi="宋体" w:eastAsia="宋体" w:cs="宋体"/>
                <w:color w:val="auto"/>
                <w:spacing w:val="3"/>
                <w:sz w:val="21"/>
                <w:szCs w:val="21"/>
              </w:rPr>
              <w:t xml:space="preserve">          </w:t>
            </w:r>
            <w:r>
              <w:rPr>
                <w:rFonts w:ascii="宋体" w:hAnsi="宋体" w:eastAsia="宋体" w:cs="宋体"/>
                <w:color w:val="auto"/>
                <w:spacing w:val="19"/>
                <w:sz w:val="21"/>
                <w:szCs w:val="21"/>
              </w:rPr>
              <w:t>复核人</w:t>
            </w:r>
            <w:r>
              <w:rPr>
                <w:rFonts w:ascii="宋体" w:hAnsi="宋体" w:eastAsia="宋体" w:cs="宋体"/>
                <w:color w:val="auto"/>
                <w:spacing w:val="-1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9"/>
                <w:sz w:val="21"/>
                <w:szCs w:val="21"/>
              </w:rPr>
              <w:t>：</w:t>
            </w:r>
            <w:r>
              <w:rPr>
                <w:rFonts w:ascii="宋体" w:hAnsi="宋体" w:eastAsia="宋体" w:cs="宋体"/>
                <w:color w:val="auto"/>
                <w:spacing w:val="9"/>
                <w:sz w:val="21"/>
                <w:szCs w:val="21"/>
              </w:rPr>
              <w:t xml:space="preserve">         </w:t>
            </w:r>
            <w:r>
              <w:rPr>
                <w:rFonts w:ascii="宋体" w:hAnsi="宋体" w:eastAsia="宋体" w:cs="宋体"/>
                <w:color w:val="auto"/>
                <w:spacing w:val="19"/>
                <w:sz w:val="21"/>
                <w:szCs w:val="21"/>
              </w:rPr>
              <w:t>审批人</w:t>
            </w:r>
            <w:r>
              <w:rPr>
                <w:rFonts w:ascii="宋体" w:hAnsi="宋体" w:eastAsia="宋体" w:cs="宋体"/>
                <w:color w:val="auto"/>
                <w:spacing w:val="-4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9"/>
                <w:sz w:val="21"/>
                <w:szCs w:val="21"/>
              </w:rPr>
              <w:t>：</w:t>
            </w:r>
          </w:p>
          <w:p>
            <w:pPr>
              <w:spacing w:line="273" w:lineRule="auto"/>
              <w:rPr>
                <w:rFonts w:ascii="Arial"/>
                <w:color w:val="auto"/>
                <w:sz w:val="21"/>
              </w:rPr>
            </w:pPr>
          </w:p>
          <w:p>
            <w:pPr>
              <w:spacing w:line="273" w:lineRule="auto"/>
              <w:rPr>
                <w:rFonts w:ascii="Arial"/>
                <w:color w:val="auto"/>
                <w:sz w:val="21"/>
              </w:rPr>
            </w:pPr>
          </w:p>
          <w:p>
            <w:pPr>
              <w:spacing w:before="68" w:line="227" w:lineRule="auto"/>
              <w:ind w:left="4394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1"/>
                <w:szCs w:val="21"/>
              </w:rPr>
              <w:t>经办机构(印章):</w:t>
            </w:r>
            <w:r>
              <w:rPr>
                <w:rFonts w:ascii="宋体" w:hAnsi="宋体" w:eastAsia="宋体" w:cs="宋体"/>
                <w:color w:val="auto"/>
                <w:spacing w:val="8"/>
                <w:sz w:val="21"/>
                <w:szCs w:val="21"/>
              </w:rPr>
              <w:t xml:space="preserve">         </w:t>
            </w:r>
            <w:r>
              <w:rPr>
                <w:rFonts w:ascii="宋体" w:hAnsi="宋体" w:eastAsia="宋体" w:cs="宋体"/>
                <w:color w:val="auto"/>
                <w:spacing w:val="1"/>
                <w:position w:val="1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color w:val="auto"/>
                <w:spacing w:val="11"/>
                <w:position w:val="1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color w:val="auto"/>
                <w:spacing w:val="1"/>
                <w:position w:val="1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color w:val="auto"/>
                <w:spacing w:val="17"/>
                <w:position w:val="1"/>
                <w:sz w:val="21"/>
                <w:szCs w:val="21"/>
              </w:rPr>
              <w:t xml:space="preserve">    </w:t>
            </w:r>
            <w:r>
              <w:rPr>
                <w:rFonts w:ascii="宋体" w:hAnsi="宋体" w:eastAsia="宋体" w:cs="宋体"/>
                <w:color w:val="auto"/>
                <w:spacing w:val="1"/>
                <w:position w:val="1"/>
                <w:sz w:val="21"/>
                <w:szCs w:val="21"/>
              </w:rPr>
              <w:t>日</w:t>
            </w:r>
          </w:p>
        </w:tc>
      </w:tr>
    </w:tbl>
    <w:p>
      <w:pPr>
        <w:rPr>
          <w:color w:val="auto"/>
        </w:rPr>
        <w:sectPr>
          <w:headerReference r:id="rId5" w:type="default"/>
          <w:footerReference r:id="rId6" w:type="default"/>
          <w:pgSz w:w="11900" w:h="16840"/>
          <w:pgMar w:top="400" w:right="1475" w:bottom="1566" w:left="1365" w:header="0" w:footer="1317" w:gutter="0"/>
          <w:cols w:space="720" w:num="1"/>
        </w:sectPr>
      </w:pPr>
    </w:p>
    <w:p>
      <w:pPr>
        <w:bidi w:val="0"/>
        <w:jc w:val="both"/>
        <w:rPr>
          <w:rFonts w:hint="default" w:eastAsia="宋体"/>
          <w:lang w:val="en-US" w:eastAsia="zh-CN"/>
        </w:rPr>
      </w:pPr>
    </w:p>
    <w:sectPr>
      <w:footerReference r:id="rId7" w:type="default"/>
      <w:pgSz w:w="11900" w:h="16840"/>
      <w:pgMar w:top="400" w:right="1430" w:bottom="400" w:left="137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ind w:right="317"/>
      <w:jc w:val="right"/>
      <w:rPr>
        <w:rFonts w:ascii="宋体" w:hAnsi="宋体" w:eastAsia="宋体" w:cs="宋体"/>
        <w:sz w:val="25"/>
        <w:szCs w:val="25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zMzOTgyM2EwZDQ2ZjI5NWE1OGZjODc2MDVjMWM0ZmUifQ=="/>
  </w:docVars>
  <w:rsids>
    <w:rsidRoot w:val="00000000"/>
    <w:rsid w:val="00D71518"/>
    <w:rsid w:val="0306014F"/>
    <w:rsid w:val="03347383"/>
    <w:rsid w:val="05EE3EAB"/>
    <w:rsid w:val="06691EF6"/>
    <w:rsid w:val="08344290"/>
    <w:rsid w:val="09AB0099"/>
    <w:rsid w:val="0A526540"/>
    <w:rsid w:val="0B633F7D"/>
    <w:rsid w:val="0BA11A11"/>
    <w:rsid w:val="0C907B17"/>
    <w:rsid w:val="0CEE7855"/>
    <w:rsid w:val="0D572933"/>
    <w:rsid w:val="0D89492C"/>
    <w:rsid w:val="101D1416"/>
    <w:rsid w:val="121470A5"/>
    <w:rsid w:val="1268785D"/>
    <w:rsid w:val="14637AC4"/>
    <w:rsid w:val="16AE5A50"/>
    <w:rsid w:val="1751697A"/>
    <w:rsid w:val="175E46E4"/>
    <w:rsid w:val="19A709E4"/>
    <w:rsid w:val="19BA458F"/>
    <w:rsid w:val="19D37D3D"/>
    <w:rsid w:val="1A026C60"/>
    <w:rsid w:val="1AB15116"/>
    <w:rsid w:val="1B0C1ED9"/>
    <w:rsid w:val="1BD42C2F"/>
    <w:rsid w:val="1D807472"/>
    <w:rsid w:val="1E184246"/>
    <w:rsid w:val="1F6A2B85"/>
    <w:rsid w:val="1F8F2E31"/>
    <w:rsid w:val="209E43B4"/>
    <w:rsid w:val="210D1E98"/>
    <w:rsid w:val="22686C65"/>
    <w:rsid w:val="22FC573B"/>
    <w:rsid w:val="23FC6F9E"/>
    <w:rsid w:val="24904E20"/>
    <w:rsid w:val="259D1A39"/>
    <w:rsid w:val="260C2D43"/>
    <w:rsid w:val="282E3515"/>
    <w:rsid w:val="287D31C7"/>
    <w:rsid w:val="28F247AA"/>
    <w:rsid w:val="29145EE8"/>
    <w:rsid w:val="2B5804DE"/>
    <w:rsid w:val="2D125614"/>
    <w:rsid w:val="2D1414B2"/>
    <w:rsid w:val="2DD76FEF"/>
    <w:rsid w:val="2DEE38A3"/>
    <w:rsid w:val="2E2734C7"/>
    <w:rsid w:val="2EAA4B4A"/>
    <w:rsid w:val="2EC071E1"/>
    <w:rsid w:val="2EC6390B"/>
    <w:rsid w:val="305D2D40"/>
    <w:rsid w:val="306F13D0"/>
    <w:rsid w:val="310E0944"/>
    <w:rsid w:val="31205C4C"/>
    <w:rsid w:val="322B7C72"/>
    <w:rsid w:val="32E15F35"/>
    <w:rsid w:val="33012EDC"/>
    <w:rsid w:val="33043593"/>
    <w:rsid w:val="337652B4"/>
    <w:rsid w:val="33CA5749"/>
    <w:rsid w:val="341416D5"/>
    <w:rsid w:val="352C6281"/>
    <w:rsid w:val="361A1AE4"/>
    <w:rsid w:val="36347B50"/>
    <w:rsid w:val="36CE03FB"/>
    <w:rsid w:val="36EF0670"/>
    <w:rsid w:val="3742019D"/>
    <w:rsid w:val="37D626B0"/>
    <w:rsid w:val="381F13EF"/>
    <w:rsid w:val="38553FB4"/>
    <w:rsid w:val="38FC6838"/>
    <w:rsid w:val="3A846749"/>
    <w:rsid w:val="3AE709E7"/>
    <w:rsid w:val="3C1A00D5"/>
    <w:rsid w:val="3C2A2C1E"/>
    <w:rsid w:val="3C73607F"/>
    <w:rsid w:val="3C824D0C"/>
    <w:rsid w:val="3CB97AE3"/>
    <w:rsid w:val="3D887FAE"/>
    <w:rsid w:val="3D8B7699"/>
    <w:rsid w:val="3E9C7F72"/>
    <w:rsid w:val="4019307D"/>
    <w:rsid w:val="40AF6440"/>
    <w:rsid w:val="40E61937"/>
    <w:rsid w:val="415D15AF"/>
    <w:rsid w:val="419755F7"/>
    <w:rsid w:val="433D0D58"/>
    <w:rsid w:val="437E060D"/>
    <w:rsid w:val="43CA08C1"/>
    <w:rsid w:val="445E6142"/>
    <w:rsid w:val="45FA2436"/>
    <w:rsid w:val="45FF3B8E"/>
    <w:rsid w:val="465B529C"/>
    <w:rsid w:val="466F2464"/>
    <w:rsid w:val="47551A7D"/>
    <w:rsid w:val="48604186"/>
    <w:rsid w:val="488B3A87"/>
    <w:rsid w:val="490C1D57"/>
    <w:rsid w:val="49D76CF3"/>
    <w:rsid w:val="4A356091"/>
    <w:rsid w:val="4AC148D3"/>
    <w:rsid w:val="4AE12465"/>
    <w:rsid w:val="4B0840A0"/>
    <w:rsid w:val="4BC2211E"/>
    <w:rsid w:val="4E483DC0"/>
    <w:rsid w:val="4EEA2658"/>
    <w:rsid w:val="4F4B393D"/>
    <w:rsid w:val="4F902EDF"/>
    <w:rsid w:val="4FEA46B7"/>
    <w:rsid w:val="50EB5CD5"/>
    <w:rsid w:val="515B4D50"/>
    <w:rsid w:val="5191100D"/>
    <w:rsid w:val="52260417"/>
    <w:rsid w:val="5293680D"/>
    <w:rsid w:val="52C008DA"/>
    <w:rsid w:val="531311CB"/>
    <w:rsid w:val="546C235C"/>
    <w:rsid w:val="552C208C"/>
    <w:rsid w:val="563800A8"/>
    <w:rsid w:val="568E27D2"/>
    <w:rsid w:val="568F0A17"/>
    <w:rsid w:val="56C3641E"/>
    <w:rsid w:val="572C0151"/>
    <w:rsid w:val="57BA44D7"/>
    <w:rsid w:val="57DC3692"/>
    <w:rsid w:val="5AB845C5"/>
    <w:rsid w:val="5B5E2F75"/>
    <w:rsid w:val="5BB65E8A"/>
    <w:rsid w:val="5D040E29"/>
    <w:rsid w:val="5E93746D"/>
    <w:rsid w:val="60353430"/>
    <w:rsid w:val="60ED7C17"/>
    <w:rsid w:val="6204621A"/>
    <w:rsid w:val="6388792B"/>
    <w:rsid w:val="640514E2"/>
    <w:rsid w:val="644A269E"/>
    <w:rsid w:val="645844B3"/>
    <w:rsid w:val="65BB70DF"/>
    <w:rsid w:val="663035F0"/>
    <w:rsid w:val="66580977"/>
    <w:rsid w:val="66A401FE"/>
    <w:rsid w:val="66B602A1"/>
    <w:rsid w:val="68890095"/>
    <w:rsid w:val="697E1125"/>
    <w:rsid w:val="6AD05AB4"/>
    <w:rsid w:val="6B5D730F"/>
    <w:rsid w:val="6B6C3ED0"/>
    <w:rsid w:val="6CC74FDA"/>
    <w:rsid w:val="6CD1433A"/>
    <w:rsid w:val="6E0B19E6"/>
    <w:rsid w:val="6E4525DF"/>
    <w:rsid w:val="6F0C6C3B"/>
    <w:rsid w:val="6F3E4588"/>
    <w:rsid w:val="70AC27EA"/>
    <w:rsid w:val="72186F80"/>
    <w:rsid w:val="72D45CE9"/>
    <w:rsid w:val="74702732"/>
    <w:rsid w:val="74D86039"/>
    <w:rsid w:val="77835CFA"/>
    <w:rsid w:val="781326F1"/>
    <w:rsid w:val="78301086"/>
    <w:rsid w:val="783E20C4"/>
    <w:rsid w:val="79614F56"/>
    <w:rsid w:val="798D182C"/>
    <w:rsid w:val="7A1B2568"/>
    <w:rsid w:val="7B371C49"/>
    <w:rsid w:val="7B3C1BD2"/>
    <w:rsid w:val="7BD824D6"/>
    <w:rsid w:val="7CD53804"/>
    <w:rsid w:val="7E237BA7"/>
    <w:rsid w:val="7EAC4A67"/>
    <w:rsid w:val="7F875C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Office_12.1.0.15933_F1E327BC-269C-435d-A152-05C5408002CA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2023-03-13T08:47:00Z</dcterms:created>
  <dc:creator>Kingsoft-PDF</dc:creator>
  <cp:lastModifiedBy>lenovao</cp:lastModifiedBy>
  <cp:lastPrinted>2023-11-24T01:23:00Z</cp:lastPrinted>
  <dcterms:modified xsi:type="dcterms:W3CDTF">2023-11-24T02:45:41Z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2023-03-13T08:48:23Z</vt:filetime>
  </property>
  <property fmtid="{D5CDD505-2E9C-101B-9397-08002B2CF9AE}" pid="4" name="UsrData">
    <vt:lpwstr>640e7263a2d7b00015f6a7e8</vt:lpwstr>
  </property>
  <property fmtid="{D5CDD505-2E9C-101B-9397-08002B2CF9AE}" pid="5" name="KSOProductBuildVer">
    <vt:lpwstr>2052-12.1.0.15933</vt:lpwstr>
  </property>
  <property fmtid="{D5CDD505-2E9C-101B-9397-08002B2CF9AE}" pid="6" name="ICV">
    <vt:lpwstr>2CF67B22F4A24EF39D48E7DDA1B31E74_12</vt:lpwstr>
  </property>
</Properties>
</file>