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adjustRightInd w:val="0"/>
        <w:snapToGrid w:val="0"/>
        <w:spacing w:before="312" w:beforeLines="100" w:after="312" w:afterLines="100"/>
        <w:jc w:val="center"/>
        <w:rPr>
          <w:rFonts w:ascii="Times New Roman" w:hAnsi="Times New Roman" w:eastAsia="黑体" w:cs="Times New Roman"/>
          <w:color w:val="000000"/>
          <w:sz w:val="36"/>
          <w:szCs w:val="36"/>
          <w:shd w:val="clear" w:color="auto" w:fill="FFFFFF"/>
        </w:rPr>
      </w:pPr>
      <w:r>
        <w:rPr>
          <w:rFonts w:ascii="Times New Roman" w:hAnsi="Times New Roman" w:eastAsia="黑体" w:cs="Times New Roman"/>
          <w:color w:val="000000"/>
          <w:sz w:val="36"/>
          <w:szCs w:val="36"/>
          <w:shd w:val="clear" w:color="auto" w:fill="FFFFFF"/>
        </w:rPr>
        <w:t>河南省社会保险定点单位基本信息变更申请表</w:t>
      </w:r>
    </w:p>
    <w:tbl>
      <w:tblPr>
        <w:tblStyle w:val="2"/>
        <w:tblW w:w="907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5"/>
        <w:gridCol w:w="1707"/>
        <w:gridCol w:w="2837"/>
        <w:gridCol w:w="285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overflowPunct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5689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overflowPunct w:val="0"/>
              <w:jc w:val="right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填表日期:      年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项       目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原登记事项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变更事项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服务机构名称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地       址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75" w:type="dxa"/>
            <w:vMerge w:val="restar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法定代表人或负责人</w:t>
            </w:r>
          </w:p>
        </w:tc>
        <w:tc>
          <w:tcPr>
            <w:tcW w:w="1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姓 名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75" w:type="dxa"/>
            <w:vMerge w:val="continue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身份证号码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工伤专管员</w:t>
            </w:r>
          </w:p>
        </w:tc>
        <w:tc>
          <w:tcPr>
            <w:tcW w:w="1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姓 名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所在部门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电 话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机构等级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机构收费等级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执业许可证号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统一社会信用代码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开户银行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缴费单位户名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33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银行帐号</w:t>
            </w:r>
          </w:p>
        </w:tc>
        <w:tc>
          <w:tcPr>
            <w:tcW w:w="2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  <w:tc>
          <w:tcPr>
            <w:tcW w:w="285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overflowPunct w:val="0"/>
              <w:adjustRightInd w:val="0"/>
              <w:snapToGrid w:val="0"/>
              <w:jc w:val="center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907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变更单位：</w:t>
            </w:r>
          </w:p>
          <w:p>
            <w:pPr>
              <w:overflowPunct w:val="0"/>
              <w:adjustRightInd w:val="0"/>
              <w:snapToGrid w:val="0"/>
              <w:ind w:firstLine="480" w:firstLineChars="2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overflowPunct w:val="0"/>
              <w:adjustRightInd w:val="0"/>
              <w:snapToGrid w:val="0"/>
              <w:ind w:firstLine="240" w:firstLineChars="1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经办人:                 负责人：              (单位印章)                         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</w:p>
          <w:p>
            <w:pPr>
              <w:overflowPunct w:val="0"/>
              <w:adjustRightInd w:val="0"/>
              <w:snapToGrid w:val="0"/>
              <w:ind w:firstLine="5520" w:firstLineChars="230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年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月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907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经办机构审核意见:</w:t>
            </w: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经办人:        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审批人：                 (印章)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br w:type="textWrapping"/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 xml:space="preserve">                                              年   月   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071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9071" w:type="dxa"/>
            <w:gridSpan w:val="4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overflowPunct w:val="0"/>
              <w:adjustRightInd w:val="0"/>
              <w:snapToGrid w:val="0"/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注:表中前后没有变化的，在空格处划“</w:t>
            </w:r>
            <w:r>
              <w:rPr>
                <w:rFonts w:hint="eastAsia" w:ascii="Times New Roman" w:hAnsi="Times New Roman" w:eastAsia="宋体" w:cs="Times New Roman"/>
                <w:kern w:val="0"/>
                <w:sz w:val="24"/>
                <w:szCs w:val="24"/>
                <w:u w:val="single"/>
                <w:lang w:val="en-US" w:eastAsia="zh-CN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kern w:val="0"/>
                <w:sz w:val="24"/>
                <w:szCs w:val="24"/>
              </w:rPr>
              <w:t>”。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zOTgyM2EwZDQ2ZjI5NWE1OGZjODc2MDVjMWM0ZmUifQ=="/>
  </w:docVars>
  <w:rsids>
    <w:rsidRoot w:val="00000000"/>
    <w:rsid w:val="1C363010"/>
    <w:rsid w:val="29204669"/>
    <w:rsid w:val="68B11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2021-06-17T08:58:00Z</dcterms:created>
  <dc:creator>lenovao</dc:creator>
  <cp:lastModifiedBy>lenovao</cp:lastModifiedBy>
  <dcterms:modified xsi:type="dcterms:W3CDTF">2023-11-24T03:06:58Z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4233963C7C8C4A9BA61D46F4665B2089</vt:lpwstr>
  </property>
</Properties>
</file>