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7545BA">
        <w:rPr>
          <w:rFonts w:ascii="Times New Roman" w:eastAsia="仿宋" w:hAnsi="仿宋" w:hint="eastAsia"/>
          <w:sz w:val="32"/>
          <w:szCs w:val="32"/>
        </w:rPr>
        <w:t>44</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EB59A4" w:rsidRDefault="00EB59A4" w:rsidP="00EB59A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EB59A4" w:rsidRDefault="00EB59A4" w:rsidP="00EB59A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关于对内乡县林业局权责清单进行动态调整的通  知</w:t>
      </w:r>
    </w:p>
    <w:p w:rsidR="00EB59A4" w:rsidRDefault="00EB59A4" w:rsidP="00EB59A4">
      <w:pPr>
        <w:spacing w:line="560" w:lineRule="exact"/>
        <w:jc w:val="center"/>
        <w:rPr>
          <w:rFonts w:ascii="宋体" w:hAnsi="宋体" w:cs="小标宋"/>
          <w:b/>
          <w:bCs/>
          <w:sz w:val="44"/>
          <w:szCs w:val="44"/>
        </w:rPr>
      </w:pPr>
    </w:p>
    <w:p w:rsidR="00EB59A4" w:rsidRDefault="00EB59A4" w:rsidP="00EB59A4">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中共内乡县林业局党组：</w:t>
      </w:r>
    </w:p>
    <w:p w:rsidR="00DD5452" w:rsidRDefault="00DD5452" w:rsidP="00EB59A4">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B52FE8">
        <w:rPr>
          <w:rFonts w:ascii="仿宋_GB2312" w:eastAsia="仿宋_GB2312" w:cs="Times New Roman" w:hint="eastAsia"/>
          <w:sz w:val="32"/>
          <w:szCs w:val="32"/>
        </w:rPr>
        <w:t>林业</w:t>
      </w:r>
      <w:r>
        <w:rPr>
          <w:rFonts w:ascii="仿宋_GB2312" w:eastAsia="仿宋_GB2312" w:cs="Times New Roman" w:hint="eastAsia"/>
          <w:sz w:val="32"/>
          <w:szCs w:val="32"/>
        </w:rPr>
        <w:t>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B52FE8">
        <w:rPr>
          <w:rFonts w:ascii="仿宋_GB2312" w:eastAsia="仿宋_GB2312" w:cs="仿宋_GB2312" w:hint="eastAsia"/>
          <w:sz w:val="32"/>
          <w:szCs w:val="32"/>
        </w:rPr>
        <w:t>林业</w:t>
      </w:r>
      <w:r>
        <w:rPr>
          <w:rFonts w:ascii="仿宋_GB2312" w:eastAsia="仿宋_GB2312" w:cs="仿宋_GB2312" w:hint="eastAsia"/>
          <w:sz w:val="32"/>
          <w:szCs w:val="32"/>
        </w:rPr>
        <w:t>局行政职权目录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B52FE8">
        <w:rPr>
          <w:rFonts w:ascii="仿宋_GB2312" w:eastAsia="仿宋_GB2312" w:cs="Times New Roman" w:hint="eastAsia"/>
          <w:sz w:val="32"/>
          <w:szCs w:val="32"/>
        </w:rPr>
        <w:t>林业</w:t>
      </w:r>
      <w:r>
        <w:rPr>
          <w:rFonts w:ascii="仿宋_GB2312" w:eastAsia="仿宋_GB2312" w:cs="Times New Roman" w:hint="eastAsia"/>
          <w:sz w:val="32"/>
          <w:szCs w:val="32"/>
        </w:rPr>
        <w:t>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7C0" w:rsidRDefault="00F017C0" w:rsidP="00CC442B">
      <w:r>
        <w:separator/>
      </w:r>
    </w:p>
  </w:endnote>
  <w:endnote w:type="continuationSeparator" w:id="0">
    <w:p w:rsidR="00F017C0" w:rsidRDefault="00F017C0"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54068B">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7545BA">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54068B">
    <w:pPr>
      <w:pStyle w:val="a5"/>
      <w:rPr>
        <w:rFonts w:cs="Times New Roman"/>
      </w:rPr>
    </w:pPr>
    <w:r w:rsidRPr="0054068B">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7C0" w:rsidRDefault="00F017C0" w:rsidP="00CC442B">
      <w:r>
        <w:separator/>
      </w:r>
    </w:p>
  </w:footnote>
  <w:footnote w:type="continuationSeparator" w:id="0">
    <w:p w:rsidR="00F017C0" w:rsidRDefault="00F017C0"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843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F1864"/>
    <w:rsid w:val="00106B12"/>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B59A4"/>
    <w:rsid w:val="00ED4CCE"/>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Words>
  <Characters>440</Characters>
  <Application>Microsoft Office Word</Application>
  <DocSecurity>0</DocSecurity>
  <Lines>3</Lines>
  <Paragraphs>1</Paragraphs>
  <ScaleCrop>false</ScaleCrop>
  <Company>Microsoft</Company>
  <LinksUpToDate>false</LinksUpToDate>
  <CharactersWithSpaces>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24</cp:revision>
  <cp:lastPrinted>2021-11-22T09:25:00Z</cp:lastPrinted>
  <dcterms:created xsi:type="dcterms:W3CDTF">2021-03-26T02:19:00Z</dcterms:created>
  <dcterms:modified xsi:type="dcterms:W3CDTF">2023-12-06T02:48:00Z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