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D1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财政衔接乡村振兴补助资金分配情况</w:t>
      </w:r>
    </w:p>
    <w:p w14:paraId="5FD5C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公告公示</w:t>
      </w:r>
    </w:p>
    <w:p w14:paraId="5348C7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截止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九月，我县共收到衔接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推进乡村振兴衔接补助资金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20058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万元，按照202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年南召县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资金项目库及我县实际，现将资金分配使用情况公示如下：</w:t>
      </w:r>
      <w:bookmarkStart w:id="0" w:name="_GoBack"/>
      <w:bookmarkEnd w:id="0"/>
    </w:p>
    <w:p w14:paraId="29977C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right="0" w:firstLine="62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资金来源</w:t>
      </w:r>
    </w:p>
    <w:p w14:paraId="2CABD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8980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p w14:paraId="29FF51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省级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p w14:paraId="7C294E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市级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1698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p w14:paraId="234090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县级财政衔接推进乡村振兴专项资金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6200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p w14:paraId="6A41A1B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right="0" w:firstLine="62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衔接资金对接具体项目见附件</w:t>
      </w:r>
    </w:p>
    <w:p w14:paraId="4095848B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right="0" w:rightChars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附件：2024年南召县财政衔接乡村振兴补助资金分配表</w:t>
      </w:r>
    </w:p>
    <w:p w14:paraId="79EA9E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3C71D1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公告公示单位：南召县财政局</w:t>
      </w:r>
    </w:p>
    <w:p w14:paraId="15412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监督电话：66916768  66913256</w:t>
      </w:r>
    </w:p>
    <w:p w14:paraId="08184E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电子邮箱：nanzhaonongyegu@163.com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3F1EA"/>
    <w:multiLevelType w:val="singleLevel"/>
    <w:tmpl w:val="31B3F1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TdmMDUwNDc1NzhmNGZhYmZiOTYyMWUxYTUzNWUifQ=="/>
  </w:docVars>
  <w:rsids>
    <w:rsidRoot w:val="49D84DFC"/>
    <w:rsid w:val="10003DC6"/>
    <w:rsid w:val="1BA7574C"/>
    <w:rsid w:val="2C6F04CC"/>
    <w:rsid w:val="4469429C"/>
    <w:rsid w:val="49D84DFC"/>
    <w:rsid w:val="4D996311"/>
    <w:rsid w:val="4DFF3431"/>
    <w:rsid w:val="62E902DA"/>
    <w:rsid w:val="65BB0400"/>
    <w:rsid w:val="672A3A3A"/>
    <w:rsid w:val="676F1D24"/>
    <w:rsid w:val="6F773F28"/>
    <w:rsid w:val="722A12B4"/>
    <w:rsid w:val="749B33E4"/>
    <w:rsid w:val="798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1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332</Characters>
  <Lines>0</Lines>
  <Paragraphs>0</Paragraphs>
  <TotalTime>19</TotalTime>
  <ScaleCrop>false</ScaleCrop>
  <LinksUpToDate>false</LinksUpToDate>
  <CharactersWithSpaces>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2022-12-04T04:54:00Z</dcterms:created>
  <dc:creator>当如是</dc:creator>
  <cp:lastModifiedBy>格桑花</cp:lastModifiedBy>
  <dcterms:modified xsi:type="dcterms:W3CDTF">2024-09-26T00:36:21Z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338989EB308B49F7A05B8BB4A501C116</vt:lpwstr>
  </property>
</Properties>
</file>