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2 -->
  <w:background w:color="ffffff">
    <v:background id="_x0000_s1025" filled="t" fillcolor="white">
      <v:fill color2="white"/>
    </v:background>
  </w:background>
  <w:body>
    <w:p>
      <w:pPr>
        <w:jc w:val="center"/>
        <w:rPr>
          <w:rFonts w:ascii="方正小标宋简体" w:eastAsia="方正小标宋简体" w:hAnsi="方正小标宋简体" w:cs="方正小标宋简体" w:hint="eastAsia"/>
          <w:b/>
          <w:bCs/>
          <w:w w:val="90"/>
          <w:sz w:val="44"/>
          <w:szCs w:val="44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w w:val="90"/>
          <w:sz w:val="44"/>
          <w:szCs w:val="44"/>
          <w:lang w:val="en-US" w:eastAsia="zh-CN"/>
        </w:rPr>
        <w:t>南召县农业农村局（乡村振兴局）</w:t>
      </w:r>
    </w:p>
    <w:p>
      <w:pPr>
        <w:jc w:val="center"/>
        <w:rPr>
          <w:rFonts w:ascii="方正小标宋简体" w:eastAsia="方正小标宋简体" w:hAnsi="方正小标宋简体" w:cs="方正小标宋简体" w:hint="eastAsia"/>
          <w:b/>
          <w:bCs/>
          <w:w w:val="90"/>
          <w:sz w:val="44"/>
          <w:szCs w:val="44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w w:val="90"/>
          <w:sz w:val="44"/>
          <w:szCs w:val="44"/>
          <w:lang w:val="en-US" w:eastAsia="zh-CN"/>
        </w:rPr>
        <w:t>关于使用2024年度产业奖补资金项目的公示
</w:t>
      </w:r>
    </w:p>
    <w:p>
      <w:pPr>
        <w:rPr>
          <w:rFonts w:ascii="仿宋" w:eastAsia="仿宋" w:hAnsi="仿宋" w:cs="仿宋" w:hint="eastAsia"/>
          <w:sz w:val="24"/>
          <w:szCs w:val="24"/>
          <w:lang w:val="en-US" w:eastAsia="zh-CN"/>
        </w:rPr>
      </w:pPr>
    </w:p>
    <w:p>
      <w:pPr>
        <w:rPr>
          <w:rFonts w:ascii="仿宋" w:eastAsia="仿宋" w:hAnsi="仿宋" w:cs="仿宋"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ascii="仿宋" w:eastAsia="仿宋" w:hAnsi="仿宋" w:cs="仿宋" w:hint="eastAsia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为充分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发挥产业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帮扶项目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的造血和稳定增收功能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，推动特色产业可持续发展，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着力激发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农村低收入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人口的内生动力，推动群众积极参与产业项目发展，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val="en-US" w:eastAsia="zh-CN"/>
        </w:rPr>
        <w:t>达到增收致富的目的,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根据《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南召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县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eastAsia="zh-CN"/>
        </w:rPr>
        <w:t>巩固拓展脱贫攻坚成果</w:t>
      </w:r>
      <w:r>
        <w:rPr>
          <w:rStyle w:val="Strong"/>
          <w:rFonts w:ascii="仿宋_GB2312" w:eastAsia="仿宋_GB2312" w:hAnsi="仿宋_GB2312" w:cs="仿宋_GB2312" w:hint="eastAsia"/>
          <w:b w:val="0"/>
          <w:bCs w:val="0"/>
          <w:sz w:val="32"/>
          <w:szCs w:val="32"/>
          <w:shd w:val="clear" w:color="auto" w:fill="FFFFFF"/>
        </w:rPr>
        <w:t>产业</w:t>
      </w:r>
      <w:r>
        <w:rPr>
          <w:rStyle w:val="Strong"/>
          <w:rFonts w:ascii="仿宋_GB2312" w:eastAsia="仿宋_GB2312" w:hAnsi="仿宋_GB2312" w:cs="仿宋_GB2312" w:hint="eastAsia"/>
          <w:b w:val="0"/>
          <w:bCs w:val="0"/>
          <w:sz w:val="32"/>
          <w:szCs w:val="32"/>
          <w:shd w:val="clear" w:color="auto" w:fill="FFFFFF"/>
          <w:lang w:val="en-US" w:eastAsia="zh-CN"/>
        </w:rPr>
        <w:t>奖补项目</w:t>
      </w:r>
      <w:r>
        <w:rPr>
          <w:rStyle w:val="Strong"/>
          <w:rFonts w:ascii="仿宋_GB2312" w:eastAsia="仿宋_GB2312" w:hAnsi="仿宋_GB2312" w:cs="仿宋_GB2312" w:hint="eastAsia"/>
          <w:b w:val="0"/>
          <w:bCs w:val="0"/>
          <w:sz w:val="32"/>
          <w:szCs w:val="32"/>
          <w:shd w:val="clear" w:color="auto" w:fill="FFFFFF"/>
        </w:rPr>
        <w:t>实施方案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》文件精神，全县各乡镇严格按照政策规定，经过宣传动员、组织申报、审核验收、公示公告、申请拨款等程序，2024年度各乡镇上报产业奖补项目实施人员全部为监测户、突发严重困难户，共计65户，使用统筹整合涉农资金30.7万元，现予以公示(名单附后)。如有异议，请从即日起10日内向南召县农业农村局（乡村振兴局）提出意见。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ab/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ab/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ab/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ab/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ab/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ascii="仿宋" w:eastAsia="仿宋" w:hAnsi="仿宋" w:cs="仿宋" w:hint="default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监督电话：12317  037766913256</w:t>
      </w:r>
    </w:p>
    <w:p>
      <w:pPr>
        <w:ind w:left="0" w:firstLine="4000" w:leftChars="0" w:firstLineChars="1250"/>
        <w:jc w:val="center"/>
        <w:rPr>
          <w:rFonts w:ascii="仿宋" w:eastAsia="仿宋" w:hAnsi="仿宋" w:cs="仿宋" w:hint="eastAsia"/>
          <w:sz w:val="32"/>
          <w:szCs w:val="32"/>
          <w:lang w:val="en-US" w:eastAsia="zh-CN"/>
        </w:rPr>
      </w:pPr>
    </w:p>
    <w:p>
      <w:pPr>
        <w:jc w:val="center"/>
        <w:rPr>
          <w:rFonts w:ascii="仿宋" w:eastAsia="仿宋" w:hAnsi="仿宋" w:cs="仿宋" w:hint="eastAsia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 xml:space="preserve">                          南召县农业农村局（乡村振兴局）</w:t>
      </w:r>
    </w:p>
    <w:p>
      <w:pPr>
        <w:ind w:firstLine="5760" w:firstLineChars="1800"/>
        <w:jc w:val="both"/>
        <w:rPr>
          <w:rFonts w:ascii="仿宋" w:eastAsia="仿宋" w:hAnsi="仿宋" w:cs="仿宋" w:hint="eastAsia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2024年9月11日</w:t>
      </w:r>
    </w:p>
    <w:sectPr>
      <w:pgSz w:w="11906" w:h="16838"/>
      <w:pgMar w:top="1780" w:right="1349" w:bottom="1327" w:left="1800" w:header="851" w:footer="992" w:gutter="0"/>
      <w:cols w:space="708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420"/>
  <w:drawingGridVerticalSpacing w:val="156"/>
  <w:noPunctuationKerning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endnotePr>
    <w:numFmt w:val="decimal"/>
  </w:endnotePr>
  <w:compat/>
  <w:rsids>
    <w:rsidRoot w:val="00172A27"/>
    <w:rsid w:val="00170AB1"/>
    <w:rsid w:val="041C1DE0"/>
    <w:rsid w:val="0436363E"/>
    <w:rsid w:val="05127D42"/>
    <w:rsid w:val="068C3E68"/>
    <w:rsid w:val="07510C9C"/>
    <w:rsid w:val="0AE5409D"/>
    <w:rsid w:val="0BB45C5A"/>
    <w:rsid w:val="0BDF08E7"/>
    <w:rsid w:val="0EE65118"/>
    <w:rsid w:val="121025C2"/>
    <w:rsid w:val="121B0A8B"/>
    <w:rsid w:val="131B6383"/>
    <w:rsid w:val="155C7223"/>
    <w:rsid w:val="17423EA0"/>
    <w:rsid w:val="197B220C"/>
    <w:rsid w:val="231B4338"/>
    <w:rsid w:val="27CF366C"/>
    <w:rsid w:val="2A22439D"/>
    <w:rsid w:val="2A4549AA"/>
    <w:rsid w:val="31271E8B"/>
    <w:rsid w:val="3EEA19D0"/>
    <w:rsid w:val="42127FBE"/>
    <w:rsid w:val="475F5EF0"/>
    <w:rsid w:val="48833F18"/>
    <w:rsid w:val="48B40986"/>
    <w:rsid w:val="4C396034"/>
    <w:rsid w:val="519C1708"/>
    <w:rsid w:val="53587DD2"/>
    <w:rsid w:val="53AB1235"/>
    <w:rsid w:val="53D83737"/>
    <w:rsid w:val="59DB655F"/>
    <w:rsid w:val="5F105358"/>
    <w:rsid w:val="616F4554"/>
    <w:rsid w:val="62EA5ADD"/>
    <w:rsid w:val="63DB21B2"/>
    <w:rsid w:val="64A0167F"/>
    <w:rsid w:val="65233CDE"/>
    <w:rsid w:val="668C7559"/>
    <w:rsid w:val="6D0A1A53"/>
    <w:rsid w:val="6EBB04B1"/>
    <w:rsid w:val="712F2E8A"/>
    <w:rsid w:val="79AB2241"/>
  </w:rsids>
  <w:docVars>
    <w:docVar w:name="commondata" w:val="eyJoZGlkIjoiOTQzYTdmMDUwNDc1NzhmNGZhYmZiOTYyMWUxYTUzNWUifQ=="/>
  </w:docVar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Web1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eb1">
    <w:name w:val="Normal (Web)1"/>
    <w:basedOn w:val="Normal"/>
    <w:next w:val="Normal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Strong">
    <w:name w:val="Strong"/>
    <w:basedOn w:val="DefaultParagraphFont"/>
    <w:qFormat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293</Words>
  <Characters>316</Characters>
  <Application>Microsoft Office Word</Application>
  <DocSecurity>0</DocSecurity>
  <Lines>0</Lines>
  <Paragraphs>0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$shebeimingcheng$</dc:title>
  <dc:creator>Administrator</dc:creator>
  <cp:lastModifiedBy>格桑花</cp:lastModifiedBy>
  <cp:revision>1</cp:revision>
  <cp:lastPrinted>2019-09-26T07:58:50Z</cp:lastPrinted>
  <dcterms:created xsi:type="dcterms:W3CDTF">2012-06-06T01:30:27Z</dcterms:created>
  <dcterms:modified xsi:type="dcterms:W3CDTF">2024-09-20T00:53:11Z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45600AA29DAE4C059C7F23EDDCB9AA60</vt:lpwstr>
  </property>
  <property fmtid="{D5CDD505-2E9C-101B-9397-08002B2CF9AE}" pid="3" name="KSOProductBuildVer">
    <vt:lpwstr>2052-12.1.0.18276</vt:lpwstr>
  </property>
  <property fmtid="{D5CDD505-2E9C-101B-9397-08002B2CF9AE}" pid="4" name="䬀匀伀倀爀漀搀甀挀琀䈀甀椀氀搀嘀攀爀">
    <vt:lpwstr>2052-9.1.0.4337</vt:lpwstr>
  </property>
</Properties>
</file>