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08" w:rsidRDefault="000F0764" w:rsidP="00ED3308">
      <w:pPr>
        <w:widowControl/>
        <w:shd w:val="clear" w:color="auto" w:fill="FFFFFF"/>
        <w:snapToGrid w:val="0"/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南召</w:t>
      </w:r>
      <w:r w:rsidR="00827D63">
        <w:rPr>
          <w:rFonts w:ascii="方正小标宋简体" w:eastAsia="方正小标宋简体" w:hAnsi="宋体" w:hint="eastAsia"/>
          <w:sz w:val="44"/>
          <w:szCs w:val="44"/>
        </w:rPr>
        <w:t>县烟草制品零售点合理布局听证会</w:t>
      </w:r>
    </w:p>
    <w:p w:rsidR="00422C25" w:rsidRDefault="00827D63" w:rsidP="00ED3308">
      <w:pPr>
        <w:widowControl/>
        <w:shd w:val="clear" w:color="auto" w:fill="FFFFFF"/>
        <w:snapToGrid w:val="0"/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017"/>
        <w:gridCol w:w="585"/>
        <w:gridCol w:w="2115"/>
      </w:tblGrid>
      <w:tr w:rsidR="00422C25" w:rsidTr="00ED3308">
        <w:trPr>
          <w:trHeight w:val="753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vAlign w:val="center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22C25" w:rsidRDefault="00827D63">
            <w:pPr>
              <w:spacing w:line="6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 族</w:t>
            </w:r>
          </w:p>
        </w:tc>
        <w:tc>
          <w:tcPr>
            <w:tcW w:w="2115" w:type="dxa"/>
            <w:vAlign w:val="center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</w:tr>
      <w:tr w:rsidR="00422C25" w:rsidTr="00ED3308">
        <w:trPr>
          <w:trHeight w:val="455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别</w:t>
            </w:r>
          </w:p>
        </w:tc>
        <w:tc>
          <w:tcPr>
            <w:tcW w:w="2551" w:type="dxa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2" w:type="dxa"/>
            <w:gridSpan w:val="2"/>
          </w:tcPr>
          <w:p w:rsidR="00422C25" w:rsidRDefault="00827D63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 业</w:t>
            </w:r>
          </w:p>
        </w:tc>
        <w:tc>
          <w:tcPr>
            <w:tcW w:w="2115" w:type="dxa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22C25" w:rsidTr="00ED3308">
        <w:trPr>
          <w:trHeight w:val="549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龄</w:t>
            </w:r>
          </w:p>
        </w:tc>
        <w:tc>
          <w:tcPr>
            <w:tcW w:w="2551" w:type="dxa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2" w:type="dxa"/>
            <w:gridSpan w:val="2"/>
          </w:tcPr>
          <w:p w:rsidR="00422C25" w:rsidRDefault="00827D63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2115" w:type="dxa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22C25" w:rsidTr="00ED3308">
        <w:trPr>
          <w:trHeight w:val="806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公民身份号码</w:t>
            </w:r>
          </w:p>
        </w:tc>
        <w:tc>
          <w:tcPr>
            <w:tcW w:w="6268" w:type="dxa"/>
            <w:gridSpan w:val="4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22C25" w:rsidTr="00ED3308">
        <w:trPr>
          <w:trHeight w:val="846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268" w:type="dxa"/>
            <w:gridSpan w:val="4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  <w:tr w:rsidR="00422C25" w:rsidTr="00ED3308">
        <w:trPr>
          <w:trHeight w:val="830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268" w:type="dxa"/>
            <w:gridSpan w:val="4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22C25" w:rsidTr="00ED3308">
        <w:trPr>
          <w:trHeight w:val="842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6268" w:type="dxa"/>
            <w:gridSpan w:val="4"/>
          </w:tcPr>
          <w:p w:rsidR="00422C25" w:rsidRDefault="00422C25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22C25" w:rsidTr="00ED3308">
        <w:trPr>
          <w:trHeight w:val="849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vAlign w:val="center"/>
          </w:tcPr>
          <w:p w:rsidR="00422C25" w:rsidRDefault="00422C2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22C25" w:rsidRDefault="00827D63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座机 </w:t>
            </w:r>
          </w:p>
        </w:tc>
      </w:tr>
      <w:tr w:rsidR="00422C25" w:rsidTr="00ED3308">
        <w:trPr>
          <w:trHeight w:val="5232"/>
        </w:trPr>
        <w:tc>
          <w:tcPr>
            <w:tcW w:w="2552" w:type="dxa"/>
            <w:vAlign w:val="center"/>
          </w:tcPr>
          <w:p w:rsidR="00422C25" w:rsidRDefault="00827D6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报名参会理由</w:t>
            </w:r>
          </w:p>
          <w:p w:rsidR="00422C25" w:rsidRDefault="00ED330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 w:rsidR="00827D63">
              <w:rPr>
                <w:rFonts w:ascii="宋体" w:hAnsi="宋体" w:hint="eastAsia"/>
                <w:sz w:val="28"/>
                <w:szCs w:val="28"/>
              </w:rPr>
              <w:t>意见、建议</w:t>
            </w:r>
          </w:p>
        </w:tc>
        <w:tc>
          <w:tcPr>
            <w:tcW w:w="6268" w:type="dxa"/>
            <w:gridSpan w:val="4"/>
          </w:tcPr>
          <w:p w:rsidR="00422C25" w:rsidRDefault="00422C25">
            <w:pPr>
              <w:snapToGrid w:val="0"/>
              <w:spacing w:line="56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422C25" w:rsidRDefault="00ED3308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申请人参加听证会，必须提供身份证件原件以供核对。</w:t>
      </w:r>
    </w:p>
    <w:p w:rsidR="00ED3308" w:rsidRPr="00ED3308" w:rsidRDefault="00ED3308">
      <w:r>
        <w:rPr>
          <w:rFonts w:hint="eastAsia"/>
        </w:rPr>
        <w:t xml:space="preserve">      2.</w:t>
      </w:r>
      <w:r>
        <w:rPr>
          <w:rFonts w:hint="eastAsia"/>
        </w:rPr>
        <w:t>被确定作为听证旁听人员的，申请人必须亲自参加听证会，不得委托他人参加。</w:t>
      </w:r>
    </w:p>
    <w:sectPr w:rsidR="00ED3308" w:rsidRPr="00ED3308" w:rsidSect="00422C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86" w:rsidRDefault="00710486" w:rsidP="000F0764">
      <w:r>
        <w:separator/>
      </w:r>
    </w:p>
  </w:endnote>
  <w:endnote w:type="continuationSeparator" w:id="1">
    <w:p w:rsidR="00710486" w:rsidRDefault="00710486" w:rsidP="000F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86" w:rsidRDefault="00710486" w:rsidP="000F0764">
      <w:r>
        <w:separator/>
      </w:r>
    </w:p>
  </w:footnote>
  <w:footnote w:type="continuationSeparator" w:id="1">
    <w:p w:rsidR="00710486" w:rsidRDefault="00710486" w:rsidP="000F0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A21D48"/>
    <w:rsid w:val="00055B5E"/>
    <w:rsid w:val="000F06F4"/>
    <w:rsid w:val="000F0764"/>
    <w:rsid w:val="0016370C"/>
    <w:rsid w:val="00183ADB"/>
    <w:rsid w:val="00213C5A"/>
    <w:rsid w:val="002E5077"/>
    <w:rsid w:val="003059A0"/>
    <w:rsid w:val="00343D46"/>
    <w:rsid w:val="00422C25"/>
    <w:rsid w:val="00430C26"/>
    <w:rsid w:val="004E383B"/>
    <w:rsid w:val="004E4AFB"/>
    <w:rsid w:val="00525C86"/>
    <w:rsid w:val="00531EE9"/>
    <w:rsid w:val="005B7171"/>
    <w:rsid w:val="005F1AD2"/>
    <w:rsid w:val="006E79CD"/>
    <w:rsid w:val="00710486"/>
    <w:rsid w:val="007E3164"/>
    <w:rsid w:val="00827D63"/>
    <w:rsid w:val="00865B0B"/>
    <w:rsid w:val="00931EE0"/>
    <w:rsid w:val="009A4F84"/>
    <w:rsid w:val="00A21D48"/>
    <w:rsid w:val="00AA2A68"/>
    <w:rsid w:val="00B448FD"/>
    <w:rsid w:val="00B97F95"/>
    <w:rsid w:val="00CA2900"/>
    <w:rsid w:val="00CD6221"/>
    <w:rsid w:val="00CE39E6"/>
    <w:rsid w:val="00D36C55"/>
    <w:rsid w:val="00D800FF"/>
    <w:rsid w:val="00D90478"/>
    <w:rsid w:val="00EA29B2"/>
    <w:rsid w:val="00ED3308"/>
    <w:rsid w:val="00F84BA9"/>
    <w:rsid w:val="1AFD599E"/>
    <w:rsid w:val="1B426AEF"/>
    <w:rsid w:val="2232548A"/>
    <w:rsid w:val="3AE13439"/>
    <w:rsid w:val="59580F26"/>
    <w:rsid w:val="6337480D"/>
    <w:rsid w:val="79F5B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2C2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5">
    <w:name w:val="Table Grid"/>
    <w:basedOn w:val="a1"/>
    <w:rsid w:val="00422C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rsid w:val="00422C25"/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22C25"/>
    <w:rPr>
      <w:sz w:val="18"/>
      <w:szCs w:val="18"/>
    </w:rPr>
  </w:style>
  <w:style w:type="paragraph" w:styleId="a6">
    <w:name w:val="List Paragraph"/>
    <w:basedOn w:val="a"/>
    <w:uiPriority w:val="34"/>
    <w:qFormat/>
    <w:rsid w:val="00422C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LQM</dc:creator>
  <cp:lastModifiedBy>noname</cp:lastModifiedBy>
  <cp:revision>5</cp:revision>
  <cp:lastPrinted>2020-11-26T14:22:00Z</cp:lastPrinted>
  <dcterms:created xsi:type="dcterms:W3CDTF">2012-08-24T11:11:00Z</dcterms:created>
  <dcterms:modified xsi:type="dcterms:W3CDTF">2023-12-05T08:11:00Z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C5A6CAFE21ED46688EBB0D09FD3B4726</vt:lpwstr>
  </property>
</Properties>
</file>