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left"/>
        <w:rPr>
          <w:rFonts w:hint="eastAsia" w:eastAsia="方正小标宋简体"/>
          <w:bCs/>
          <w:kern w:val="0"/>
          <w:sz w:val="32"/>
          <w:szCs w:val="32"/>
          <w:u w:val="single"/>
          <w:lang w:val="en-US" w:eastAsia="zh-CN"/>
        </w:rPr>
      </w:pPr>
      <w:bookmarkStart w:id="1" w:name="_GoBack"/>
      <w:bookmarkEnd w:id="1"/>
      <w:r>
        <w:rPr>
          <w:rFonts w:hint="eastAsia" w:eastAsia="方正小标宋简体"/>
          <w:bCs/>
          <w:kern w:val="0"/>
          <w:sz w:val="44"/>
          <w:szCs w:val="44"/>
          <w:lang w:eastAsia="zh-CN"/>
        </w:rPr>
        <w:drawing>
          <wp:inline distT="0" distB="0" distL="114300" distR="114300">
            <wp:extent cx="690880" cy="601980"/>
            <wp:effectExtent l="0" t="0" r="13970" b="7620"/>
            <wp:docPr id="1" name="图片 3" descr="9956767_17361787600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9956767_173617876000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方正小标宋简体"/>
          <w:bCs/>
          <w:kern w:val="0"/>
          <w:sz w:val="44"/>
          <w:szCs w:val="44"/>
          <w:lang w:val="en-US" w:eastAsia="zh-CN"/>
        </w:rPr>
        <w:t xml:space="preserve">                   </w:t>
      </w:r>
      <w:r>
        <w:rPr>
          <w:rFonts w:hint="eastAsia" w:eastAsia="方正小标宋简体"/>
          <w:bCs/>
          <w:kern w:val="0"/>
          <w:sz w:val="32"/>
          <w:szCs w:val="32"/>
          <w:lang w:val="en-US" w:eastAsia="zh-CN"/>
        </w:rPr>
        <w:t>编号：</w:t>
      </w:r>
      <w:r>
        <w:rPr>
          <w:rFonts w:hint="eastAsia" w:eastAsia="方正小标宋简体"/>
          <w:bCs/>
          <w:kern w:val="0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spacing w:line="240" w:lineRule="auto"/>
        <w:jc w:val="center"/>
        <w:rPr>
          <w:rFonts w:hint="eastAsia" w:eastAsia="方正小标宋简体"/>
          <w:bCs/>
          <w:kern w:val="0"/>
          <w:sz w:val="44"/>
          <w:szCs w:val="44"/>
          <w:lang w:eastAsia="zh-CN"/>
        </w:rPr>
      </w:pPr>
    </w:p>
    <w:p>
      <w:pPr>
        <w:spacing w:line="240" w:lineRule="auto"/>
        <w:jc w:val="center"/>
        <w:rPr>
          <w:rFonts w:hint="eastAsia" w:eastAsia="方正小标宋简体"/>
          <w:bCs/>
          <w:kern w:val="0"/>
          <w:sz w:val="44"/>
          <w:szCs w:val="44"/>
          <w:lang w:eastAsia="zh-CN"/>
        </w:rPr>
      </w:pPr>
    </w:p>
    <w:p>
      <w:pPr>
        <w:spacing w:line="240" w:lineRule="auto"/>
        <w:jc w:val="center"/>
        <w:rPr>
          <w:rFonts w:hint="eastAsia" w:eastAsia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kern w:val="0"/>
          <w:sz w:val="44"/>
          <w:szCs w:val="44"/>
          <w:lang w:val="en-US" w:eastAsia="zh-CN"/>
        </w:rPr>
        <w:t>2021年农村危房改造项目</w:t>
      </w:r>
    </w:p>
    <w:p>
      <w:pPr>
        <w:spacing w:line="240" w:lineRule="auto"/>
        <w:jc w:val="center"/>
        <w:rPr>
          <w:rFonts w:hint="eastAsia" w:ascii="方正大标宋简体" w:hAnsi="方正大标宋简体" w:eastAsia="方正大标宋简体" w:cs="方正大标宋简体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kern w:val="0"/>
          <w:sz w:val="72"/>
          <w:szCs w:val="72"/>
          <w:lang w:val="en-US" w:eastAsia="zh-CN"/>
        </w:rPr>
        <w:t>农</w:t>
      </w:r>
    </w:p>
    <w:p>
      <w:pPr>
        <w:spacing w:line="240" w:lineRule="auto"/>
        <w:jc w:val="center"/>
        <w:rPr>
          <w:rFonts w:hint="eastAsia" w:ascii="方正大标宋简体" w:hAnsi="方正大标宋简体" w:eastAsia="方正大标宋简体" w:cs="方正大标宋简体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kern w:val="0"/>
          <w:sz w:val="72"/>
          <w:szCs w:val="72"/>
          <w:lang w:val="en-US" w:eastAsia="zh-CN"/>
        </w:rPr>
        <w:t>户</w:t>
      </w:r>
    </w:p>
    <w:p>
      <w:pPr>
        <w:spacing w:line="240" w:lineRule="auto"/>
        <w:jc w:val="center"/>
        <w:rPr>
          <w:rFonts w:hint="eastAsia" w:ascii="方正大标宋简体" w:hAnsi="方正大标宋简体" w:eastAsia="方正大标宋简体" w:cs="方正大标宋简体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kern w:val="0"/>
          <w:sz w:val="72"/>
          <w:szCs w:val="72"/>
          <w:lang w:val="en-US" w:eastAsia="zh-CN"/>
        </w:rPr>
        <w:t>档</w:t>
      </w:r>
    </w:p>
    <w:p>
      <w:pPr>
        <w:spacing w:line="240" w:lineRule="auto"/>
        <w:jc w:val="center"/>
        <w:rPr>
          <w:rFonts w:hint="eastAsia" w:ascii="方正大标宋简体" w:hAnsi="方正大标宋简体" w:eastAsia="方正大标宋简体" w:cs="方正大标宋简体"/>
          <w:b/>
          <w:bCs w:val="0"/>
          <w:kern w:val="0"/>
          <w:sz w:val="72"/>
          <w:szCs w:val="7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kern w:val="0"/>
          <w:sz w:val="72"/>
          <w:szCs w:val="72"/>
          <w:lang w:val="en-US" w:eastAsia="zh-CN"/>
        </w:rPr>
        <w:t>案</w:t>
      </w:r>
    </w:p>
    <w:p>
      <w:pPr>
        <w:spacing w:line="240" w:lineRule="auto"/>
        <w:jc w:val="center"/>
        <w:rPr>
          <w:rFonts w:hint="eastAsia" w:eastAsia="方正小标宋简体"/>
          <w:bCs/>
          <w:kern w:val="0"/>
          <w:sz w:val="44"/>
          <w:szCs w:val="44"/>
          <w:lang w:val="en-US" w:eastAsia="zh-CN"/>
        </w:rPr>
      </w:pPr>
    </w:p>
    <w:p>
      <w:pPr>
        <w:spacing w:line="240" w:lineRule="auto"/>
        <w:jc w:val="center"/>
        <w:rPr>
          <w:rFonts w:hint="eastAsia" w:eastAsia="方正小标宋简体"/>
          <w:bCs/>
          <w:kern w:val="0"/>
          <w:sz w:val="44"/>
          <w:szCs w:val="44"/>
          <w:lang w:val="en-US" w:eastAsia="zh-CN"/>
        </w:rPr>
      </w:pPr>
    </w:p>
    <w:p>
      <w:pPr>
        <w:spacing w:line="240" w:lineRule="auto"/>
        <w:jc w:val="center"/>
        <w:rPr>
          <w:rFonts w:hint="eastAsia" w:eastAsia="方正小标宋简体"/>
          <w:bCs/>
          <w:kern w:val="0"/>
          <w:sz w:val="44"/>
          <w:szCs w:val="44"/>
          <w:lang w:val="en-US" w:eastAsia="zh-CN"/>
        </w:rPr>
      </w:pPr>
    </w:p>
    <w:p>
      <w:pPr>
        <w:spacing w:line="240" w:lineRule="auto"/>
        <w:ind w:firstLine="2094" w:firstLineChars="600"/>
        <w:jc w:val="left"/>
        <w:rPr>
          <w:rFonts w:hint="eastAsia" w:eastAsia="方正小标宋简体"/>
          <w:bCs/>
          <w:kern w:val="0"/>
          <w:sz w:val="36"/>
          <w:szCs w:val="36"/>
          <w:u w:val="single"/>
          <w:lang w:val="en-US" w:eastAsia="zh-CN"/>
        </w:rPr>
      </w:pPr>
      <w:r>
        <w:rPr>
          <w:rFonts w:hint="eastAsia" w:eastAsia="方正小标宋简体"/>
          <w:bCs/>
          <w:kern w:val="0"/>
          <w:sz w:val="36"/>
          <w:szCs w:val="36"/>
          <w:lang w:val="en-US" w:eastAsia="zh-CN"/>
        </w:rPr>
        <w:t>乡（镇）：</w:t>
      </w:r>
      <w:r>
        <w:rPr>
          <w:rFonts w:hint="eastAsia" w:eastAsia="方正小标宋简体"/>
          <w:bCs/>
          <w:kern w:val="0"/>
          <w:sz w:val="36"/>
          <w:szCs w:val="36"/>
          <w:u w:val="single"/>
          <w:lang w:val="en-US" w:eastAsia="zh-CN"/>
        </w:rPr>
        <w:t xml:space="preserve">               </w:t>
      </w:r>
    </w:p>
    <w:p>
      <w:pPr>
        <w:spacing w:line="240" w:lineRule="auto"/>
        <w:ind w:firstLine="2094" w:firstLineChars="600"/>
        <w:jc w:val="left"/>
        <w:rPr>
          <w:rFonts w:hint="eastAsia" w:eastAsia="方正小标宋简体"/>
          <w:bCs/>
          <w:kern w:val="0"/>
          <w:sz w:val="36"/>
          <w:szCs w:val="36"/>
          <w:u w:val="single"/>
          <w:lang w:val="en-US" w:eastAsia="zh-CN"/>
        </w:rPr>
      </w:pPr>
      <w:r>
        <w:rPr>
          <w:rFonts w:hint="eastAsia" w:eastAsia="方正小标宋简体"/>
          <w:bCs/>
          <w:kern w:val="0"/>
          <w:sz w:val="36"/>
          <w:szCs w:val="36"/>
          <w:u w:val="none"/>
          <w:lang w:val="en-US" w:eastAsia="zh-CN"/>
        </w:rPr>
        <w:t>村委会：</w:t>
      </w:r>
      <w:r>
        <w:rPr>
          <w:rFonts w:hint="eastAsia" w:eastAsia="方正小标宋简体"/>
          <w:bCs/>
          <w:kern w:val="0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spacing w:line="240" w:lineRule="auto"/>
        <w:ind w:firstLine="2094" w:firstLineChars="600"/>
        <w:jc w:val="left"/>
        <w:rPr>
          <w:rFonts w:hint="eastAsia" w:eastAsia="方正小标宋简体"/>
          <w:bCs/>
          <w:kern w:val="0"/>
          <w:sz w:val="36"/>
          <w:szCs w:val="36"/>
          <w:u w:val="single"/>
          <w:lang w:val="en-US" w:eastAsia="zh-CN"/>
        </w:rPr>
      </w:pPr>
      <w:r>
        <w:rPr>
          <w:rFonts w:hint="eastAsia" w:eastAsia="方正小标宋简体"/>
          <w:bCs/>
          <w:kern w:val="0"/>
          <w:sz w:val="36"/>
          <w:szCs w:val="36"/>
          <w:u w:val="none"/>
          <w:lang w:val="en-US" w:eastAsia="zh-CN"/>
        </w:rPr>
        <w:t>组：</w:t>
      </w:r>
      <w:r>
        <w:rPr>
          <w:rFonts w:hint="eastAsia" w:eastAsia="方正小标宋简体"/>
          <w:bCs/>
          <w:kern w:val="0"/>
          <w:sz w:val="36"/>
          <w:szCs w:val="36"/>
          <w:u w:val="single"/>
          <w:lang w:val="en-US" w:eastAsia="zh-CN"/>
        </w:rPr>
        <w:t xml:space="preserve">                     </w:t>
      </w:r>
    </w:p>
    <w:p>
      <w:pPr>
        <w:spacing w:line="240" w:lineRule="auto"/>
        <w:ind w:firstLine="2094" w:firstLineChars="600"/>
        <w:jc w:val="left"/>
        <w:rPr>
          <w:rFonts w:hint="eastAsia" w:eastAsia="方正小标宋简体"/>
          <w:bCs/>
          <w:kern w:val="0"/>
          <w:sz w:val="36"/>
          <w:szCs w:val="36"/>
          <w:u w:val="single"/>
          <w:lang w:val="en-US" w:eastAsia="zh-CN"/>
        </w:rPr>
      </w:pPr>
      <w:r>
        <w:rPr>
          <w:rFonts w:hint="eastAsia" w:eastAsia="方正小标宋简体"/>
          <w:bCs/>
          <w:kern w:val="0"/>
          <w:sz w:val="36"/>
          <w:szCs w:val="36"/>
          <w:u w:val="none"/>
          <w:lang w:val="en-US" w:eastAsia="zh-CN"/>
        </w:rPr>
        <w:t>姓   名：</w:t>
      </w:r>
      <w:r>
        <w:rPr>
          <w:rFonts w:hint="eastAsia" w:eastAsia="方正小标宋简体"/>
          <w:bCs/>
          <w:kern w:val="0"/>
          <w:sz w:val="36"/>
          <w:szCs w:val="36"/>
          <w:u w:val="single"/>
          <w:lang w:val="en-US" w:eastAsia="zh-CN"/>
        </w:rPr>
        <w:t xml:space="preserve">                </w:t>
      </w:r>
    </w:p>
    <w:p>
      <w:pPr>
        <w:widowControl/>
        <w:jc w:val="left"/>
        <w:rPr>
          <w:rFonts w:hAnsi="宋体"/>
          <w:bCs/>
          <w:kern w:val="0"/>
          <w:sz w:val="24"/>
        </w:rPr>
        <w:sectPr>
          <w:footerReference r:id="rId3" w:type="default"/>
          <w:pgSz w:w="11906" w:h="16838"/>
          <w:pgMar w:top="1304" w:right="1531" w:bottom="1247" w:left="1588" w:header="851" w:footer="1701" w:gutter="0"/>
          <w:cols w:space="720" w:num="1"/>
          <w:rtlGutter w:val="0"/>
          <w:docGrid w:type="linesAndChars" w:linePitch="287" w:charSpace="-2374"/>
        </w:sect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Calibri" w:hAnsi="Calibri" w:cs="Times New Roman"/>
                <w:bCs/>
                <w:kern w:val="0"/>
                <w:sz w:val="24"/>
              </w:rPr>
            </w:pPr>
            <w:r>
              <w:rPr>
                <w:rFonts w:ascii="Calibri" w:hAnsi="宋体" w:cs="Times New Roman"/>
                <w:bCs/>
                <w:kern w:val="0"/>
                <w:sz w:val="24"/>
              </w:rPr>
              <w:t>编号：</w:t>
            </w:r>
            <w:r>
              <w:rPr>
                <w:rFonts w:ascii="Calibri" w:hAnsi="Calibri" w:cs="Times New Roman"/>
                <w:bCs/>
                <w:kern w:val="0"/>
                <w:sz w:val="24"/>
              </w:rPr>
              <w:t>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宋体" w:eastAsia="方正小标宋简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_____县（市、区）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年农村危房改造纸质档案目录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bCs/>
                <w:kern w:val="0"/>
                <w:sz w:val="28"/>
                <w:szCs w:val="28"/>
              </w:rPr>
            </w:pPr>
            <w:r>
              <w:rPr>
                <w:rFonts w:ascii="Calibri" w:hAnsi="Calibri" w:cs="Times New Roman"/>
                <w:bCs/>
                <w:kern w:val="0"/>
                <w:sz w:val="24"/>
              </w:rPr>
              <w:t>____________</w:t>
            </w:r>
            <w:r>
              <w:rPr>
                <w:rFonts w:ascii="Calibri" w:hAnsi="宋体" w:cs="Times New Roman"/>
                <w:bCs/>
                <w:kern w:val="0"/>
                <w:sz w:val="24"/>
              </w:rPr>
              <w:t>镇（乡）</w:t>
            </w:r>
            <w:r>
              <w:rPr>
                <w:rFonts w:ascii="Calibri" w:hAnsi="Calibri" w:cs="Times New Roman"/>
                <w:bCs/>
                <w:kern w:val="0"/>
                <w:sz w:val="24"/>
              </w:rPr>
              <w:t>____________</w:t>
            </w:r>
            <w:r>
              <w:rPr>
                <w:rFonts w:ascii="Calibri" w:hAnsi="宋体" w:cs="Times New Roman"/>
                <w:bCs/>
                <w:kern w:val="0"/>
                <w:sz w:val="24"/>
              </w:rPr>
              <w:t>村（居）委会</w:t>
            </w:r>
            <w:r>
              <w:rPr>
                <w:rFonts w:ascii="Calibri" w:hAnsi="Calibri" w:cs="Times New Roman"/>
                <w:bCs/>
                <w:kern w:val="0"/>
                <w:sz w:val="24"/>
              </w:rPr>
              <w:t>____________</w:t>
            </w:r>
            <w:r>
              <w:rPr>
                <w:rFonts w:ascii="Calibri" w:hAnsi="宋体" w:cs="Times New Roman"/>
                <w:bCs/>
                <w:kern w:val="0"/>
                <w:sz w:val="24"/>
              </w:rPr>
              <w:t>村民小组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bCs/>
                <w:kern w:val="0"/>
                <w:sz w:val="28"/>
                <w:szCs w:val="28"/>
              </w:rPr>
            </w:pPr>
            <w:r>
              <w:rPr>
                <w:rFonts w:ascii="Calibri" w:hAnsi="Calibri" w:cs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Calibri" w:hAnsi="宋体" w:cs="Times New Roman"/>
                <w:bCs/>
                <w:kern w:val="0"/>
                <w:sz w:val="24"/>
              </w:rPr>
              <w:t>姓名</w:t>
            </w:r>
            <w:r>
              <w:rPr>
                <w:rFonts w:ascii="Calibri" w:hAnsi="Calibri" w:cs="Times New Roman"/>
                <w:bCs/>
                <w:kern w:val="0"/>
                <w:sz w:val="24"/>
              </w:rPr>
              <w:t>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bCs/>
                <w:kern w:val="0"/>
                <w:sz w:val="44"/>
                <w:szCs w:val="44"/>
              </w:rPr>
            </w:pPr>
            <w:r>
              <w:rPr>
                <w:rFonts w:ascii="Calibri" w:hAnsi="宋体" w:cs="Times New Roman"/>
                <w:bCs/>
                <w:kern w:val="0"/>
                <w:sz w:val="32"/>
                <w:szCs w:val="32"/>
              </w:rPr>
              <w:t>资</w:t>
            </w:r>
            <w:r>
              <w:rPr>
                <w:rFonts w:ascii="Calibri" w:hAnsi="Calibri" w:cs="Times New Roman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Calibri" w:hAnsi="宋体" w:cs="Times New Roman"/>
                <w:bCs/>
                <w:kern w:val="0"/>
                <w:sz w:val="32"/>
                <w:szCs w:val="32"/>
              </w:rPr>
              <w:t>料</w:t>
            </w:r>
            <w:r>
              <w:rPr>
                <w:rFonts w:ascii="Calibri" w:hAnsi="Calibri" w:cs="Times New Roman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Calibri" w:hAnsi="宋体" w:cs="Times New Roman"/>
                <w:bCs/>
                <w:kern w:val="0"/>
                <w:sz w:val="32"/>
                <w:szCs w:val="32"/>
              </w:rPr>
              <w:t>名</w:t>
            </w:r>
            <w:r>
              <w:rPr>
                <w:rFonts w:ascii="Calibri" w:hAnsi="Calibri" w:cs="Times New Roman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Calibri" w:hAnsi="宋体" w:cs="Times New Roman"/>
                <w:bCs/>
                <w:kern w:val="0"/>
                <w:sz w:val="32"/>
                <w:szCs w:val="32"/>
              </w:rPr>
              <w:t>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bCs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Calibri" w:hAnsi="Calibri" w:cs="Times New Roman"/>
                <w:bCs/>
                <w:kern w:val="0"/>
                <w:sz w:val="24"/>
                <w:lang w:val="en-US" w:eastAsia="zh-CN"/>
              </w:rPr>
              <w:t>1、基本信息表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9" w:firstLineChars="100"/>
              <w:rPr>
                <w:rFonts w:ascii="Calibri" w:hAnsi="Calibri" w:cs="Times New Roman"/>
                <w:bCs/>
                <w:kern w:val="0"/>
                <w:sz w:val="24"/>
              </w:rPr>
            </w:pPr>
            <w:r>
              <w:rPr>
                <w:rFonts w:hint="eastAsia" w:ascii="Calibri" w:hAnsi="宋体" w:cs="Times New Roman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ascii="Calibri" w:hAnsi="宋体" w:cs="Times New Roman"/>
                <w:bCs/>
                <w:kern w:val="0"/>
                <w:sz w:val="24"/>
              </w:rPr>
              <w:t>、危房改造申请书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bCs/>
                <w:kern w:val="0"/>
                <w:sz w:val="24"/>
              </w:rPr>
            </w:pPr>
            <w:r>
              <w:rPr>
                <w:rFonts w:ascii="Calibri" w:hAnsi="宋体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Calibri" w:hAnsi="宋体" w:cs="Times New Roman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ascii="Calibri" w:hAnsi="宋体" w:cs="Times New Roman"/>
                <w:bCs/>
                <w:kern w:val="0"/>
                <w:sz w:val="24"/>
              </w:rPr>
              <w:t>、危房改造对象认定表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村村民会议（村民代表会议）记录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29" w:firstLineChars="10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、乡（镇）确定危房改造对象会议记录（复印件）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bCs/>
                <w:kern w:val="0"/>
                <w:sz w:val="24"/>
              </w:rPr>
            </w:pPr>
            <w:r>
              <w:rPr>
                <w:rFonts w:ascii="Calibri" w:hAnsi="宋体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Calibri" w:hAnsi="宋体" w:cs="Times New Roman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ascii="Calibri" w:hAnsi="宋体" w:cs="Times New Roman"/>
                <w:bCs/>
                <w:kern w:val="0"/>
                <w:sz w:val="24"/>
              </w:rPr>
              <w:t>、</w:t>
            </w:r>
            <w:r>
              <w:rPr>
                <w:rFonts w:hint="eastAsia" w:ascii="Calibri" w:hAnsi="宋体" w:cs="Times New Roman"/>
                <w:bCs/>
                <w:kern w:val="0"/>
                <w:sz w:val="24"/>
              </w:rPr>
              <w:t>农村</w:t>
            </w:r>
            <w:r>
              <w:rPr>
                <w:rFonts w:ascii="Calibri" w:hAnsi="宋体" w:cs="Times New Roman"/>
                <w:bCs/>
                <w:kern w:val="0"/>
                <w:sz w:val="24"/>
              </w:rPr>
              <w:t>危房改造</w:t>
            </w:r>
            <w:r>
              <w:rPr>
                <w:rFonts w:hint="eastAsia" w:ascii="Calibri" w:hAnsi="宋体" w:cs="Times New Roman"/>
                <w:bCs/>
                <w:kern w:val="0"/>
                <w:sz w:val="24"/>
              </w:rPr>
              <w:t>申请审批表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bCs/>
                <w:kern w:val="0"/>
                <w:sz w:val="24"/>
              </w:rPr>
            </w:pPr>
            <w:r>
              <w:rPr>
                <w:rFonts w:ascii="Calibri" w:hAnsi="Calibri" w:cs="Times New Roman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Calibri" w:hAnsi="Calibri" w:cs="Times New Roman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Calibri" w:hAnsi="Calibri" w:cs="Times New Roman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ascii="Calibri" w:hAnsi="宋体" w:cs="Times New Roman"/>
                <w:bCs/>
                <w:kern w:val="0"/>
                <w:sz w:val="24"/>
              </w:rPr>
              <w:t>、农村危房改造</w:t>
            </w:r>
            <w:r>
              <w:rPr>
                <w:rFonts w:hint="eastAsia" w:ascii="Calibri" w:hAnsi="宋体" w:cs="Times New Roman"/>
                <w:bCs/>
                <w:kern w:val="0"/>
                <w:sz w:val="24"/>
              </w:rPr>
              <w:t>三方</w:t>
            </w:r>
            <w:r>
              <w:rPr>
                <w:rFonts w:ascii="Calibri" w:hAnsi="宋体" w:cs="Times New Roman"/>
                <w:bCs/>
                <w:kern w:val="0"/>
                <w:sz w:val="24"/>
              </w:rPr>
              <w:t>协议书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bCs/>
                <w:kern w:val="0"/>
                <w:sz w:val="24"/>
              </w:rPr>
            </w:pPr>
            <w:r>
              <w:rPr>
                <w:rFonts w:ascii="Calibri" w:hAnsi="宋体" w:cs="Times New Roman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Calibri" w:hAnsi="宋体" w:cs="Times New Roman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Calibri" w:hAnsi="宋体" w:cs="Times New Roman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ascii="Calibri" w:hAnsi="宋体" w:cs="Times New Roman"/>
                <w:bCs/>
                <w:kern w:val="0"/>
                <w:sz w:val="24"/>
              </w:rPr>
              <w:t>、</w:t>
            </w:r>
            <w:r>
              <w:rPr>
                <w:rFonts w:hint="eastAsia" w:ascii="Calibri" w:hAnsi="宋体" w:cs="Times New Roman"/>
                <w:bCs/>
                <w:kern w:val="0"/>
                <w:sz w:val="24"/>
              </w:rPr>
              <w:t>___县（市、区）农村建筑工匠培训表（或培训证复印件）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9" w:firstLineChars="100"/>
              <w:rPr>
                <w:rFonts w:ascii="Calibri" w:hAnsi="Calibri" w:cs="Times New Roman"/>
                <w:bCs/>
                <w:kern w:val="0"/>
                <w:sz w:val="24"/>
              </w:rPr>
            </w:pPr>
            <w:r>
              <w:rPr>
                <w:rFonts w:hint="eastAsia" w:ascii="Calibri" w:hAnsi="宋体" w:cs="Times New Roman"/>
                <w:bCs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Calibri" w:hAnsi="宋体" w:cs="Times New Roman"/>
                <w:bCs/>
                <w:kern w:val="0"/>
                <w:sz w:val="24"/>
              </w:rPr>
              <w:t>、农村危房改造现场质量安全检查记录表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9" w:firstLineChars="100"/>
              <w:rPr>
                <w:rFonts w:ascii="Calibri" w:hAnsi="Calibri" w:cs="Times New Roman"/>
                <w:bCs/>
                <w:kern w:val="0"/>
                <w:sz w:val="24"/>
              </w:rPr>
            </w:pPr>
            <w:r>
              <w:rPr>
                <w:rFonts w:hint="eastAsia" w:ascii="Calibri" w:hAnsi="宋体" w:cs="Times New Roman"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Calibri" w:hAnsi="宋体" w:cs="Times New Roman"/>
                <w:bCs/>
                <w:kern w:val="0"/>
                <w:sz w:val="24"/>
              </w:rPr>
              <w:t>、农村危房改造工程质量检查验收表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bCs/>
                <w:kern w:val="0"/>
                <w:sz w:val="24"/>
              </w:rPr>
            </w:pPr>
            <w:r>
              <w:rPr>
                <w:rFonts w:ascii="Calibri" w:hAnsi="Calibri" w:cs="Times New Roman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Calibri" w:hAnsi="Calibri" w:cs="Times New Roman"/>
                <w:bCs/>
                <w:kern w:val="0"/>
                <w:sz w:val="24"/>
              </w:rPr>
              <w:t>1</w:t>
            </w:r>
            <w:r>
              <w:rPr>
                <w:rFonts w:hint="eastAsia" w:ascii="Calibri" w:hAnsi="Calibri" w:cs="Times New Roman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ascii="Calibri" w:hAnsi="宋体" w:cs="Times New Roman"/>
                <w:bCs/>
                <w:kern w:val="0"/>
                <w:sz w:val="24"/>
              </w:rPr>
              <w:t>、资金拨付凭证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685" w:right="0" w:hanging="687" w:hangingChars="300"/>
              <w:rPr>
                <w:rFonts w:hint="eastAsia" w:ascii="Calibri" w:hAnsi="Calibri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cs="Times New Roman"/>
                <w:bCs/>
                <w:kern w:val="0"/>
                <w:sz w:val="24"/>
              </w:rPr>
              <w:t xml:space="preserve">  1</w:t>
            </w:r>
            <w:r>
              <w:rPr>
                <w:rFonts w:hint="eastAsia" w:ascii="Calibri" w:hAnsi="Calibri" w:cs="Times New Roman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bCs/>
                <w:kern w:val="0"/>
                <w:sz w:val="24"/>
              </w:rPr>
              <w:t>、</w:t>
            </w:r>
            <w:r>
              <w:rPr>
                <w:rFonts w:ascii="Calibri" w:hAnsi="宋体" w:cs="Times New Roman"/>
                <w:bCs/>
                <w:kern w:val="0"/>
                <w:sz w:val="24"/>
              </w:rPr>
              <w:t>危房改造对象</w:t>
            </w:r>
            <w:r>
              <w:rPr>
                <w:rFonts w:hint="eastAsia" w:ascii="Calibri" w:hAnsi="宋体" w:cs="Times New Roman"/>
                <w:bCs/>
                <w:kern w:val="0"/>
                <w:sz w:val="24"/>
              </w:rPr>
              <w:t>（村、乡镇）</w:t>
            </w:r>
            <w:r>
              <w:rPr>
                <w:rFonts w:ascii="Calibri" w:hAnsi="宋体" w:cs="Times New Roman"/>
                <w:bCs/>
                <w:kern w:val="0"/>
                <w:sz w:val="24"/>
              </w:rPr>
              <w:t>公示照片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684" w:leftChars="114" w:right="0" w:hanging="458" w:hangingChars="200"/>
              <w:rPr>
                <w:rFonts w:hint="eastAsia" w:ascii="Calibri" w:hAnsi="宋体" w:cs="Times New Roman"/>
                <w:bCs/>
                <w:kern w:val="0"/>
                <w:sz w:val="24"/>
              </w:rPr>
            </w:pPr>
            <w:r>
              <w:rPr>
                <w:rFonts w:hint="eastAsia" w:ascii="Calibri" w:hAnsi="宋体" w:cs="Times New Roman"/>
                <w:bCs/>
                <w:kern w:val="0"/>
                <w:sz w:val="24"/>
              </w:rPr>
              <w:t>1</w:t>
            </w:r>
            <w:r>
              <w:rPr>
                <w:rFonts w:hint="eastAsia" w:ascii="Calibri" w:hAnsi="宋体" w:cs="Times New Roman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Calibri" w:hAnsi="宋体" w:cs="Times New Roman"/>
                <w:bCs/>
                <w:kern w:val="0"/>
                <w:sz w:val="24"/>
              </w:rPr>
              <w:t>、</w:t>
            </w:r>
            <w:r>
              <w:rPr>
                <w:rFonts w:ascii="Calibri" w:hAnsi="宋体" w:cs="Times New Roman"/>
                <w:bCs/>
                <w:kern w:val="0"/>
                <w:sz w:val="24"/>
              </w:rPr>
              <w:t>户口本、</w:t>
            </w:r>
            <w:r>
              <w:rPr>
                <w:rFonts w:hint="eastAsia" w:ascii="Calibri" w:hAnsi="宋体" w:cs="Times New Roman"/>
                <w:bCs/>
                <w:kern w:val="0"/>
                <w:sz w:val="24"/>
              </w:rPr>
              <w:t>身份证件复印件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9" w:firstLineChars="100"/>
              <w:rPr>
                <w:rFonts w:ascii="Calibri" w:hAnsi="Calibri" w:cs="Times New Roman"/>
                <w:bCs/>
                <w:kern w:val="0"/>
                <w:sz w:val="24"/>
              </w:rPr>
            </w:pPr>
            <w:r>
              <w:rPr>
                <w:rFonts w:hint="eastAsia" w:ascii="Calibri" w:hAnsi="Calibri" w:cs="Times New Roman"/>
                <w:bCs/>
                <w:kern w:val="0"/>
                <w:sz w:val="24"/>
              </w:rPr>
              <w:t>1</w:t>
            </w:r>
            <w:r>
              <w:rPr>
                <w:rFonts w:hint="eastAsia" w:ascii="Calibri" w:hAnsi="Calibri" w:cs="Times New Roman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Calibri" w:hAnsi="Calibri" w:cs="Times New Roman"/>
                <w:bCs/>
                <w:kern w:val="0"/>
                <w:sz w:val="24"/>
              </w:rPr>
              <w:t>、</w:t>
            </w:r>
            <w:r>
              <w:rPr>
                <w:rFonts w:ascii="Calibri" w:hAnsi="宋体" w:cs="Times New Roman"/>
                <w:bCs/>
                <w:kern w:val="0"/>
                <w:sz w:val="24"/>
              </w:rPr>
              <w:t>改造前、中、后照片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9" w:firstLineChars="100"/>
              <w:rPr>
                <w:rFonts w:ascii="Calibri" w:hAnsi="宋体" w:cs="Times New Roman"/>
                <w:bCs/>
                <w:kern w:val="0"/>
                <w:sz w:val="24"/>
              </w:rPr>
            </w:pPr>
            <w:r>
              <w:rPr>
                <w:rFonts w:ascii="Calibri" w:hAnsi="宋体" w:cs="Times New Roman"/>
                <w:bCs/>
                <w:kern w:val="0"/>
                <w:sz w:val="24"/>
              </w:rPr>
              <w:t>备注：</w:t>
            </w:r>
            <w:r>
              <w:rPr>
                <w:rFonts w:ascii="Calibri" w:hAnsi="Calibri" w:cs="Times New Roman"/>
                <w:bCs/>
                <w:kern w:val="0"/>
                <w:sz w:val="24"/>
              </w:rPr>
              <w:t xml:space="preserve"> </w:t>
            </w:r>
          </w:p>
        </w:tc>
      </w:tr>
    </w:tbl>
    <w:p>
      <w:pPr>
        <w:jc w:val="center"/>
        <w:rPr>
          <w:rFonts w:hint="eastAsia" w:ascii="方正小标宋简体" w:hAnsi="黑体" w:eastAsia="方正小标宋简体"/>
          <w:bCs/>
          <w:sz w:val="36"/>
          <w:szCs w:val="36"/>
          <w:lang w:eastAsia="zh-CN"/>
        </w:rPr>
        <w:sectPr>
          <w:footerReference r:id="rId4" w:type="default"/>
          <w:pgSz w:w="11906" w:h="16838"/>
          <w:pgMar w:top="1304" w:right="1531" w:bottom="1247" w:left="1588" w:header="851" w:footer="1701" w:gutter="0"/>
          <w:pgNumType w:fmt="decimal" w:start="1"/>
          <w:cols w:space="720" w:num="1"/>
          <w:rtlGutter w:val="0"/>
          <w:docGrid w:type="linesAndChars" w:linePitch="287" w:charSpace="-2374"/>
        </w:sectPr>
      </w:pPr>
    </w:p>
    <w:p>
      <w:pPr>
        <w:jc w:val="center"/>
        <w:rPr>
          <w:rFonts w:hint="eastAsia" w:ascii="方正小标宋简体" w:hAnsi="黑体" w:eastAsia="方正小标宋简体"/>
          <w:b/>
          <w:bCs w:val="0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b/>
          <w:bCs w:val="0"/>
          <w:sz w:val="36"/>
          <w:szCs w:val="36"/>
          <w:lang w:eastAsia="zh-CN"/>
        </w:rPr>
        <w:t>基本信息表</w:t>
      </w:r>
    </w:p>
    <w:tbl>
      <w:tblPr>
        <w:tblStyle w:val="6"/>
        <w:tblpPr w:leftFromText="180" w:rightFromText="180" w:vertAnchor="text" w:horzAnchor="page" w:tblpXSpec="center" w:tblpY="30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479"/>
        <w:gridCol w:w="1705"/>
        <w:gridCol w:w="1530"/>
        <w:gridCol w:w="16"/>
        <w:gridCol w:w="1221"/>
        <w:gridCol w:w="1385"/>
        <w:gridCol w:w="537"/>
        <w:gridCol w:w="849"/>
        <w:gridCol w:w="1385"/>
        <w:gridCol w:w="1385"/>
        <w:gridCol w:w="1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420" w:type="dxa"/>
            <w:gridSpan w:val="1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市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县（区）</w:t>
            </w:r>
          </w:p>
        </w:tc>
        <w:tc>
          <w:tcPr>
            <w:tcW w:w="325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乡镇（街）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村（社区）</w:t>
            </w:r>
          </w:p>
        </w:tc>
        <w:tc>
          <w:tcPr>
            <w:tcW w:w="500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25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14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500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420" w:type="dxa"/>
            <w:gridSpan w:val="1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农户情况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户主姓名</w:t>
            </w: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家庭人数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低收入群体类型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上年家庭年纯收入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旧住房建造年代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旧住房建筑面积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旧住房结构类型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18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7492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改造情况</w:t>
            </w:r>
          </w:p>
        </w:tc>
        <w:tc>
          <w:tcPr>
            <w:tcW w:w="6928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进度情况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危房等级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改造方式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建设方式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改造后房屋结构类型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改造后房屋面积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列入计划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年度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批准日期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开工日期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竣工日期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是否验收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5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3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420" w:type="dxa"/>
            <w:gridSpan w:val="1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资金情况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30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总投资</w:t>
            </w:r>
          </w:p>
        </w:tc>
        <w:tc>
          <w:tcPr>
            <w:tcW w:w="323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其中省市县补助</w:t>
            </w:r>
          </w:p>
        </w:tc>
        <w:tc>
          <w:tcPr>
            <w:tcW w:w="262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农户贷款</w:t>
            </w:r>
          </w:p>
        </w:tc>
        <w:tc>
          <w:tcPr>
            <w:tcW w:w="5543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农户自筹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302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323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262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5543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 w:val="0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备注：1、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低收入群体类型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简称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：农村易返贫致贫户</w:t>
      </w:r>
      <w:r>
        <w:rPr>
          <w:rFonts w:hint="eastAsia" w:ascii="宋体" w:hAnsi="宋体" w:eastAsia="宋体" w:cs="宋体"/>
          <w:sz w:val="21"/>
          <w:szCs w:val="21"/>
        </w:rPr>
        <w:t>、低保户、农村分散供养特困人员、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严重困难家</w:t>
      </w:r>
      <w:r>
        <w:rPr>
          <w:rFonts w:hint="eastAsia" w:ascii="宋体" w:hAnsi="宋体" w:eastAsia="宋体" w:cs="宋体"/>
          <w:sz w:val="21"/>
          <w:szCs w:val="21"/>
        </w:rPr>
        <w:t>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低保边缘户、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脱贫户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；</w:t>
      </w:r>
    </w:p>
    <w:p>
      <w:pPr>
        <w:jc w:val="left"/>
        <w:rPr>
          <w:rFonts w:hint="eastAsia" w:ascii="宋体" w:hAnsi="宋体" w:eastAsia="宋体" w:cs="宋体"/>
          <w:b/>
          <w:bCs w:val="0"/>
          <w:sz w:val="32"/>
          <w:szCs w:val="32"/>
        </w:rPr>
        <w:sectPr>
          <w:pgSz w:w="16838" w:h="11906" w:orient="landscape"/>
          <w:pgMar w:top="1587" w:right="1304" w:bottom="1531" w:left="1247" w:header="851" w:footer="1701" w:gutter="0"/>
          <w:pgNumType w:fmt="decimal"/>
          <w:cols w:space="720" w:num="1"/>
          <w:rtlGutter w:val="0"/>
          <w:docGrid w:type="linesAndChars" w:linePitch="292" w:charSpace="-2374"/>
        </w:sect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      2、危房等级：C级、D级；3、改造方式：修缮加固、拆除重建等；4、建设方式：自建、统建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危房改造申请书</w:t>
      </w:r>
    </w:p>
    <w:p>
      <w:pPr>
        <w:ind w:firstLine="860" w:firstLineChars="200"/>
        <w:rPr>
          <w:rFonts w:eastAsia="黑体"/>
          <w:sz w:val="44"/>
          <w:szCs w:val="44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村（居）委会</w:t>
      </w:r>
      <w:r>
        <w:rPr>
          <w:rFonts w:eastAsia="仿宋_GB2312"/>
          <w:sz w:val="32"/>
          <w:szCs w:val="32"/>
        </w:rPr>
        <w:t xml:space="preserve">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我是</w:t>
      </w:r>
      <w:r>
        <w:rPr>
          <w:rFonts w:hint="eastAsia" w:eastAsia="仿宋_GB2312"/>
          <w:sz w:val="32"/>
          <w:szCs w:val="32"/>
          <w:u w:val="single"/>
        </w:rPr>
        <w:t xml:space="preserve">             </w:t>
      </w:r>
      <w:r>
        <w:rPr>
          <w:rFonts w:eastAsia="仿宋_GB2312"/>
          <w:sz w:val="32"/>
          <w:szCs w:val="32"/>
        </w:rPr>
        <w:t>村民小组的村民</w:t>
      </w:r>
      <w:r>
        <w:rPr>
          <w:rFonts w:hint="eastAsia"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，全家</w:t>
      </w:r>
      <w:r>
        <w:rPr>
          <w:rFonts w:hint="eastAsia" w:eastAsia="仿宋_GB2312"/>
          <w:sz w:val="32"/>
          <w:szCs w:val="32"/>
        </w:rPr>
        <w:t>____</w:t>
      </w:r>
      <w:r>
        <w:rPr>
          <w:rFonts w:eastAsia="仿宋_GB2312"/>
          <w:sz w:val="32"/>
          <w:szCs w:val="32"/>
        </w:rPr>
        <w:t>口人，</w:t>
      </w:r>
      <w:r>
        <w:rPr>
          <w:rFonts w:hint="eastAsia" w:eastAsia="仿宋_GB2312"/>
          <w:sz w:val="32"/>
          <w:szCs w:val="32"/>
        </w:rPr>
        <w:t>是</w:t>
      </w:r>
      <w:r>
        <w:rPr>
          <w:rFonts w:hint="eastAsia" w:eastAsia="仿宋_GB2312"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低收入群体类型（简称）</w:t>
      </w:r>
      <w:r>
        <w:rPr>
          <w:rFonts w:hint="eastAsia" w:eastAsia="仿宋_GB2312"/>
          <w:sz w:val="32"/>
          <w:szCs w:val="32"/>
          <w:lang w:val="en-US" w:eastAsia="zh-CN"/>
        </w:rPr>
        <w:t>：农村易返贫致贫户</w:t>
      </w:r>
      <w:r>
        <w:rPr>
          <w:rFonts w:hint="eastAsia" w:eastAsia="仿宋_GB2312"/>
          <w:sz w:val="32"/>
          <w:szCs w:val="32"/>
        </w:rPr>
        <w:t>、低保户、农村分散供养特困人员、</w:t>
      </w:r>
      <w:r>
        <w:rPr>
          <w:rFonts w:hint="eastAsia" w:eastAsia="仿宋_GB2312"/>
          <w:sz w:val="32"/>
          <w:szCs w:val="32"/>
          <w:lang w:val="en-US" w:eastAsia="zh-CN"/>
        </w:rPr>
        <w:t>严重困难家</w:t>
      </w:r>
      <w:r>
        <w:rPr>
          <w:rFonts w:hint="eastAsia" w:eastAsia="仿宋_GB2312"/>
          <w:sz w:val="32"/>
          <w:szCs w:val="32"/>
        </w:rPr>
        <w:t>庭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  <w:lang w:val="en-US" w:eastAsia="zh-CN"/>
        </w:rPr>
        <w:t>低保边缘户、脱贫户</w:t>
      </w:r>
      <w:r>
        <w:rPr>
          <w:rFonts w:hint="eastAsia" w:eastAsia="仿宋_GB2312"/>
          <w:sz w:val="32"/>
          <w:szCs w:val="32"/>
        </w:rPr>
        <w:t>），</w:t>
      </w:r>
      <w:r>
        <w:rPr>
          <w:rFonts w:eastAsia="仿宋_GB2312"/>
          <w:sz w:val="32"/>
          <w:szCs w:val="32"/>
        </w:rPr>
        <w:t>居住</w:t>
      </w:r>
      <w:r>
        <w:rPr>
          <w:rFonts w:hint="eastAsia" w:eastAsia="仿宋_GB2312"/>
          <w:sz w:val="32"/>
          <w:szCs w:val="32"/>
        </w:rPr>
        <w:t>房屋</w:t>
      </w:r>
      <w:r>
        <w:rPr>
          <w:rFonts w:eastAsia="仿宋_GB2312"/>
          <w:sz w:val="32"/>
          <w:szCs w:val="32"/>
        </w:rPr>
        <w:t>建于___年，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平方米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kern w:val="0"/>
          <w:sz w:val="32"/>
          <w:szCs w:val="32"/>
        </w:rPr>
        <w:t>结构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</w:rPr>
        <w:t>土木</w:t>
      </w:r>
      <w:r>
        <w:rPr>
          <w:rFonts w:eastAsia="仿宋_GB2312"/>
          <w:kern w:val="0"/>
          <w:sz w:val="32"/>
          <w:szCs w:val="32"/>
        </w:rPr>
        <w:t>结构、</w:t>
      </w:r>
      <w:r>
        <w:rPr>
          <w:rFonts w:hint="eastAsia" w:eastAsia="仿宋_GB2312"/>
          <w:kern w:val="0"/>
          <w:sz w:val="32"/>
          <w:szCs w:val="32"/>
        </w:rPr>
        <w:t>砖木</w:t>
      </w:r>
      <w:r>
        <w:rPr>
          <w:rFonts w:eastAsia="仿宋_GB2312"/>
          <w:kern w:val="0"/>
          <w:sz w:val="32"/>
          <w:szCs w:val="32"/>
        </w:rPr>
        <w:t>结构、</w:t>
      </w:r>
      <w:r>
        <w:rPr>
          <w:rFonts w:hint="eastAsia" w:eastAsia="仿宋_GB2312"/>
          <w:kern w:val="0"/>
          <w:sz w:val="32"/>
          <w:szCs w:val="32"/>
        </w:rPr>
        <w:t>砖土混杂</w:t>
      </w:r>
      <w:r>
        <w:rPr>
          <w:rFonts w:eastAsia="仿宋_GB2312"/>
          <w:kern w:val="0"/>
          <w:sz w:val="32"/>
          <w:szCs w:val="32"/>
        </w:rPr>
        <w:t>结构、</w:t>
      </w:r>
      <w:r>
        <w:rPr>
          <w:rFonts w:hint="eastAsia" w:eastAsia="仿宋_GB2312"/>
          <w:kern w:val="0"/>
          <w:sz w:val="32"/>
          <w:szCs w:val="32"/>
        </w:rPr>
        <w:t>木</w:t>
      </w:r>
      <w:r>
        <w:rPr>
          <w:rFonts w:eastAsia="仿宋_GB2312"/>
          <w:kern w:val="0"/>
          <w:sz w:val="32"/>
          <w:szCs w:val="32"/>
        </w:rPr>
        <w:t>结构、石</w:t>
      </w:r>
      <w:r>
        <w:rPr>
          <w:rFonts w:hint="eastAsia" w:eastAsia="仿宋_GB2312"/>
          <w:sz w:val="32"/>
          <w:szCs w:val="32"/>
        </w:rPr>
        <w:t>木</w:t>
      </w:r>
      <w:r>
        <w:rPr>
          <w:rFonts w:eastAsia="仿宋_GB2312"/>
          <w:sz w:val="32"/>
          <w:szCs w:val="32"/>
        </w:rPr>
        <w:t>结构、</w:t>
      </w:r>
      <w:r>
        <w:rPr>
          <w:rFonts w:hint="eastAsia" w:eastAsia="仿宋_GB2312"/>
          <w:sz w:val="32"/>
          <w:szCs w:val="32"/>
        </w:rPr>
        <w:t>砖混结构</w:t>
      </w:r>
      <w:r>
        <w:rPr>
          <w:rFonts w:eastAsia="仿宋_GB2312"/>
          <w:sz w:val="32"/>
          <w:szCs w:val="32"/>
        </w:rPr>
        <w:t>），该房屋存在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</w:pPr>
      <w:r>
        <w:rPr>
          <w:rFonts w:eastAsia="仿宋_GB2312"/>
          <w:sz w:val="32"/>
          <w:szCs w:val="32"/>
        </w:rPr>
        <w:t>安全隐患，</w:t>
      </w:r>
      <w:r>
        <w:rPr>
          <w:rFonts w:hint="eastAsia" w:eastAsia="仿宋_GB2312"/>
          <w:sz w:val="32"/>
          <w:szCs w:val="32"/>
        </w:rPr>
        <w:t>由于家庭经济困难，没有能力对房屋进行改造，恳请村委会将我家危房纳入国家农村危房改造补助范围。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0" w:firstLineChars="200"/>
        <w:jc w:val="both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我承诺：我提供的申请材料真实有效，申请改造的房屋为家庭唯一住房符合危房改造条件，新建房屋验收入住后30日之内将旧房拆除。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2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请予</w:t>
      </w:r>
      <w:r>
        <w:rPr>
          <w:rFonts w:eastAsia="仿宋_GB2312"/>
          <w:sz w:val="32"/>
          <w:szCs w:val="32"/>
        </w:rPr>
        <w:t xml:space="preserve">批准。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650" w:firstLineChars="15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 xml:space="preserve"> 年 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月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b/>
          <w:bCs w:val="0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危房改造对象认定表</w:t>
      </w:r>
    </w:p>
    <w:tbl>
      <w:tblPr>
        <w:tblStyle w:val="5"/>
        <w:tblW w:w="10178" w:type="dxa"/>
        <w:tblInd w:w="-3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97"/>
        <w:gridCol w:w="52"/>
        <w:gridCol w:w="416"/>
        <w:gridCol w:w="472"/>
        <w:gridCol w:w="934"/>
        <w:gridCol w:w="418"/>
        <w:gridCol w:w="858"/>
        <w:gridCol w:w="832"/>
        <w:gridCol w:w="685"/>
        <w:gridCol w:w="868"/>
        <w:gridCol w:w="394"/>
        <w:gridCol w:w="770"/>
        <w:gridCol w:w="1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01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  <w:lang w:bidi="ar"/>
              </w:rPr>
              <w:t>1.</w:t>
            </w:r>
            <w:r>
              <w:rPr>
                <w:rFonts w:hint="eastAsia" w:ascii="Times New Roman" w:hAnsi="Times New Roman" w:eastAsia="黑体" w:cs="黑体"/>
                <w:b/>
                <w:szCs w:val="21"/>
                <w:lang w:bidi="ar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户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主</w:t>
            </w: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身份证号码</w:t>
            </w:r>
          </w:p>
        </w:tc>
        <w:tc>
          <w:tcPr>
            <w:tcW w:w="23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联系电话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00" w:firstLineChars="50"/>
              <w:rPr>
                <w:rFonts w:ascii="Calibri" w:hAnsi="Calibri" w:eastAsia="楷体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/>
              <w:ind w:left="800" w:right="0" w:hanging="800" w:hangingChars="400"/>
              <w:jc w:val="both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低收入群体类型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-800" w:leftChars="-400" w:right="0" w:rightChars="0"/>
              <w:jc w:val="both"/>
              <w:rPr>
                <w:rFonts w:hint="default" w:ascii="Calibri" w:hAnsi="Calibri" w:eastAsia="黑体" w:cs="Times New Roman"/>
                <w:b/>
                <w:lang w:val="en-US" w:eastAsia="zh-CN"/>
              </w:rPr>
            </w:pPr>
            <w:r>
              <w:rPr>
                <w:rFonts w:hint="eastAsia" w:eastAsia="黑体" w:cs="黑体"/>
                <w:b/>
                <w:szCs w:val="21"/>
                <w:lang w:eastAsia="zh-CN" w:bidi="ar"/>
              </w:rPr>
              <w:t>（</w:t>
            </w:r>
            <w:r>
              <w:rPr>
                <w:rFonts w:hint="eastAsia" w:eastAsia="黑体" w:cs="黑体"/>
                <w:b/>
                <w:szCs w:val="21"/>
                <w:lang w:val="en-US" w:eastAsia="zh-CN" w:bidi="ar"/>
              </w:rPr>
              <w:t>简称</w:t>
            </w:r>
            <w:r>
              <w:rPr>
                <w:rFonts w:hint="eastAsia" w:eastAsia="黑体" w:cs="黑体"/>
                <w:b/>
                <w:szCs w:val="21"/>
                <w:lang w:eastAsia="zh-CN" w:bidi="ar"/>
              </w:rPr>
              <w:t>）（</w:t>
            </w:r>
            <w:r>
              <w:rPr>
                <w:rFonts w:hint="eastAsia" w:eastAsia="黑体" w:cs="黑体"/>
                <w:b/>
                <w:szCs w:val="21"/>
                <w:lang w:val="en-US" w:eastAsia="zh-CN" w:bidi="ar"/>
              </w:rPr>
              <w:t>类型</w:t>
            </w:r>
            <w:r>
              <w:rPr>
                <w:rFonts w:hint="eastAsia" w:eastAsia="黑体" w:cs="黑体"/>
                <w:b/>
                <w:szCs w:val="21"/>
                <w:lang w:eastAsia="zh-CN" w:bidi="ar"/>
              </w:rPr>
              <w:t>）</w:t>
            </w:r>
          </w:p>
        </w:tc>
        <w:tc>
          <w:tcPr>
            <w:tcW w:w="81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 xml:space="preserve">农村易返贫致贫 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□低保户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□农村分散供养特困人员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严重困难家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庭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 xml:space="preserve">低保边缘户  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 w:bidi="ar"/>
              </w:rPr>
              <w:t>脱贫户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县级相关部门意见</w:t>
            </w:r>
          </w:p>
        </w:tc>
        <w:tc>
          <w:tcPr>
            <w:tcW w:w="77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420" w:firstLine="5200" w:firstLineChars="2600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（签字盖章）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3200" w:firstLineChars="1600"/>
              <w:jc w:val="both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经办人：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 w:bidi="ar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年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月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01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  <w:lang w:bidi="ar"/>
              </w:rPr>
              <w:t>3.</w:t>
            </w:r>
            <w:r>
              <w:rPr>
                <w:rFonts w:hint="eastAsia" w:ascii="Times New Roman" w:hAnsi="Times New Roman" w:eastAsia="黑体" w:cs="黑体"/>
                <w:b/>
                <w:szCs w:val="21"/>
                <w:lang w:bidi="ar"/>
              </w:rPr>
              <w:t>房屋信息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地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址</w:t>
            </w:r>
          </w:p>
        </w:tc>
        <w:tc>
          <w:tcPr>
            <w:tcW w:w="59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</w:rPr>
            </w:pPr>
            <w:r>
              <w:rPr>
                <w:rFonts w:ascii="Times New Roman" w:hAnsi="Times New Roman" w:cs="Times New Roman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楷体" w:cs="楷体"/>
                <w:szCs w:val="21"/>
                <w:lang w:bidi="ar"/>
              </w:rPr>
              <w:t>省（市）</w:t>
            </w:r>
            <w:r>
              <w:rPr>
                <w:rFonts w:ascii="Times New Roman" w:hAnsi="Times New Roman" w:cs="Times New Roman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楷体" w:cs="楷体"/>
                <w:szCs w:val="21"/>
                <w:lang w:bidi="ar"/>
              </w:rPr>
              <w:t>县（区）</w:t>
            </w:r>
            <w:r>
              <w:rPr>
                <w:rFonts w:ascii="Times New Roman" w:hAnsi="Times New Roman" w:cs="Times New Roman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楷体" w:cs="楷体"/>
                <w:szCs w:val="21"/>
                <w:lang w:bidi="ar"/>
              </w:rPr>
              <w:t>镇（乡）</w:t>
            </w:r>
            <w:r>
              <w:rPr>
                <w:rFonts w:ascii="Times New Roman" w:hAnsi="Times New Roman" w:cs="Times New Roman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eastAsia" w:ascii="Times New Roman" w:hAnsi="Times New Roman" w:eastAsia="楷体" w:cs="楷体"/>
                <w:szCs w:val="21"/>
                <w:lang w:bidi="ar"/>
              </w:rPr>
              <w:t>村</w:t>
            </w:r>
            <w:r>
              <w:rPr>
                <w:rFonts w:ascii="Times New Roman" w:hAnsi="Times New Roman" w:cs="Times New Roman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eastAsia" w:ascii="Times New Roman" w:hAnsi="Times New Roman" w:eastAsia="楷体" w:cs="楷体"/>
                <w:szCs w:val="21"/>
                <w:lang w:bidi="ar"/>
              </w:rPr>
              <w:t>组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建造年代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00" w:firstLineChars="50"/>
              <w:rPr>
                <w:rFonts w:ascii="Calibri" w:hAnsi="Calibri" w:eastAsia="楷体" w:cs="Times New Roman"/>
              </w:rPr>
            </w:pPr>
            <w:r>
              <w:rPr>
                <w:rFonts w:ascii="Times New Roman" w:hAnsi="Times New Roman" w:cs="Times New Roman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楷体" w:cs="楷体"/>
                <w:szCs w:val="21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结构形式</w:t>
            </w:r>
          </w:p>
        </w:tc>
        <w:tc>
          <w:tcPr>
            <w:tcW w:w="59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</w:rPr>
            </w:pPr>
            <w:r>
              <w:rPr>
                <w:rFonts w:ascii="Times New Roman" w:hAnsi="Times New Roman" w:eastAsia="楷体" w:cs="Times New Roman"/>
                <w:szCs w:val="21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bidi="ar"/>
              </w:rPr>
              <w:t xml:space="preserve">土木   </w:t>
            </w:r>
            <w:r>
              <w:rPr>
                <w:rFonts w:ascii="Times New Roman" w:hAnsi="Times New Roman" w:eastAsia="楷体" w:cs="Times New Roman"/>
                <w:szCs w:val="21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bidi="ar"/>
              </w:rPr>
              <w:t xml:space="preserve">砖木  </w:t>
            </w:r>
            <w:r>
              <w:rPr>
                <w:rFonts w:ascii="Times New Roman" w:hAnsi="Times New Roman" w:eastAsia="楷体" w:cs="Times New Roman"/>
                <w:szCs w:val="21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bidi="ar"/>
              </w:rPr>
              <w:t xml:space="preserve">砖土混杂  </w:t>
            </w:r>
            <w:r>
              <w:rPr>
                <w:rFonts w:ascii="Times New Roman" w:hAnsi="Times New Roman" w:eastAsia="楷体" w:cs="Times New Roman"/>
                <w:szCs w:val="21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bidi="ar"/>
              </w:rPr>
              <w:t xml:space="preserve">木结构  </w:t>
            </w:r>
            <w:r>
              <w:rPr>
                <w:rFonts w:ascii="Times New Roman" w:hAnsi="Times New Roman" w:eastAsia="楷体" w:cs="Times New Roman"/>
                <w:szCs w:val="21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bidi="ar"/>
              </w:rPr>
              <w:t xml:space="preserve">石木  </w:t>
            </w:r>
            <w:r>
              <w:rPr>
                <w:rFonts w:ascii="Times New Roman" w:hAnsi="Times New Roman" w:eastAsia="楷体" w:cs="Times New Roman"/>
                <w:szCs w:val="21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bidi="ar"/>
              </w:rPr>
              <w:t>砖混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设防烈度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00" w:firstLineChars="50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楷体" w:cs="楷体"/>
                <w:szCs w:val="21"/>
                <w:lang w:bidi="ar"/>
              </w:rPr>
              <w:t>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层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数</w:t>
            </w:r>
          </w:p>
        </w:tc>
        <w:tc>
          <w:tcPr>
            <w:tcW w:w="22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</w:rPr>
            </w:pPr>
            <w:r>
              <w:rPr>
                <w:rFonts w:ascii="Times New Roman" w:hAnsi="Times New Roman" w:eastAsia="楷体" w:cs="Times New Roman"/>
                <w:szCs w:val="21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bidi="ar"/>
              </w:rPr>
              <w:t xml:space="preserve">单层   </w:t>
            </w:r>
            <w:r>
              <w:rPr>
                <w:rFonts w:ascii="Times New Roman" w:hAnsi="Times New Roman" w:eastAsia="楷体" w:cs="Times New Roman"/>
                <w:szCs w:val="21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Cs w:val="21"/>
                <w:lang w:bidi="ar"/>
              </w:rPr>
              <w:t>两层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开间数量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</w:rPr>
            </w:pPr>
            <w:r>
              <w:rPr>
                <w:rFonts w:ascii="Times New Roman" w:hAnsi="Times New Roman" w:cs="Times New Roman"/>
                <w:szCs w:val="21"/>
                <w:u w:val="single"/>
                <w:lang w:bidi="ar"/>
              </w:rPr>
              <w:t xml:space="preserve">      </w:t>
            </w:r>
            <w:r>
              <w:rPr>
                <w:rFonts w:hint="eastAsia" w:ascii="Times New Roman" w:hAnsi="Times New Roman" w:eastAsia="楷体" w:cs="楷体"/>
                <w:szCs w:val="21"/>
                <w:lang w:bidi="ar"/>
              </w:rPr>
              <w:t>间</w:t>
            </w:r>
            <w:r>
              <w:rPr>
                <w:rFonts w:ascii="Times New Roman" w:hAnsi="Times New Roman" w:eastAsia="楷体" w:cs="Times New Roman"/>
                <w:szCs w:val="21"/>
                <w:lang w:bidi="ar"/>
              </w:rPr>
              <w:t xml:space="preserve"> 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建筑面积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100" w:firstLineChars="50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Cs w:val="21"/>
                <w:u w:val="single"/>
                <w:lang w:bidi="ar"/>
              </w:rPr>
              <w:t xml:space="preserve">     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墙体材料</w:t>
            </w:r>
          </w:p>
        </w:tc>
        <w:tc>
          <w:tcPr>
            <w:tcW w:w="860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</w:rPr>
            </w:pPr>
            <w:r>
              <w:rPr>
                <w:rFonts w:hint="eastAsia" w:ascii="Times New Roman" w:hAnsi="Times New Roman" w:eastAsia="楷体" w:cs="楷体"/>
                <w:szCs w:val="21"/>
                <w:lang w:bidi="ar"/>
              </w:rPr>
              <w:t>前墙：</w:t>
            </w:r>
            <w:r>
              <w:rPr>
                <w:rFonts w:ascii="Times New Roman" w:hAnsi="Times New Roman" w:cs="Times New Roman"/>
                <w:szCs w:val="21"/>
                <w:u w:val="single"/>
                <w:lang w:bidi="ar"/>
              </w:rPr>
              <w:t xml:space="preserve">         </w:t>
            </w:r>
            <w:r>
              <w:rPr>
                <w:rFonts w:ascii="Times New Roman" w:hAnsi="Times New Roman" w:eastAsia="楷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楷体" w:cs="楷体"/>
                <w:szCs w:val="21"/>
                <w:lang w:bidi="ar"/>
              </w:rPr>
              <w:t>后墙：</w:t>
            </w:r>
            <w:r>
              <w:rPr>
                <w:rFonts w:ascii="Times New Roman" w:hAnsi="Times New Roman" w:cs="Times New Roman"/>
                <w:szCs w:val="21"/>
                <w:u w:val="single"/>
                <w:lang w:bidi="ar"/>
              </w:rPr>
              <w:t xml:space="preserve">        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楷体" w:cs="楷体"/>
                <w:szCs w:val="21"/>
                <w:lang w:bidi="ar"/>
              </w:rPr>
              <w:t>山墙：</w:t>
            </w:r>
            <w:r>
              <w:rPr>
                <w:rFonts w:ascii="Times New Roman" w:hAnsi="Times New Roman" w:cs="Times New Roman"/>
                <w:szCs w:val="21"/>
                <w:u w:val="single"/>
                <w:lang w:bidi="ar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楷体" w:cs="楷体"/>
                <w:szCs w:val="21"/>
                <w:lang w:bidi="ar"/>
              </w:rPr>
              <w:t>内横墙：</w:t>
            </w:r>
            <w:r>
              <w:rPr>
                <w:rFonts w:ascii="Times New Roman" w:hAnsi="Times New Roman" w:cs="Times New Roman"/>
                <w:szCs w:val="21"/>
                <w:u w:val="single"/>
                <w:lang w:bidi="ar"/>
              </w:rPr>
              <w:t xml:space="preserve">       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 </w:t>
            </w:r>
            <w:r>
              <w:rPr>
                <w:rFonts w:ascii="Times New Roman" w:hAnsi="Times New Roman" w:cs="Times New Roman"/>
                <w:szCs w:val="21"/>
                <w:u w:val="single"/>
                <w:lang w:bidi="ar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屋面类型及材料</w:t>
            </w:r>
          </w:p>
        </w:tc>
        <w:tc>
          <w:tcPr>
            <w:tcW w:w="860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 xml:space="preserve">平顶  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 xml:space="preserve">单坡  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双坡 ；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柁梁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+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 xml:space="preserve">檩条  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木屋架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+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 xml:space="preserve">檩条  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 xml:space="preserve">穿斗木构架  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硬山搁檩；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小青瓦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 xml:space="preserve">粘土平瓦 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 xml:space="preserve">钢板瓦 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 xml:space="preserve">树脂瓦  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 xml:space="preserve">草泥顶  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 xml:space="preserve">茅草顶  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 xml:space="preserve">石板屋面  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预制板  （可多选）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01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  <w:lang w:bidi="ar"/>
              </w:rPr>
              <w:t>4.</w:t>
            </w:r>
            <w:r>
              <w:rPr>
                <w:rFonts w:hint="eastAsia" w:ascii="Times New Roman" w:hAnsi="Times New Roman" w:eastAsia="黑体" w:cs="黑体"/>
                <w:b/>
                <w:szCs w:val="21"/>
                <w:lang w:bidi="ar"/>
              </w:rPr>
              <w:t>房屋危险状况与评定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01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00" w:firstLineChars="100"/>
              <w:rPr>
                <w:rFonts w:ascii="Calibri" w:hAnsi="Calibri" w:cs="Times New Roman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Ⅰ</w:t>
            </w:r>
            <w:r>
              <w:rPr>
                <w:rFonts w:ascii="Times New Roman" w:hAnsi="Times New Roman" w:eastAsia="黑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房屋各组成部分：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197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地基基础</w:t>
            </w:r>
          </w:p>
        </w:tc>
        <w:tc>
          <w:tcPr>
            <w:tcW w:w="3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□a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级：完好，地基、基础稳固。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□b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级：基础埋深略小；有轻微不均匀沉降。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1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3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□c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级：基础埋深偏小；有明显不均匀沉降。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□d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级：地基失稳；基础局部或整体塌陷。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197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承重墙</w:t>
            </w:r>
          </w:p>
        </w:tc>
        <w:tc>
          <w:tcPr>
            <w:tcW w:w="3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□a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级：砌筑质量良好；无裂缝、剥蚀、歪斜。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□b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级：砌筑质量一般或较差；有轻微开裂或剥蚀。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3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□c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级：砌筑质量很差；裂缝较多，剥蚀严重；纵横墙体脱闪，个别墙体歪斜。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□d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级：墙体严重开裂；部分严重歪斜；局部倒塌或有倒塌危险。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97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木柱、梁、檩</w:t>
            </w:r>
          </w:p>
        </w:tc>
        <w:tc>
          <w:tcPr>
            <w:tcW w:w="3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□a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级：无腐朽或虫蛀；无变形；有轻微干缩裂缝。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□b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级：轻微腐朽或虫蛀；有轻微变形；构件纵向干缩裂缝深度超过木材直径的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1/6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3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□c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级：有明显腐朽或虫蛀；梁檩跨中明显挠曲，或出现横纹裂缝；梁檩端部出现劈裂；柱身明显歪斜；柱础错位；构件纵向干缩裂缝深度超过木材直径的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1/4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；榫卯节点有破损或有拔榫迹象。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□d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级：严重腐朽或虫蛀；梁檩跨中出现严重横纹裂缝；柱身严重歪斜；柱础严重错位；构件纵向干缩裂缝深度超过木材直径的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1/3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；榫卯节点失效或多处拔榫。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97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木屋架</w:t>
            </w:r>
          </w:p>
        </w:tc>
        <w:tc>
          <w:tcPr>
            <w:tcW w:w="3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□a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级：无腐朽或虫蛀；无变形；自身稳定性良好。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□b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级：有轻微腐朽或虫蛀；有轻微变形；自身稳定性较差。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3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□c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级：有明显腐朽或虫蛀；下弦跨中出现横纹裂缝；端部支座移位或松动；屋架在平面内或平面外明显歪斜；榫卯节点有破损或有拔榫迹象。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□d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级：严重腐朽或虫蛀；下弦跨中出现严重横纹裂缝；端部支座失效；屋架在平面内或平面外严重歪斜；榫卯节点失效或多处拔榫。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</w:trPr>
        <w:tc>
          <w:tcPr>
            <w:tcW w:w="197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混凝土柱、梁</w:t>
            </w:r>
          </w:p>
        </w:tc>
        <w:tc>
          <w:tcPr>
            <w:tcW w:w="3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□a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级：表面无剥蚀；无裂缝；无变形。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□b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级：表面轻微剥蚀，或出现轻微开裂。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3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□c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级：表面剥蚀严重；出现明显开裂、变形。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□d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级：表面剥蚀严重，钢筋外露；出现严重开裂、变形。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97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屋面</w:t>
            </w:r>
          </w:p>
        </w:tc>
        <w:tc>
          <w:tcPr>
            <w:tcW w:w="3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□a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级：无变形；无渗水现象；椽、瓦完好。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□b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级：局部轻微沉陷；较小范围渗水；椽、瓦个别部位有损坏。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97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szCs w:val="22"/>
              </w:rPr>
            </w:pPr>
          </w:p>
        </w:tc>
        <w:tc>
          <w:tcPr>
            <w:tcW w:w="39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□c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级：较大范围出现沉陷；较大范围渗水；椽、瓦有部分损坏。</w:t>
            </w:r>
          </w:p>
        </w:tc>
        <w:tc>
          <w:tcPr>
            <w:tcW w:w="42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00" w:lineRule="exact"/>
              <w:ind w:left="0" w:right="0"/>
              <w:rPr>
                <w:rFonts w:ascii="Calibri" w:hAnsi="Calibri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□d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级：较大范围出现塌陷；大范围渗水漏雨；椽、瓦损坏严重。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01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00" w:firstLineChars="100"/>
              <w:rPr>
                <w:rFonts w:ascii="Calibri" w:hAnsi="Calibri" w:cs="Times New Roman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Ⅱ</w:t>
            </w:r>
            <w:r>
              <w:rPr>
                <w:rFonts w:ascii="Times New Roman" w:hAnsi="Times New Roman" w:cs="Times New Roman"/>
                <w:snapToGrid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房屋整体：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5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00" w:firstLineChars="200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□A</w:t>
            </w:r>
            <w:r>
              <w:rPr>
                <w:rFonts w:hint="eastAsia" w:ascii="宋体" w:hAnsi="宋体" w:cs="宋体"/>
                <w:szCs w:val="21"/>
                <w:lang w:bidi="ar"/>
              </w:rPr>
              <w:t>级：没有损坏，基本完好；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eastAsia="楷体" w:cs="楷体"/>
                <w:sz w:val="18"/>
                <w:szCs w:val="18"/>
                <w:lang w:bidi="ar"/>
              </w:rPr>
              <w:t>（房屋各组成部分：各项均应为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a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级；土木、砖土混杂结构，及泥浆砌筑的砖木、石木结构不应评为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A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级）</w:t>
            </w:r>
          </w:p>
        </w:tc>
        <w:tc>
          <w:tcPr>
            <w:tcW w:w="5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00" w:firstLineChars="200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□B</w:t>
            </w:r>
            <w:r>
              <w:rPr>
                <w:rFonts w:hint="eastAsia" w:ascii="宋体" w:hAnsi="宋体" w:cs="宋体"/>
                <w:szCs w:val="21"/>
                <w:lang w:bidi="ar"/>
              </w:rPr>
              <w:t>级：轻微破损，轻度危险；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eastAsia="楷体" w:cs="楷体"/>
                <w:sz w:val="18"/>
                <w:szCs w:val="18"/>
                <w:lang w:bidi="ar"/>
              </w:rPr>
              <w:t>（房屋各组成部分：至少一项为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b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级；土木、砖土混杂结构，及采用砌筑的砖木、石木结构最多可评为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B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5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00" w:firstLineChars="200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□C</w:t>
            </w:r>
            <w:r>
              <w:rPr>
                <w:rFonts w:hint="eastAsia" w:ascii="宋体" w:hAnsi="宋体" w:cs="宋体"/>
                <w:szCs w:val="21"/>
                <w:lang w:bidi="ar"/>
              </w:rPr>
              <w:t>级：中度破损，中度危险；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510" w:firstLineChars="300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eastAsia="楷体" w:cs="楷体"/>
                <w:sz w:val="18"/>
                <w:szCs w:val="18"/>
                <w:lang w:bidi="ar"/>
              </w:rPr>
              <w:t>（房屋各组成部分：至少一项为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c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级）</w:t>
            </w:r>
          </w:p>
        </w:tc>
        <w:tc>
          <w:tcPr>
            <w:tcW w:w="5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400" w:firstLineChars="200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□D</w:t>
            </w:r>
            <w:r>
              <w:rPr>
                <w:rFonts w:hint="eastAsia" w:ascii="宋体" w:hAnsi="宋体" w:cs="宋体"/>
                <w:szCs w:val="21"/>
                <w:lang w:bidi="ar"/>
              </w:rPr>
              <w:t>级：严重破损，严重危险。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510" w:firstLineChars="300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eastAsia="楷体" w:cs="楷体"/>
                <w:sz w:val="18"/>
                <w:szCs w:val="18"/>
                <w:lang w:bidi="ar"/>
              </w:rPr>
              <w:t>（房屋各组成部分：至少一项为</w:t>
            </w:r>
            <w:r>
              <w:rPr>
                <w:rFonts w:ascii="Times New Roman" w:hAnsi="Times New Roman" w:eastAsia="楷体" w:cs="Times New Roman"/>
                <w:sz w:val="18"/>
                <w:szCs w:val="18"/>
                <w:lang w:bidi="ar"/>
              </w:rPr>
              <w:t>d</w:t>
            </w:r>
            <w:r>
              <w:rPr>
                <w:rFonts w:hint="eastAsia" w:ascii="楷体" w:hAnsi="楷体" w:eastAsia="楷体" w:cs="楷体"/>
                <w:sz w:val="18"/>
                <w:szCs w:val="18"/>
                <w:lang w:bidi="ar"/>
              </w:rPr>
              <w:t>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01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 w:firstLine="200" w:firstLineChars="100"/>
              <w:rPr>
                <w:rFonts w:ascii="Calibri" w:hAnsi="Calibri" w:cs="Times New Roman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Ⅲ</w:t>
            </w:r>
            <w:r>
              <w:rPr>
                <w:rFonts w:ascii="Times New Roman" w:hAnsi="Times New Roman" w:cs="Times New Roman"/>
                <w:snapToGrid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房屋抗震构造措施：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szCs w:val="21"/>
                <w:lang w:bidi="ar"/>
              </w:rPr>
              <w:t xml:space="preserve">基本完备  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szCs w:val="21"/>
                <w:lang w:bidi="ar"/>
              </w:rPr>
              <w:t xml:space="preserve">部分具备  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□</w:t>
            </w:r>
            <w:r>
              <w:rPr>
                <w:rFonts w:hint="eastAsia" w:ascii="宋体" w:hAnsi="宋体" w:cs="宋体"/>
                <w:szCs w:val="21"/>
                <w:lang w:bidi="ar"/>
              </w:rPr>
              <w:t>完全没有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017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黑体" w:cs="Times New Roman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  <w:lang w:bidi="ar"/>
              </w:rPr>
              <w:t>5.</w:t>
            </w:r>
            <w:r>
              <w:rPr>
                <w:rFonts w:hint="eastAsia" w:ascii="Times New Roman" w:hAnsi="Times New Roman" w:eastAsia="黑体" w:cs="黑体"/>
                <w:b/>
                <w:szCs w:val="21"/>
                <w:lang w:bidi="ar"/>
              </w:rPr>
              <w:t>建议</w:t>
            </w:r>
            <w:r>
              <w:rPr>
                <w:rFonts w:ascii="Times New Roman" w:hAnsi="Times New Roman" w:eastAsia="黑体" w:cs="Times New Roman"/>
                <w:b/>
                <w:szCs w:val="21"/>
                <w:lang w:bidi="ar"/>
              </w:rPr>
              <w:t xml:space="preserve">   </w:t>
            </w:r>
            <w:r>
              <w:rPr>
                <w:rFonts w:ascii="Times New Roman" w:hAnsi="Times New Roman" w:eastAsia="黑体" w:cs="Times New Roman"/>
                <w:szCs w:val="21"/>
                <w:lang w:bidi="ar"/>
              </w:rPr>
              <w:t>□</w:t>
            </w:r>
            <w:r>
              <w:rPr>
                <w:rFonts w:hint="eastAsia" w:ascii="黑体" w:hAnsi="宋体" w:eastAsia="黑体" w:cs="黑体"/>
                <w:szCs w:val="21"/>
                <w:lang w:bidi="ar"/>
              </w:rPr>
              <w:t xml:space="preserve">加固维修   </w:t>
            </w:r>
            <w:r>
              <w:rPr>
                <w:rFonts w:ascii="Times New Roman" w:hAnsi="Times New Roman" w:eastAsia="黑体" w:cs="Times New Roman"/>
                <w:szCs w:val="21"/>
                <w:lang w:bidi="ar"/>
              </w:rPr>
              <w:t>□</w:t>
            </w:r>
            <w:r>
              <w:rPr>
                <w:rFonts w:hint="eastAsia" w:ascii="黑体" w:hAnsi="宋体" w:eastAsia="黑体" w:cs="黑体"/>
                <w:szCs w:val="21"/>
                <w:lang w:bidi="ar"/>
              </w:rPr>
              <w:t>拆除新建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5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鉴定负责人：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鉴定成员：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 </w:t>
            </w:r>
          </w:p>
        </w:tc>
        <w:tc>
          <w:tcPr>
            <w:tcW w:w="50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机构（单位）：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 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</w:rPr>
            </w:pPr>
            <w:r>
              <w:rPr>
                <w:rFonts w:hint="eastAsia" w:ascii="Times New Roman" w:hAnsi="Times New Roman" w:cs="宋体"/>
                <w:szCs w:val="21"/>
                <w:lang w:bidi="ar"/>
              </w:rPr>
              <w:t>鉴定日期：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年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月</w:t>
            </w:r>
            <w:r>
              <w:rPr>
                <w:rFonts w:ascii="Times New Roman" w:hAnsi="Times New Roman" w:cs="Times New Roman"/>
                <w:color w:val="FF0000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cs="宋体"/>
                <w:szCs w:val="21"/>
                <w:lang w:bidi="ar"/>
              </w:rPr>
              <w:t>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房屋状况评定解释说明</w:t>
      </w:r>
    </w:p>
    <w:tbl>
      <w:tblPr>
        <w:tblStyle w:val="6"/>
        <w:tblW w:w="0" w:type="auto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8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黑体" w:cs="Times New Roman"/>
                <w:b/>
                <w:bCs/>
                <w:sz w:val="24"/>
              </w:rPr>
            </w:pPr>
            <w:r>
              <w:rPr>
                <w:rFonts w:ascii="Calibri" w:hAnsi="Calibri" w:eastAsia="黑体" w:cs="Times New Roman"/>
                <w:b/>
                <w:bCs/>
                <w:sz w:val="24"/>
              </w:rPr>
              <w:t>1.结构形式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土木结构：指土墙承重、木（楼）屋盖的房屋结构。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砖木结构：指砖墙承重、木（楼）屋盖的房屋结构。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砖土混杂结构：指土墙与砖墙混合承重、木（楼）屋盖的房屋结构。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4）木结构：指木柱、木构架承重的房屋结构，北方常为抬梁式或三角形屋架，南方常为穿斗式。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5）石木结构：指石墙承重、木（楼）屋盖的房屋结构。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楷体" w:cs="Times New Roman"/>
                <w:szCs w:val="21"/>
              </w:rPr>
              <w:t>6）砖混结构：指砖墙承重、混凝土（楼）屋盖的房屋结构。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黑体" w:cs="Times New Roman"/>
                <w:b/>
                <w:bCs/>
                <w:sz w:val="24"/>
              </w:rPr>
              <w:t>2.危险状况与评价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Ⅰ房屋各组成部分：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楷体" w:cs="Times New Roman"/>
                <w:szCs w:val="21"/>
              </w:rPr>
              <w:t>承重墙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砌筑质量“良好、一般、很差”的标准可从两方面进行评价：一是看砌筑灰浆强度，抗压强度在5.0MPa以上为良好（抠一小块，脚踩不碎），1.0MPa以下为很差（手捻即成粉末）；二是看砌筑水平，是否横平竖直，上下错缝，灰浆饱满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“裂缝较多”指平均每片墙上均有受力裂缝出现。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“严重开裂”指至少出现3处以上严重裂缝，裂缝宽度超过10mm，单条裂缝长度超过2.0m。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“严重歪斜”指墙顶最大相对位移超过50mm。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楷体" w:cs="Times New Roman"/>
                <w:szCs w:val="21"/>
              </w:rPr>
              <w:t>木柱、梁、檀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“明显挠曲”指肉眼能轻易观察到的弯曲变形。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“横向裂缝”指由于木材截面尺寸偏小或荷载较大，导致抗弯承载力不足产生的横向拉开的裂缝。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“柱础严重错位”指承重木柱柱底有超过1/4直径部分已经滑移到柱础支承面之外（部分落空）。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“柱身严重歪斜”指柱顶相对偏移尺寸超过柱平均直径的2/3以上。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“拔榫”指榫头从卯口中拔出。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“榫卯节点失效”指榫头折断，或拔榫，或卯口劈裂，已不具备连接或承载能力。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楷体" w:cs="Times New Roman"/>
                <w:szCs w:val="21"/>
              </w:rPr>
              <w:t>木屋架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楷体" w:cs="Times New Roman"/>
                <w:szCs w:val="21"/>
              </w:rPr>
              <w:t>1）此处木屋架包括两类形式：一类是三角屋架形式，有木的，钢木组合的，小型钢焊接的，这类多是80年代以后做的；另一类是传统的抬梁（柁梁）式，由抬梁（柁梁）与其上瓜柱组成。第一类上下弦杆，腹杆齐全，节点连接与支座支承牢靠，第二类抬梁（柁梁）在端部支承稳固，无转动或移动趋势，满足以上条件可视为“自身稳定性良好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混凝土柱、梁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“剥蚀严重”指混凝土表面碳化、风化、或腐蚀严重，部分保护层已经剥落，钢筋外露，构件承载能力严重受损。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“严重开裂、变形”指裂缝已接近或超过截面钢筋位置，裂缝处部分钢筋已经屈服。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屋面</w:t>
            </w:r>
          </w:p>
        </w:tc>
        <w:tc>
          <w:tcPr>
            <w:tcW w:w="8091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屋面“沉陷”指由于局部檀条、椽子变形，屋面局部出现下沉的现象，但尚未塌落。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屋面“塌陷”指由于局部檀条，椽子严重变形或折断，导致屋面局部塌落，形成空洞。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Ⅱ房屋整体：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1）A级：各组成部分全部为a级。注：土木、砖土混杂结构，及泥浆砌筑的砖木、石木结构，由于材料性能差，施工工艺落后，即使观感完好，但存在原始缺陷很多，存在安全隐患，因此综合考虑，不建议评为A级，应进行加固维修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2）B级：各组成部分至少有一项达到b级。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C级：各组成部分至少有一项达到c级，1）中所述混杂结构和泥浆砌筑砖木、石木结构。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rPr>
                <w:rFonts w:ascii="Calibri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楷体" w:cs="Times New Roman"/>
                <w:szCs w:val="21"/>
              </w:rPr>
              <w:t>4）D级：各组成部分至少有一项达到d级，或全部达到c级。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9000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/>
                <w:szCs w:val="21"/>
              </w:rPr>
              <w:t>Ⅲ房屋抗震构造措施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eastAsia="楷体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抗震构造措施包括：基础有地圈梁；墙体有构造柱、圈梁等抗倒塌措施；木楼屋盖有竖向剪刀撑、纵向水平系杆等稳定措施；楼屋盖与墙体有拉接措施；墙体洞口与洞间墙尺寸符合要求等。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eastAsia="楷体" w:cs="Times New Roman"/>
                <w:szCs w:val="21"/>
              </w:rPr>
              <w:t>一般情况下，近年建造的砖木或砖混结构，抗震构造措施可能“基本完备”其他大部分应为“部分具备”或“完全没有”。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村村民会议（村民代表会议）记录</w:t>
      </w:r>
    </w:p>
    <w:tbl>
      <w:tblPr>
        <w:tblStyle w:val="6"/>
        <w:tblpPr w:leftFromText="180" w:rightFromText="180" w:vertAnchor="text" w:horzAnchor="page" w:tblpX="1042" w:tblpY="9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2680"/>
        <w:gridCol w:w="2086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评议事项</w:t>
            </w:r>
          </w:p>
        </w:tc>
        <w:tc>
          <w:tcPr>
            <w:tcW w:w="766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200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初步确定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年危房改造对象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时  间</w:t>
            </w:r>
          </w:p>
        </w:tc>
        <w:tc>
          <w:tcPr>
            <w:tcW w:w="26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地  点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主持人</w:t>
            </w:r>
          </w:p>
        </w:tc>
        <w:tc>
          <w:tcPr>
            <w:tcW w:w="26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记录人</w:t>
            </w:r>
          </w:p>
        </w:tc>
        <w:tc>
          <w:tcPr>
            <w:tcW w:w="289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参加评议人员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名单</w:t>
            </w:r>
          </w:p>
        </w:tc>
        <w:tc>
          <w:tcPr>
            <w:tcW w:w="766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评议对象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名单</w:t>
            </w:r>
          </w:p>
        </w:tc>
        <w:tc>
          <w:tcPr>
            <w:tcW w:w="766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会议内容</w:t>
            </w:r>
          </w:p>
        </w:tc>
        <w:tc>
          <w:tcPr>
            <w:tcW w:w="766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评议结果</w:t>
            </w:r>
          </w:p>
        </w:tc>
        <w:tc>
          <w:tcPr>
            <w:tcW w:w="766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村民组长签字</w:t>
            </w:r>
          </w:p>
        </w:tc>
        <w:tc>
          <w:tcPr>
            <w:tcW w:w="766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29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村委会意见</w:t>
            </w:r>
          </w:p>
        </w:tc>
        <w:tc>
          <w:tcPr>
            <w:tcW w:w="7661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780" w:firstLineChars="1400"/>
              <w:jc w:val="left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510" w:firstLineChars="1300"/>
              <w:jc w:val="left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jc w:val="center"/>
        <w:rPr>
          <w:rFonts w:hint="eastAsia" w:ascii="宋体" w:hAnsi="宋体" w:cs="宋体"/>
          <w:bCs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乡（镇）确定危房改造对象会议记录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（复印件）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  <w:t>（复印件）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农村危房改造申请审批表</w:t>
      </w:r>
    </w:p>
    <w:p>
      <w:pPr>
        <w:ind w:left="-700" w:leftChars="-350"/>
        <w:jc w:val="center"/>
        <w:rPr>
          <w:bCs/>
          <w:kern w:val="0"/>
          <w:sz w:val="24"/>
        </w:rPr>
      </w:pPr>
      <w:r>
        <w:rPr>
          <w:rFonts w:hAnsi="宋体"/>
          <w:kern w:val="0"/>
          <w:sz w:val="24"/>
        </w:rPr>
        <w:t>县（市、区）：</w:t>
      </w:r>
      <w:r>
        <w:rPr>
          <w:sz w:val="24"/>
        </w:rPr>
        <w:t xml:space="preserve">         </w:t>
      </w:r>
      <w:r>
        <w:rPr>
          <w:rFonts w:hAnsi="宋体"/>
          <w:sz w:val="24"/>
        </w:rPr>
        <w:t>乡（镇）：</w:t>
      </w:r>
      <w:r>
        <w:rPr>
          <w:sz w:val="24"/>
        </w:rPr>
        <w:t xml:space="preserve">         </w:t>
      </w:r>
      <w:r>
        <w:rPr>
          <w:rFonts w:hAnsi="宋体"/>
          <w:sz w:val="24"/>
        </w:rPr>
        <w:t>村民委员会：</w:t>
      </w:r>
      <w:r>
        <w:rPr>
          <w:sz w:val="24"/>
        </w:rPr>
        <w:t xml:space="preserve">            </w:t>
      </w:r>
      <w:r>
        <w:rPr>
          <w:rFonts w:hAnsi="宋体"/>
          <w:sz w:val="24"/>
        </w:rPr>
        <w:t>村民小组：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192"/>
        <w:gridCol w:w="1389"/>
        <w:gridCol w:w="2143"/>
        <w:gridCol w:w="930"/>
        <w:gridCol w:w="907"/>
        <w:gridCol w:w="1"/>
        <w:gridCol w:w="1089"/>
        <w:gridCol w:w="175"/>
        <w:gridCol w:w="8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户主姓名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民族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家庭人口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低收入群体类型</w:t>
            </w:r>
            <w:r>
              <w:rPr>
                <w:rFonts w:hint="eastAsia" w:ascii="Calibri" w:hAnsi="宋体" w:cs="Times New Roman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宋体" w:cs="Times New Roman"/>
                <w:kern w:val="0"/>
                <w:sz w:val="18"/>
                <w:szCs w:val="18"/>
                <w:lang w:val="en-US" w:eastAsia="zh-CN"/>
              </w:rPr>
              <w:t>简称</w:t>
            </w:r>
            <w:r>
              <w:rPr>
                <w:rFonts w:hint="eastAsia" w:ascii="Calibri" w:hAnsi="宋体" w:cs="Times New Roman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农村易返贫致贫户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□低保户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□农村分散供养特困人员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严重困难家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低保边缘户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脱贫户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上年家庭年纯收入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>(</w:t>
            </w:r>
            <w:r>
              <w:rPr>
                <w:rFonts w:ascii="Calibri" w:hAnsi="宋体" w:cs="Times New Roman"/>
                <w:kern w:val="0"/>
                <w:sz w:val="18"/>
                <w:szCs w:val="18"/>
              </w:rPr>
              <w:t>元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旧住房建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造年代</w:t>
            </w: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旧住房结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构类型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Calibri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旧住房建筑面积（平米）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农户联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系电话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改造原因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Calibri" w:hAnsi="Calibri" w:cs="Times New Roman"/>
                <w:bCs/>
                <w:sz w:val="18"/>
                <w:szCs w:val="18"/>
              </w:rPr>
              <w:t>C</w:t>
            </w:r>
            <w:r>
              <w:rPr>
                <w:rFonts w:ascii="Calibri" w:hAnsi="宋体" w:cs="Times New Roman"/>
                <w:bCs/>
                <w:sz w:val="18"/>
                <w:szCs w:val="18"/>
              </w:rPr>
              <w:t>级危房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Calibri" w:hAnsi="Calibri" w:cs="Times New Roman"/>
                <w:bCs/>
                <w:sz w:val="18"/>
                <w:szCs w:val="18"/>
              </w:rPr>
              <w:t>D</w:t>
            </w:r>
            <w:r>
              <w:rPr>
                <w:rFonts w:ascii="Calibri" w:hAnsi="宋体" w:cs="Times New Roman"/>
                <w:bCs/>
                <w:sz w:val="18"/>
                <w:szCs w:val="18"/>
              </w:rPr>
              <w:t>级危房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ascii="Calibri" w:hAnsi="宋体" w:cs="Times New Roman"/>
                <w:bCs/>
                <w:sz w:val="18"/>
                <w:szCs w:val="18"/>
              </w:rPr>
              <w:t>其它原因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改造方式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Calibri" w:hAnsi="宋体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Calibri" w:hAnsi="宋体" w:cs="Times New Roman"/>
                <w:kern w:val="0"/>
                <w:sz w:val="18"/>
                <w:szCs w:val="18"/>
              </w:rPr>
              <w:t>修缮加固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hint="eastAsia" w:ascii="Calibri" w:hAnsi="宋体" w:cs="Times New Roman"/>
                <w:kern w:val="0"/>
                <w:sz w:val="18"/>
                <w:szCs w:val="18"/>
              </w:rPr>
              <w:t>拆除重建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建设方式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□自建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□统建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改造后房屋结构类型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改造后房屋建筑面积（平米）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-40" w:leftChars="-20" w:right="-40" w:rightChars="-2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改造后房屋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产权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ascii="Calibri" w:hAnsi="宋体" w:cs="Times New Roman"/>
                <w:bCs/>
                <w:sz w:val="18"/>
                <w:szCs w:val="18"/>
              </w:rPr>
              <w:t>归农户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ascii="Calibri" w:hAnsi="宋体" w:cs="Times New Roman"/>
                <w:bCs/>
                <w:sz w:val="18"/>
                <w:szCs w:val="18"/>
              </w:rPr>
              <w:t>归村集体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-40" w:rightChars="-20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□</w:t>
            </w:r>
            <w:r>
              <w:rPr>
                <w:rFonts w:ascii="Calibri" w:hAnsi="宋体" w:cs="Times New Roman"/>
                <w:bCs/>
                <w:sz w:val="18"/>
                <w:szCs w:val="18"/>
              </w:rPr>
              <w:t>其它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申请意愿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□新建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□维修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宋体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申请补助资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金（元）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村委会评议意见</w:t>
            </w:r>
          </w:p>
        </w:tc>
        <w:tc>
          <w:tcPr>
            <w:tcW w:w="8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40" w:firstLineChars="200"/>
              <w:jc w:val="left"/>
              <w:rPr>
                <w:rFonts w:hint="eastAsia"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cs="Times New Roman"/>
                <w:kern w:val="0"/>
                <w:sz w:val="18"/>
                <w:szCs w:val="18"/>
              </w:rPr>
              <w:t>经调查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>核实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>，上述情况属实。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>根据本人申请，村民会议（村民代表会议）评议公示，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>建议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>列为危房改造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>补助对象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Calibri" w:hAnsi="Calibri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24" w:firstLineChars="3367"/>
              <w:jc w:val="left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>单位（盖章）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50" w:firstLineChars="500"/>
              <w:jc w:val="left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cs="Times New Roman"/>
                <w:kern w:val="0"/>
                <w:sz w:val="18"/>
                <w:szCs w:val="18"/>
              </w:rPr>
              <w:t xml:space="preserve">调查人：                       村主任：                  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 xml:space="preserve">年 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 xml:space="preserve">  月  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 xml:space="preserve">  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 xml:space="preserve">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乡</w:t>
            </w:r>
            <w:r>
              <w:rPr>
                <w:rFonts w:hint="eastAsia" w:ascii="Calibri" w:hAnsi="宋体" w:cs="Times New Roman"/>
                <w:kern w:val="0"/>
                <w:sz w:val="18"/>
                <w:szCs w:val="18"/>
              </w:rPr>
              <w:t>（</w:t>
            </w:r>
            <w:r>
              <w:rPr>
                <w:rFonts w:ascii="Calibri" w:hAnsi="宋体" w:cs="Times New Roman"/>
                <w:kern w:val="0"/>
                <w:sz w:val="18"/>
                <w:szCs w:val="18"/>
              </w:rPr>
              <w:t>镇</w:t>
            </w:r>
            <w:r>
              <w:rPr>
                <w:rFonts w:hint="eastAsia" w:ascii="Calibri" w:hAnsi="宋体" w:cs="Times New Roman"/>
                <w:kern w:val="0"/>
                <w:sz w:val="18"/>
                <w:szCs w:val="18"/>
              </w:rPr>
              <w:t>）</w:t>
            </w:r>
            <w:r>
              <w:rPr>
                <w:rFonts w:ascii="Calibri" w:hAnsi="宋体" w:cs="Times New Roman"/>
                <w:kern w:val="0"/>
                <w:sz w:val="18"/>
                <w:szCs w:val="18"/>
              </w:rPr>
              <w:t>审核意见</w:t>
            </w:r>
          </w:p>
        </w:tc>
        <w:tc>
          <w:tcPr>
            <w:tcW w:w="8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40" w:firstLineChars="200"/>
              <w:jc w:val="left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cs="Times New Roman"/>
                <w:kern w:val="0"/>
                <w:sz w:val="18"/>
                <w:szCs w:val="18"/>
              </w:rPr>
              <w:t>经调查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>审核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>，上述情况属实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>。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>经研究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>公示，建议列为危房改造补助对象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Calibri" w:hAnsi="Calibri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879" w:firstLineChars="3458"/>
              <w:jc w:val="left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cs="Times New Roman"/>
                <w:kern w:val="0"/>
                <w:sz w:val="18"/>
                <w:szCs w:val="18"/>
              </w:rPr>
              <w:t xml:space="preserve">单位（盖章）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>调查人：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 xml:space="preserve">                  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>批准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 xml:space="preserve">人：   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 xml:space="preserve">       年  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 xml:space="preserve"> 月   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 xml:space="preserve">日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宋体" w:cs="Times New Roman"/>
                <w:kern w:val="0"/>
                <w:sz w:val="18"/>
                <w:szCs w:val="18"/>
              </w:rPr>
              <w:t>县</w:t>
            </w:r>
            <w:r>
              <w:rPr>
                <w:rFonts w:hint="eastAsia" w:ascii="Calibri" w:hAnsi="宋体" w:cs="Times New Roman"/>
                <w:kern w:val="0"/>
                <w:sz w:val="18"/>
                <w:szCs w:val="18"/>
              </w:rPr>
              <w:t>级</w:t>
            </w:r>
            <w:r>
              <w:rPr>
                <w:rFonts w:ascii="Calibri" w:hAnsi="宋体" w:cs="Times New Roman"/>
                <w:kern w:val="0"/>
                <w:sz w:val="18"/>
                <w:szCs w:val="18"/>
              </w:rPr>
              <w:t>审批意见</w:t>
            </w:r>
          </w:p>
        </w:tc>
        <w:tc>
          <w:tcPr>
            <w:tcW w:w="87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40" w:firstLineChars="200"/>
              <w:jc w:val="left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cs="Times New Roman"/>
                <w:kern w:val="0"/>
                <w:sz w:val="18"/>
                <w:szCs w:val="18"/>
              </w:rPr>
              <w:t>经研究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>，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>同意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>乡（镇）意见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Calibri" w:hAnsi="Calibri" w:cs="Times New Roman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772" w:firstLineChars="3395"/>
              <w:jc w:val="left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>单位（盖章）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526" w:firstLineChars="1486"/>
              <w:jc w:val="left"/>
              <w:rPr>
                <w:rFonts w:ascii="Calibri" w:hAnsi="Calibri" w:cs="Times New Roman"/>
                <w:kern w:val="0"/>
                <w:sz w:val="18"/>
                <w:szCs w:val="18"/>
              </w:rPr>
            </w:pPr>
            <w:r>
              <w:rPr>
                <w:rFonts w:ascii="Calibri" w:hAnsi="Calibri" w:cs="Times New Roman"/>
                <w:kern w:val="0"/>
                <w:sz w:val="18"/>
                <w:szCs w:val="18"/>
              </w:rPr>
              <w:t xml:space="preserve">          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 xml:space="preserve">批准人：               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 xml:space="preserve">年  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 xml:space="preserve"> 月  </w:t>
            </w:r>
            <w:r>
              <w:rPr>
                <w:rFonts w:hint="eastAsia" w:ascii="Calibri" w:hAnsi="Calibri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kern w:val="0"/>
                <w:sz w:val="18"/>
                <w:szCs w:val="18"/>
              </w:rPr>
              <w:t xml:space="preserve"> 日                                                      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农村危房改造三方协议书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620" w:firstLineChars="200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甲方（户主）：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</w:t>
      </w:r>
    </w:p>
    <w:p>
      <w:pPr>
        <w:ind w:firstLine="620" w:firstLineChars="200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乙方（施工方）：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</w:t>
      </w:r>
    </w:p>
    <w:p>
      <w:pPr>
        <w:ind w:firstLine="620" w:firstLineChars="200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第三方（乡镇人民政府盖章）：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</w:t>
      </w: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根据农村危房改造相关政策要求，为履行各方权利义务，经甲乙双方协商，第三方同意，签订以下协议：</w:t>
      </w:r>
    </w:p>
    <w:p>
      <w:pPr>
        <w:numPr>
          <w:ilvl w:val="0"/>
          <w:numId w:val="8"/>
        </w:num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甲方房屋改造前概况：房屋位于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组，房屋结构为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结构（土木、砖木、砖土混杂、木结构、石木、砖混），建筑面积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平方米，房屋危险等级（ □Ｃ级、□Ｄ级 ）。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二、改造方式：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；改造面积：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平方米。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三、改造内容：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</w:p>
    <w:p>
      <w:pPr>
        <w:ind w:left="455" w:leftChars="22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四、工程造价：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元（附工程造价清单）。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五、资金拨付：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农户自建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或政府组织施工方统建</w:t>
      </w:r>
      <w:r>
        <w:rPr>
          <w:rFonts w:hint="eastAsia" w:ascii="仿宋_GB2312" w:hAnsi="仿宋_GB2312" w:eastAsia="仿宋_GB2312" w:cs="仿宋_GB2312"/>
          <w:sz w:val="32"/>
          <w:szCs w:val="32"/>
        </w:rPr>
        <w:t>，当地财政部门应当在竣工验收后30日内将补助资金支付到农户“一卡（折）通”账户。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六、各方责任：</w:t>
      </w:r>
    </w:p>
    <w:p>
      <w:pPr>
        <w:ind w:left="4" w:firstLine="614" w:firstLineChars="19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1.甲方：提供危房改造所必须的施工场地和条件，积极筹措资金，督促工程进度，按约及时足额支付工程款，确保乙方按时完工。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2.乙方：按照《河南省农村危房改造工程质量检查办法》相关要求，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完成危房改造，逾期未竣工或验收不合格的，取消乙方危房改造工程施工资格。竣工验收后12个月内，房屋出现安全性和使用性问题，无偿提供维修、处理等相关服务。乙方自行承担施工安全生产责任并签订承诺书。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3.第三方：监督乙方按照要求完成危房改造工程施工。督促甲方及时按约支付工程款。确保承担危房改造工程的建筑工匠经过技术培训，持有培训证明或合格证书。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七、其他未尽事宜，三方另行协商处理。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本协议一式三份，甲方双方各执一份，危改户纸质档案存档一份。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本协议自签订之日起生效。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甲方：              乙方：              第三方（公章）</w:t>
      </w:r>
    </w:p>
    <w:p>
      <w:pPr>
        <w:ind w:firstLine="62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bookmarkStart w:id="0" w:name="_Toc501381537"/>
    </w:p>
    <w:p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________县（市、区）农村建筑工匠培训表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764"/>
        <w:gridCol w:w="1472"/>
        <w:gridCol w:w="1092"/>
        <w:gridCol w:w="842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Cs/>
                <w:sz w:val="28"/>
                <w:szCs w:val="28"/>
              </w:rPr>
              <w:t>身体状况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Cs/>
                <w:sz w:val="28"/>
                <w:szCs w:val="28"/>
              </w:rPr>
              <w:t>电话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Cs/>
                <w:sz w:val="28"/>
                <w:szCs w:val="28"/>
              </w:rPr>
              <w:t>身份证号码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Cs/>
                <w:sz w:val="28"/>
                <w:szCs w:val="28"/>
              </w:rPr>
              <w:t>家庭住址</w:t>
            </w:r>
          </w:p>
        </w:tc>
        <w:tc>
          <w:tcPr>
            <w:tcW w:w="372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Cs/>
                <w:sz w:val="28"/>
                <w:szCs w:val="28"/>
              </w:rPr>
              <w:t>乡镇村镇建设管理机构意见</w:t>
            </w:r>
          </w:p>
        </w:tc>
        <w:tc>
          <w:tcPr>
            <w:tcW w:w="7962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200"/>
              <w:rPr>
                <w:rFonts w:hint="eastAsia" w:ascii="Calibri" w:hAnsi="Calibri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540" w:firstLineChars="200"/>
              <w:rPr>
                <w:rFonts w:hint="eastAsia" w:ascii="Calibri" w:hAnsi="Calibri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Cs/>
                <w:sz w:val="28"/>
                <w:szCs w:val="28"/>
              </w:rPr>
              <w:t>该同志从事建筑行业____</w:t>
            </w:r>
            <w:r>
              <w:rPr>
                <w:rFonts w:hint="eastAsia" w:ascii="Calibri" w:hAnsi="Calibri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alibri" w:hAnsi="Calibri" w:cs="Times New Roman"/>
                <w:bCs/>
                <w:sz w:val="28"/>
                <w:szCs w:val="28"/>
              </w:rPr>
              <w:t>____年，无施工质量安全不良记录。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70" w:firstLineChars="100"/>
              <w:rPr>
                <w:rFonts w:hint="eastAsia" w:ascii="Calibri" w:hAnsi="Calibri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70" w:firstLineChars="100"/>
              <w:rPr>
                <w:rFonts w:hint="eastAsia" w:ascii="Calibri" w:hAnsi="Calibri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Cs/>
                <w:sz w:val="28"/>
                <w:szCs w:val="28"/>
              </w:rPr>
              <w:t xml:space="preserve">                                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70" w:firstLineChars="100"/>
              <w:rPr>
                <w:rFonts w:ascii="Calibri" w:hAnsi="Calibri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Cs/>
                <w:sz w:val="28"/>
                <w:szCs w:val="28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Cs/>
                <w:sz w:val="28"/>
                <w:szCs w:val="28"/>
              </w:rPr>
              <w:t>县级住建（培训）部门意见</w:t>
            </w:r>
          </w:p>
        </w:tc>
        <w:tc>
          <w:tcPr>
            <w:tcW w:w="7962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Cs/>
                <w:sz w:val="28"/>
                <w:szCs w:val="28"/>
              </w:rPr>
              <w:t xml:space="preserve">    该同志自____ 年____ 月___ 日至_____ 年 ___月___ 日参加农村建筑工匠培训，培训测试合格。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Times New Roman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Cs/>
                <w:sz w:val="28"/>
                <w:szCs w:val="28"/>
              </w:rPr>
              <w:t xml:space="preserve">                                   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Cs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cs="Times New Roman"/>
                <w:bCs/>
                <w:sz w:val="28"/>
                <w:szCs w:val="28"/>
              </w:rPr>
              <w:t>备注</w:t>
            </w:r>
          </w:p>
        </w:tc>
        <w:tc>
          <w:tcPr>
            <w:tcW w:w="7962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cs="Times New Roman"/>
                <w:bCs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eastAsia="仿宋_GB2312"/>
          <w:bCs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bidi="ar"/>
        </w:rPr>
        <w:t>农村危房改造现场质量安全检查记录表</w:t>
      </w:r>
    </w:p>
    <w:p>
      <w:pPr>
        <w:rPr>
          <w:rFonts w:hint="eastAsia" w:asci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eastAsia="仿宋_GB2312" w:cs="仿宋_GB2312"/>
          <w:kern w:val="0"/>
          <w:sz w:val="28"/>
          <w:szCs w:val="28"/>
          <w:lang w:bidi="ar"/>
        </w:rPr>
        <w:t>乡镇 ：           村委会 ：            小组：            姓名：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650"/>
        <w:gridCol w:w="2781"/>
        <w:gridCol w:w="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bidi="ar"/>
              </w:rPr>
              <w:t>检查日期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bidi="ar"/>
              </w:rPr>
              <w:t>存在问题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bidi="ar"/>
              </w:rPr>
              <w:t>整改意见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bidi="ar"/>
              </w:rPr>
              <w:t>整改后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bidi="ar"/>
              </w:rPr>
              <w:t>情况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bidi="ar"/>
              </w:rPr>
              <w:t>检查人员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农村危房改造工程质量检查验收表</w:t>
      </w:r>
      <w:bookmarkEnd w:id="0"/>
    </w:p>
    <w:p>
      <w:pPr>
        <w:spacing w:line="400" w:lineRule="exact"/>
        <w:rPr>
          <w:sz w:val="24"/>
        </w:rPr>
      </w:pPr>
      <w:r>
        <w:rPr>
          <w:sz w:val="24"/>
        </w:rPr>
        <w:t>河南省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</w:t>
      </w:r>
      <w:r>
        <w:rPr>
          <w:sz w:val="24"/>
        </w:rPr>
        <w:t>（市）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</w:t>
      </w:r>
      <w:r>
        <w:rPr>
          <w:sz w:val="24"/>
        </w:rPr>
        <w:t>县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sz w:val="24"/>
        </w:rPr>
        <w:t>镇（乡）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</w:rPr>
        <w:t>村</w:t>
      </w:r>
    </w:p>
    <w:p>
      <w:pPr>
        <w:spacing w:line="400" w:lineRule="exact"/>
        <w:rPr>
          <w:sz w:val="24"/>
          <w:u w:val="single"/>
        </w:rPr>
      </w:pPr>
      <w:r>
        <w:rPr>
          <w:sz w:val="24"/>
        </w:rPr>
        <w:t>户主姓名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</w:t>
      </w:r>
      <w:r>
        <w:rPr>
          <w:sz w:val="24"/>
        </w:rPr>
        <w:t>身份证号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       </w:t>
      </w:r>
      <w:r>
        <w:rPr>
          <w:sz w:val="24"/>
        </w:rPr>
        <w:t>电话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</w:p>
    <w:p>
      <w:pPr>
        <w:spacing w:line="400" w:lineRule="exact"/>
        <w:rPr>
          <w:sz w:val="24"/>
        </w:rPr>
      </w:pPr>
      <w:r>
        <w:rPr>
          <w:sz w:val="24"/>
        </w:rPr>
        <w:t>开工日期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>竣工日期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</w:t>
      </w:r>
      <w:r>
        <w:rPr>
          <w:sz w:val="24"/>
        </w:rPr>
        <w:t>建筑层数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</w:rPr>
        <w:t>建筑面积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  <w:u w:val="single"/>
        </w:rPr>
        <w:t xml:space="preserve">    </w:t>
      </w:r>
    </w:p>
    <w:p>
      <w:pPr>
        <w:spacing w:line="400" w:lineRule="exact"/>
        <w:rPr>
          <w:rFonts w:hint="eastAsia" w:ascii="宋体" w:hAnsi="宋体" w:cs="宋体"/>
          <w:sz w:val="24"/>
          <w:u w:val="single"/>
          <w:lang w:bidi="ar"/>
        </w:rPr>
      </w:pPr>
      <w:r>
        <w:rPr>
          <w:rFonts w:hint="eastAsia" w:ascii="宋体" w:hAnsi="宋体" w:cs="宋体"/>
          <w:sz w:val="24"/>
          <w:lang w:bidi="ar"/>
        </w:rPr>
        <w:t>改造危房等级：</w:t>
      </w:r>
      <w:r>
        <w:rPr>
          <w:rFonts w:hint="eastAsia" w:ascii="宋体" w:hAnsi="宋体" w:cs="宋体"/>
          <w:sz w:val="24"/>
          <w:u w:val="single"/>
        </w:rPr>
        <w:t>□C级 □D级</w:t>
      </w:r>
      <w:r>
        <w:rPr>
          <w:rFonts w:hint="eastAsia" w:ascii="宋体" w:hAnsi="宋体" w:cs="宋体"/>
          <w:sz w:val="24"/>
        </w:rPr>
        <w:t xml:space="preserve">     C级危房维修部位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tbl>
      <w:tblPr>
        <w:tblStyle w:val="6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22"/>
        <w:gridCol w:w="1156"/>
        <w:gridCol w:w="2018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序号</w:t>
            </w:r>
          </w:p>
        </w:tc>
        <w:tc>
          <w:tcPr>
            <w:tcW w:w="237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检查项目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检查结果</w:t>
            </w:r>
          </w:p>
        </w:tc>
        <w:tc>
          <w:tcPr>
            <w:tcW w:w="382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填表说明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  <w:tc>
          <w:tcPr>
            <w:tcW w:w="237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是否满足设计及质量要求</w:t>
            </w:r>
          </w:p>
        </w:tc>
        <w:tc>
          <w:tcPr>
            <w:tcW w:w="382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>1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结构布置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8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、根据《河南省农村危房改造(统建)现场质量检查验收办法》逐项验收填写。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2、拟验收房屋两层及以上时必须验收第14项；一层房屋如设置第14项时必须验收，否则不必验收。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3、验收合格项在相应结果栏目中填“√”，不合格填“×”，不必验收填“○”。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4、D级新建须验收项全部合格的视为验收合格，否则为验收不合格。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20" w:lineRule="exact"/>
              <w:ind w:left="0" w:right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bidi="ar"/>
              </w:rPr>
              <w:t>5、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C级危房针对修缮加固部位选填，检查项目不能涵盖修缮加固部位的，请在“其他”栏目中补充说明。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Calibri" w:hAnsi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>2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结构尺寸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Calibri" w:hAnsi="Calibri" w:cs="宋体"/>
                <w:sz w:val="24"/>
                <w:lang w:bidi="ar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内墙面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净距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>3</w:t>
            </w: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净高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>4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地基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>5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基础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>6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墙体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>7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梁、柱、楼板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缺陷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>8</w:t>
            </w:r>
          </w:p>
        </w:tc>
        <w:tc>
          <w:tcPr>
            <w:tcW w:w="12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尺寸偏差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>9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门窗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>10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屋面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>11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室内地面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>12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墙面抹灰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>13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饰面砖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>14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楼梯栏杆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>15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室外排水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>16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配电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其他：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Calibri" w:hAnsi="Calibri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ascii="Calibri" w:hAnsi="Calibri" w:cs="Times New Roman"/>
                <w:sz w:val="24"/>
              </w:rPr>
            </w:pPr>
          </w:p>
        </w:tc>
        <w:tc>
          <w:tcPr>
            <w:tcW w:w="38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Calibri" w:hAnsi="Calibri" w:eastAsia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9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ascii="Calibri" w:hAnsi="Calibri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验收结论：合格</w:t>
            </w:r>
            <w:r>
              <w:rPr>
                <w:rFonts w:ascii="Calibri" w:hAnsi="Calibri" w:cs="Times New Roman"/>
                <w:sz w:val="32"/>
                <w:szCs w:val="32"/>
                <w:lang w:bidi="ar"/>
              </w:rPr>
              <w:t>□</w:t>
            </w:r>
            <w:r>
              <w:rPr>
                <w:rFonts w:ascii="Calibri" w:hAnsi="Calibri" w:cs="Times New Roman"/>
                <w:sz w:val="24"/>
                <w:lang w:bidi="ar"/>
              </w:rPr>
              <w:t xml:space="preserve">     </w:t>
            </w:r>
            <w:r>
              <w:rPr>
                <w:rFonts w:hint="eastAsia" w:ascii="Calibri" w:hAnsi="Calibri" w:cs="宋体"/>
                <w:sz w:val="24"/>
                <w:lang w:bidi="ar"/>
              </w:rPr>
              <w:t>不合格</w:t>
            </w:r>
            <w:r>
              <w:rPr>
                <w:rFonts w:ascii="Calibri" w:hAnsi="Calibri" w:cs="Times New Roman"/>
                <w:sz w:val="32"/>
                <w:szCs w:val="32"/>
                <w:lang w:bidi="ar"/>
              </w:rPr>
              <w:t xml:space="preserve">□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ascii="Calibri" w:hAnsi="Calibri" w:cs="Times New Roman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宋体"/>
                <w:sz w:val="24"/>
                <w:lang w:bidi="ar"/>
              </w:rPr>
              <w:t>验收人员签字</w:t>
            </w:r>
            <w:r>
              <w:rPr>
                <w:rFonts w:ascii="Calibri" w:hAnsi="Calibri" w:cs="Times New Roman"/>
                <w:sz w:val="24"/>
                <w:u w:val="single"/>
                <w:lang w:bidi="ar"/>
              </w:rPr>
              <w:t xml:space="preserve">                          </w:t>
            </w:r>
            <w:r>
              <w:rPr>
                <w:rFonts w:hint="eastAsia" w:ascii="Calibri" w:hAnsi="Calibri" w:cs="Times New Roman"/>
                <w:sz w:val="24"/>
                <w:u w:val="single"/>
                <w:lang w:bidi="ar"/>
              </w:rPr>
              <w:t xml:space="preserve">  </w:t>
            </w:r>
            <w:r>
              <w:rPr>
                <w:rFonts w:ascii="Calibri" w:hAnsi="Calibri" w:cs="Times New Roman"/>
                <w:sz w:val="24"/>
                <w:u w:val="single"/>
                <w:lang w:bidi="ar"/>
              </w:rPr>
              <w:t xml:space="preserve">   </w:t>
            </w:r>
            <w:r>
              <w:rPr>
                <w:rFonts w:ascii="Calibri" w:hAnsi="Calibri" w:cs="Times New Roman"/>
                <w:sz w:val="24"/>
                <w:lang w:bidi="ar"/>
              </w:rPr>
              <w:t xml:space="preserve">       </w:t>
            </w:r>
            <w:r>
              <w:rPr>
                <w:rFonts w:hint="eastAsia" w:ascii="Calibri" w:hAnsi="Calibri" w:cs="Times New Roman"/>
                <w:sz w:val="24"/>
                <w:lang w:bidi="ar"/>
              </w:rPr>
              <w:t xml:space="preserve">               </w:t>
            </w:r>
            <w:r>
              <w:rPr>
                <w:rFonts w:hint="eastAsia" w:ascii="Calibri" w:hAnsi="Calibri" w:cs="宋体"/>
                <w:sz w:val="24"/>
                <w:lang w:bidi="ar"/>
              </w:rPr>
              <w:t>验收单位（章）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Calibri" w:hAnsi="Calibri" w:cs="Times New Roman"/>
                <w:sz w:val="24"/>
                <w:lang w:bidi="ar"/>
              </w:rPr>
            </w:pPr>
            <w:r>
              <w:rPr>
                <w:rFonts w:ascii="Calibri" w:hAnsi="Calibri" w:cs="Times New Roman"/>
                <w:sz w:val="24"/>
                <w:lang w:bidi="ar"/>
              </w:rPr>
              <w:t xml:space="preserve"> </w:t>
            </w:r>
            <w:r>
              <w:rPr>
                <w:rFonts w:hint="eastAsia" w:ascii="Calibri" w:hAnsi="Calibri" w:cs="Times New Roman"/>
                <w:sz w:val="24"/>
                <w:lang w:bidi="ar"/>
              </w:rPr>
              <w:t xml:space="preserve">                                                               </w:t>
            </w:r>
            <w:r>
              <w:rPr>
                <w:rFonts w:ascii="Calibri" w:hAnsi="Calibri" w:cs="Times New Roman"/>
                <w:sz w:val="24"/>
                <w:lang w:bidi="ar"/>
              </w:rPr>
              <w:t xml:space="preserve"> </w:t>
            </w:r>
            <w:r>
              <w:rPr>
                <w:rFonts w:hint="eastAsia" w:ascii="Calibri" w:hAnsi="Calibri" w:cs="宋体"/>
                <w:sz w:val="24"/>
                <w:lang w:bidi="ar"/>
              </w:rPr>
              <w:t>年</w:t>
            </w:r>
            <w:r>
              <w:rPr>
                <w:rFonts w:ascii="Calibri" w:hAnsi="Calibri" w:cs="Times New Roman"/>
                <w:sz w:val="24"/>
                <w:lang w:bidi="ar"/>
              </w:rPr>
              <w:t xml:space="preserve">  </w:t>
            </w:r>
            <w:r>
              <w:rPr>
                <w:rFonts w:hint="eastAsia" w:ascii="Calibri" w:hAnsi="Calibri" w:cs="Times New Roman"/>
                <w:sz w:val="24"/>
                <w:lang w:bidi="ar"/>
              </w:rPr>
              <w:t xml:space="preserve"> </w:t>
            </w:r>
            <w:r>
              <w:rPr>
                <w:rFonts w:hint="eastAsia" w:ascii="Calibri" w:hAnsi="Calibri" w:cs="宋体"/>
                <w:sz w:val="24"/>
                <w:lang w:bidi="ar"/>
              </w:rPr>
              <w:t>月</w:t>
            </w:r>
            <w:r>
              <w:rPr>
                <w:rFonts w:ascii="Calibri" w:hAnsi="Calibri" w:cs="Times New Roman"/>
                <w:sz w:val="24"/>
                <w:lang w:bidi="ar"/>
              </w:rPr>
              <w:t xml:space="preserve"> </w:t>
            </w:r>
            <w:r>
              <w:rPr>
                <w:rFonts w:hint="eastAsia" w:ascii="Calibri" w:hAnsi="Calibri" w:cs="Times New Roman"/>
                <w:sz w:val="24"/>
                <w:lang w:bidi="ar"/>
              </w:rPr>
              <w:t xml:space="preserve"> </w:t>
            </w:r>
            <w:r>
              <w:rPr>
                <w:rFonts w:hint="eastAsia" w:ascii="Calibri" w:hAnsi="Calibri" w:cs="宋体"/>
                <w:sz w:val="24"/>
                <w:lang w:bidi="ar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ascii="Calibri" w:hAnsi="Calibri" w:cs="Times New Roman"/>
                <w:sz w:val="24"/>
              </w:rPr>
            </w:pPr>
            <w:r>
              <w:rPr>
                <w:rFonts w:hint="eastAsia" w:ascii="Calibri" w:hAnsi="Calibri" w:cs="Times New Roman"/>
                <w:sz w:val="24"/>
                <w:lang w:bidi="ar"/>
              </w:rPr>
              <w:t>危改户对验收结果意见（签字）：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Calibri" w:hAnsi="Calibri" w:cs="Times New Roman"/>
                <w:sz w:val="24"/>
                <w:lang w:bidi="ar"/>
              </w:rPr>
              <w:t xml:space="preserve">满意 </w:t>
            </w:r>
            <w:r>
              <w:rPr>
                <w:rFonts w:hint="eastAsia" w:ascii="宋体" w:hAnsi="宋体" w:cs="宋体"/>
                <w:sz w:val="24"/>
              </w:rPr>
              <w:t>□不满意；</w:t>
            </w:r>
            <w:r>
              <w:rPr>
                <w:rFonts w:hint="eastAsia" w:ascii="Calibri" w:hAnsi="Calibri" w:cs="Times New Roman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Calibri" w:hAnsi="Calibri" w:cs="Times New Roman"/>
                <w:sz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cs="Times New Roman"/>
                <w:sz w:val="24"/>
                <w:u w:val="single"/>
                <w:lang w:bidi="ar"/>
              </w:rPr>
              <w:t xml:space="preserve">     </w:t>
            </w:r>
            <w:r>
              <w:rPr>
                <w:rFonts w:ascii="Calibri" w:hAnsi="Calibri" w:cs="Times New Roman"/>
                <w:sz w:val="24"/>
                <w:lang w:bidi="ar"/>
              </w:rPr>
              <w:t xml:space="preserve">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资金拨付凭证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Calibri" w:hAnsi="Calibri" w:eastAsia="仿宋_GB2312" w:cs="Times New Roman"/>
                <w:sz w:val="44"/>
                <w:szCs w:val="44"/>
                <w:u w:val="singl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eastAsia="zh-CN"/>
        </w:rPr>
        <w:t>危房改造对象（村、乡镇）公示照片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outlineLvl w:val="9"/>
              <w:rPr>
                <w:rFonts w:hint="eastAsia" w:ascii="方正姚体" w:hAnsi="方正姚体" w:eastAsia="方正姚体" w:cs="方正姚体"/>
                <w:sz w:val="32"/>
                <w:szCs w:val="32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eastAsia="zh-CN"/>
        </w:rPr>
        <w:t>户口本、身份证复印件</w:t>
      </w:r>
    </w:p>
    <w:tbl>
      <w:tblPr>
        <w:tblStyle w:val="6"/>
        <w:tblpPr w:leftFromText="180" w:rightFromText="180" w:vertAnchor="text" w:horzAnchor="page" w:tblpX="1984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44" w:hRule="atLeast"/>
        </w:trPr>
        <w:tc>
          <w:tcPr>
            <w:tcW w:w="87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（正面）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2" w:hRule="atLeast"/>
        </w:trPr>
        <w:tc>
          <w:tcPr>
            <w:tcW w:w="87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（反面）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危房改造照片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8" w:hRule="atLeast"/>
        </w:trPr>
        <w:tc>
          <w:tcPr>
            <w:tcW w:w="9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改造前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（修缮加固的需另附局部危险照片）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（户主在房前正面照）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8" w:hRule="atLeast"/>
        </w:trPr>
        <w:tc>
          <w:tcPr>
            <w:tcW w:w="9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改造中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（反映结构安全和抗震措施等改造工艺）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（户主在房前正面照）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0" w:hRule="atLeast"/>
        </w:trPr>
        <w:tc>
          <w:tcPr>
            <w:tcW w:w="9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改造后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Times New Roman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（户主在房前正面照）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sz w:val="44"/>
          <w:szCs w:val="44"/>
          <w:u w:val="single"/>
        </w:rPr>
      </w:pPr>
    </w:p>
    <w:sectPr>
      <w:pgSz w:w="11906" w:h="16838"/>
      <w:pgMar w:top="1191" w:right="1531" w:bottom="1191" w:left="1587" w:header="851" w:footer="1701" w:gutter="0"/>
      <w:pgNumType w:fmt="decimal"/>
      <w:cols w:space="720" w:num="1"/>
      <w:rtlGutter w:val="0"/>
      <w:docGrid w:type="linesAndChars" w:linePitch="292" w:charSpace="-2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B4Y2bN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jZDcVO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7AQzP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9737A"/>
    <w:multiLevelType w:val="singleLevel"/>
    <w:tmpl w:val="0019737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7EBD02"/>
    <w:multiLevelType w:val="singleLevel"/>
    <w:tmpl w:val="597EBD02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597EC12A"/>
    <w:multiLevelType w:val="singleLevel"/>
    <w:tmpl w:val="597EC12A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597EC2C3"/>
    <w:multiLevelType w:val="singleLevel"/>
    <w:tmpl w:val="597EC2C3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597EC87D"/>
    <w:multiLevelType w:val="singleLevel"/>
    <w:tmpl w:val="597EC87D"/>
    <w:lvl w:ilvl="0" w:tentative="0">
      <w:start w:val="1"/>
      <w:numFmt w:val="decimal"/>
      <w:suff w:val="nothing"/>
      <w:lvlText w:val="%1）"/>
      <w:lvlJc w:val="left"/>
    </w:lvl>
  </w:abstractNum>
  <w:abstractNum w:abstractNumId="5">
    <w:nsid w:val="597EC991"/>
    <w:multiLevelType w:val="singleLevel"/>
    <w:tmpl w:val="597EC991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597ECCC1"/>
    <w:multiLevelType w:val="singleLevel"/>
    <w:tmpl w:val="597ECCC1"/>
    <w:lvl w:ilvl="0" w:tentative="0">
      <w:start w:val="1"/>
      <w:numFmt w:val="decimal"/>
      <w:suff w:val="nothing"/>
      <w:lvlText w:val="%1）"/>
      <w:lvlJc w:val="left"/>
    </w:lvl>
  </w:abstractNum>
  <w:abstractNum w:abstractNumId="7">
    <w:nsid w:val="5A8E8627"/>
    <w:multiLevelType w:val="singleLevel"/>
    <w:tmpl w:val="5A8E86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0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4A57"/>
    <w:rsid w:val="000B4AEB"/>
    <w:rsid w:val="001360CA"/>
    <w:rsid w:val="00156B10"/>
    <w:rsid w:val="00196810"/>
    <w:rsid w:val="001B4068"/>
    <w:rsid w:val="001E01C8"/>
    <w:rsid w:val="002719D4"/>
    <w:rsid w:val="002953C1"/>
    <w:rsid w:val="002E502B"/>
    <w:rsid w:val="002F3BA6"/>
    <w:rsid w:val="00337033"/>
    <w:rsid w:val="0038358E"/>
    <w:rsid w:val="0041169A"/>
    <w:rsid w:val="00497A7C"/>
    <w:rsid w:val="005018CF"/>
    <w:rsid w:val="00525825"/>
    <w:rsid w:val="005413F6"/>
    <w:rsid w:val="00572CE3"/>
    <w:rsid w:val="005923B6"/>
    <w:rsid w:val="005E140D"/>
    <w:rsid w:val="007172C5"/>
    <w:rsid w:val="007504DD"/>
    <w:rsid w:val="00754328"/>
    <w:rsid w:val="007572C8"/>
    <w:rsid w:val="007B0795"/>
    <w:rsid w:val="00865B40"/>
    <w:rsid w:val="008B234B"/>
    <w:rsid w:val="008C7E39"/>
    <w:rsid w:val="008F1DEB"/>
    <w:rsid w:val="00A02337"/>
    <w:rsid w:val="00A2733F"/>
    <w:rsid w:val="00AB6BD5"/>
    <w:rsid w:val="00AD17BF"/>
    <w:rsid w:val="00AD5DE8"/>
    <w:rsid w:val="00B23A4A"/>
    <w:rsid w:val="00B43D26"/>
    <w:rsid w:val="00B71577"/>
    <w:rsid w:val="00B7262F"/>
    <w:rsid w:val="00C247F0"/>
    <w:rsid w:val="00C94E97"/>
    <w:rsid w:val="00D676F8"/>
    <w:rsid w:val="00E30A0D"/>
    <w:rsid w:val="00E418A1"/>
    <w:rsid w:val="00F07346"/>
    <w:rsid w:val="00F26A09"/>
    <w:rsid w:val="011D4326"/>
    <w:rsid w:val="01B430C4"/>
    <w:rsid w:val="022004DD"/>
    <w:rsid w:val="02384B6F"/>
    <w:rsid w:val="05286D37"/>
    <w:rsid w:val="05D85A9D"/>
    <w:rsid w:val="06010E4A"/>
    <w:rsid w:val="071826E0"/>
    <w:rsid w:val="074642B2"/>
    <w:rsid w:val="07817D5E"/>
    <w:rsid w:val="07C0388C"/>
    <w:rsid w:val="09BA43BD"/>
    <w:rsid w:val="09EA7968"/>
    <w:rsid w:val="0A6F61EE"/>
    <w:rsid w:val="0CF7725C"/>
    <w:rsid w:val="0D937EA6"/>
    <w:rsid w:val="0E820DE1"/>
    <w:rsid w:val="0EEC4007"/>
    <w:rsid w:val="10061035"/>
    <w:rsid w:val="10BD028C"/>
    <w:rsid w:val="10E94A9E"/>
    <w:rsid w:val="111860C5"/>
    <w:rsid w:val="11F07EB0"/>
    <w:rsid w:val="12C61358"/>
    <w:rsid w:val="13C45F0A"/>
    <w:rsid w:val="14970FEB"/>
    <w:rsid w:val="149C53FF"/>
    <w:rsid w:val="154E4325"/>
    <w:rsid w:val="15813633"/>
    <w:rsid w:val="161D7D31"/>
    <w:rsid w:val="16965428"/>
    <w:rsid w:val="178D1383"/>
    <w:rsid w:val="17C83FE1"/>
    <w:rsid w:val="193100C0"/>
    <w:rsid w:val="19467E85"/>
    <w:rsid w:val="19BC0295"/>
    <w:rsid w:val="1A7B2157"/>
    <w:rsid w:val="1BCB493E"/>
    <w:rsid w:val="1C4D244D"/>
    <w:rsid w:val="1C636C90"/>
    <w:rsid w:val="1D1C50CD"/>
    <w:rsid w:val="1D305EC3"/>
    <w:rsid w:val="1D32263E"/>
    <w:rsid w:val="1E215721"/>
    <w:rsid w:val="1E2E64D9"/>
    <w:rsid w:val="1FA34E62"/>
    <w:rsid w:val="217B790F"/>
    <w:rsid w:val="22046C68"/>
    <w:rsid w:val="2240026F"/>
    <w:rsid w:val="229E7A0B"/>
    <w:rsid w:val="2310776F"/>
    <w:rsid w:val="23E3256D"/>
    <w:rsid w:val="24741805"/>
    <w:rsid w:val="25AC6108"/>
    <w:rsid w:val="25C838F8"/>
    <w:rsid w:val="27432D3B"/>
    <w:rsid w:val="278C68BB"/>
    <w:rsid w:val="2AFC1DA0"/>
    <w:rsid w:val="2B12470E"/>
    <w:rsid w:val="2B656DE7"/>
    <w:rsid w:val="2D0F04FC"/>
    <w:rsid w:val="2EC34826"/>
    <w:rsid w:val="302B6B1B"/>
    <w:rsid w:val="306002D0"/>
    <w:rsid w:val="30BA0A42"/>
    <w:rsid w:val="314C69F8"/>
    <w:rsid w:val="31962F8A"/>
    <w:rsid w:val="33023C89"/>
    <w:rsid w:val="338C7F7B"/>
    <w:rsid w:val="343A3F95"/>
    <w:rsid w:val="350514B2"/>
    <w:rsid w:val="3553228B"/>
    <w:rsid w:val="355401EA"/>
    <w:rsid w:val="36A16CA2"/>
    <w:rsid w:val="38CA190F"/>
    <w:rsid w:val="39397565"/>
    <w:rsid w:val="39717B50"/>
    <w:rsid w:val="39776618"/>
    <w:rsid w:val="398C23D4"/>
    <w:rsid w:val="39CB273C"/>
    <w:rsid w:val="3AE71D54"/>
    <w:rsid w:val="3CAC3FC9"/>
    <w:rsid w:val="3D422416"/>
    <w:rsid w:val="3E3A7D3D"/>
    <w:rsid w:val="3E7B23F9"/>
    <w:rsid w:val="3EFA6D16"/>
    <w:rsid w:val="3F022A53"/>
    <w:rsid w:val="3F887C06"/>
    <w:rsid w:val="3F9C5C64"/>
    <w:rsid w:val="41006152"/>
    <w:rsid w:val="412D2540"/>
    <w:rsid w:val="419F045B"/>
    <w:rsid w:val="42FD6FBA"/>
    <w:rsid w:val="43E740CD"/>
    <w:rsid w:val="44F80DE0"/>
    <w:rsid w:val="456574EA"/>
    <w:rsid w:val="464538A2"/>
    <w:rsid w:val="48AA75B6"/>
    <w:rsid w:val="496726E6"/>
    <w:rsid w:val="49751DBF"/>
    <w:rsid w:val="499A27D0"/>
    <w:rsid w:val="4CC35BD6"/>
    <w:rsid w:val="4E295A47"/>
    <w:rsid w:val="4F5716CD"/>
    <w:rsid w:val="4FC4795F"/>
    <w:rsid w:val="5123060E"/>
    <w:rsid w:val="51AF1E6A"/>
    <w:rsid w:val="51EE0F7E"/>
    <w:rsid w:val="54390512"/>
    <w:rsid w:val="551720D1"/>
    <w:rsid w:val="55BD16A6"/>
    <w:rsid w:val="55BE4566"/>
    <w:rsid w:val="56765ABB"/>
    <w:rsid w:val="56A51683"/>
    <w:rsid w:val="572030F5"/>
    <w:rsid w:val="58701924"/>
    <w:rsid w:val="58C91403"/>
    <w:rsid w:val="5B745123"/>
    <w:rsid w:val="5BD9478C"/>
    <w:rsid w:val="5D7B0601"/>
    <w:rsid w:val="5F4D6FE9"/>
    <w:rsid w:val="60403BB1"/>
    <w:rsid w:val="60DF0142"/>
    <w:rsid w:val="61A44D81"/>
    <w:rsid w:val="621C6FEF"/>
    <w:rsid w:val="62DF598B"/>
    <w:rsid w:val="63EC3B7F"/>
    <w:rsid w:val="651468AC"/>
    <w:rsid w:val="670C3557"/>
    <w:rsid w:val="67A76AA5"/>
    <w:rsid w:val="68664C11"/>
    <w:rsid w:val="69D96CAC"/>
    <w:rsid w:val="69E01273"/>
    <w:rsid w:val="6B1E60FF"/>
    <w:rsid w:val="6E1A271A"/>
    <w:rsid w:val="6E510A59"/>
    <w:rsid w:val="6EA10620"/>
    <w:rsid w:val="6FF023A6"/>
    <w:rsid w:val="706150F1"/>
    <w:rsid w:val="70AB4A5B"/>
    <w:rsid w:val="70B90655"/>
    <w:rsid w:val="71AB5B33"/>
    <w:rsid w:val="73DF5CA9"/>
    <w:rsid w:val="743209B9"/>
    <w:rsid w:val="762D7698"/>
    <w:rsid w:val="76BC6EF7"/>
    <w:rsid w:val="78DD34EC"/>
    <w:rsid w:val="79267393"/>
    <w:rsid w:val="7C9028B2"/>
    <w:rsid w:val="7DAB7145"/>
    <w:rsid w:val="7DAE3054"/>
    <w:rsid w:val="7DC204B2"/>
    <w:rsid w:val="7DDF616F"/>
    <w:rsid w:val="7EC7428A"/>
    <w:rsid w:val="7EE5429D"/>
    <w:rsid w:val="7FC306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qFormat/>
    <w:uiPriority w:val="0"/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table" w:default="1" w:styleId="5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5 Char Char Char Char"/>
    <w:basedOn w:val="1"/>
    <w:link w:val="7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character" w:styleId="9">
    <w:name w:val="page number"/>
    <w:basedOn w:val="7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1120</Words>
  <Characters>6386</Characters>
  <Lines>53</Lines>
  <Paragraphs>14</Paragraphs>
  <TotalTime>1</TotalTime>
  <ScaleCrop>false</ScaleCrop>
  <LinksUpToDate>false</LinksUpToDate>
  <CharactersWithSpaces>7492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2018-03-05T07:53:00Z</dcterms:created>
  <dc:creator>Administrator</dc:creator>
  <cp:lastModifiedBy>信得</cp:lastModifiedBy>
  <cp:lastPrinted>2019-04-10T03:29:00Z</cp:lastPrinted>
  <dcterms:modified xsi:type="dcterms:W3CDTF">2021-12-28T02:09:08Z</dcterms:modified>
  <dc:title>河南省住房和城乡建设厅关于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068FB7660F2742E2939F4D30F7FFE917</vt:lpwstr>
  </property>
</Properties>
</file>