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3"/>
        <w:spacing w:before="189"/>
        <w:ind w:left="311"/>
        <w:rPr>
          <w:rFonts w:hint="eastAsia" w:ascii="黑体" w:eastAsia="黑体"/>
          <w:b/>
          <w:bCs/>
        </w:rPr>
      </w:pPr>
      <w:r>
        <w:rPr>
          <w:rFonts w:hint="eastAsia" w:ascii="黑体" w:eastAsia="黑体"/>
          <w:b/>
          <w:bCs/>
          <w:spacing w:val="-27"/>
        </w:rPr>
        <w:t>附件</w:t>
      </w:r>
      <w:r>
        <w:rPr>
          <w:rFonts w:hint="eastAsia" w:ascii="黑体" w:eastAsia="黑体"/>
          <w:b/>
          <w:bCs/>
        </w:rPr>
        <w:t>1</w:t>
      </w:r>
    </w:p>
    <w:p>
      <w:pPr>
        <w:pStyle w:val="3"/>
        <w:spacing w:before="7"/>
        <w:rPr>
          <w:rFonts w:ascii="黑体"/>
          <w:b/>
          <w:bCs/>
          <w:sz w:val="40"/>
        </w:rPr>
      </w:pPr>
      <w:r>
        <w:rPr>
          <w:b/>
          <w:bCs/>
        </w:rPr>
        <w:br w:type="column"/>
      </w:r>
    </w:p>
    <w:p>
      <w:pPr>
        <w:pStyle w:val="2"/>
        <w:spacing w:before="1"/>
        <w:rPr>
          <w:b/>
          <w:bCs/>
        </w:rPr>
      </w:pPr>
      <w:r>
        <w:rPr>
          <w:b/>
          <w:bCs/>
        </w:rPr>
        <w:t>劳动密集型企业消防安全专项整治情况统计表</w:t>
      </w:r>
    </w:p>
    <w:p>
      <w:pPr>
        <w:tabs>
          <w:tab w:val="left" w:pos="9551"/>
          <w:tab w:val="left" w:pos="10271"/>
          <w:tab w:val="left" w:pos="10991"/>
        </w:tabs>
        <w:spacing w:before="91"/>
        <w:ind w:left="7632" w:right="0" w:firstLine="0"/>
        <w:jc w:val="left"/>
        <w:rPr>
          <w:sz w:val="24"/>
        </w:rPr>
      </w:pPr>
      <w:r>
        <w:rPr>
          <w:sz w:val="24"/>
        </w:rPr>
        <w:t>填报时间：</w:t>
      </w:r>
      <w:r>
        <w:rPr>
          <w:sz w:val="24"/>
        </w:rPr>
        <w:tab/>
      </w:r>
      <w:r>
        <w:rPr>
          <w:sz w:val="24"/>
        </w:rPr>
        <w:t>年</w:t>
      </w:r>
      <w:r>
        <w:rPr>
          <w:sz w:val="24"/>
        </w:rPr>
        <w:tab/>
      </w:r>
      <w:r>
        <w:rPr>
          <w:sz w:val="24"/>
        </w:rPr>
        <w:t>月</w:t>
      </w:r>
      <w:r>
        <w:rPr>
          <w:sz w:val="24"/>
        </w:rPr>
        <w:tab/>
      </w:r>
      <w:r>
        <w:rPr>
          <w:sz w:val="24"/>
        </w:rPr>
        <w:t>日</w:t>
      </w:r>
    </w:p>
    <w:p>
      <w:pPr>
        <w:spacing w:after="0"/>
        <w:jc w:val="left"/>
        <w:sectPr>
          <w:footerReference r:id="rId4" w:type="default"/>
          <w:type w:val="continuous"/>
          <w:pgSz w:w="16840" w:h="11910" w:orient="landscape"/>
          <w:pgMar w:top="1600" w:right="1260" w:bottom="280" w:left="1200" w:header="720" w:footer="720" w:gutter="0"/>
          <w:cols w:equalWidth="0" w:num="2">
            <w:col w:w="1232" w:space="1276"/>
            <w:col w:w="11872"/>
          </w:cols>
        </w:sectPr>
      </w:pPr>
    </w:p>
    <w:p>
      <w:pPr>
        <w:pStyle w:val="3"/>
        <w:rPr>
          <w:sz w:val="4"/>
        </w:rPr>
      </w:pPr>
    </w:p>
    <w:tbl>
      <w:tblPr>
        <w:tblW w:w="14000" w:type="dxa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9"/>
        <w:gridCol w:w="816"/>
        <w:gridCol w:w="816"/>
        <w:gridCol w:w="816"/>
        <w:gridCol w:w="829"/>
        <w:gridCol w:w="120"/>
        <w:gridCol w:w="569"/>
        <w:gridCol w:w="139"/>
        <w:gridCol w:w="681"/>
        <w:gridCol w:w="167"/>
        <w:gridCol w:w="708"/>
        <w:gridCol w:w="850"/>
        <w:gridCol w:w="141"/>
        <w:gridCol w:w="850"/>
        <w:gridCol w:w="990"/>
        <w:gridCol w:w="1132"/>
        <w:gridCol w:w="1132"/>
        <w:gridCol w:w="1273"/>
        <w:gridCol w:w="1132"/>
      </w:tblGrid>
      <w:tr>
        <w:trPr>
          <w:trHeight w:val="570" w:hRule="atLeast"/>
        </w:trPr>
        <w:tc>
          <w:tcPr>
            <w:tcW w:w="839" w:type="dxa"/>
            <w:vMerge w:val="restart"/>
            <w:vAlign w:val="top"/>
          </w:tcPr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spacing w:before="3"/>
              <w:rPr>
                <w:sz w:val="21"/>
              </w:rPr>
            </w:pPr>
          </w:p>
          <w:p>
            <w:pPr>
              <w:pStyle w:val="6"/>
              <w:ind w:left="117"/>
              <w:rPr>
                <w:rFonts w:hint="eastAsia" w:ascii="黑体" w:eastAsia="黑体"/>
                <w:sz w:val="20"/>
                <w:lang w:eastAsia="zh-CN"/>
              </w:rPr>
            </w:pPr>
            <w:r>
              <w:rPr>
                <w:rFonts w:hint="eastAsia" w:ascii="黑体" w:eastAsia="黑体"/>
                <w:sz w:val="20"/>
                <w:lang w:eastAsia="zh-CN"/>
              </w:rPr>
              <w:t>乡镇、</w:t>
            </w:r>
          </w:p>
          <w:p>
            <w:pPr>
              <w:pStyle w:val="6"/>
              <w:ind w:left="117"/>
              <w:rPr>
                <w:rFonts w:hint="eastAsia" w:ascii="黑体" w:eastAsia="黑体"/>
                <w:sz w:val="20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lang w:val="en-US" w:eastAsia="zh-CN"/>
              </w:rPr>
              <w:t>部门</w:t>
            </w:r>
          </w:p>
        </w:tc>
        <w:tc>
          <w:tcPr>
            <w:tcW w:w="13161" w:type="dxa"/>
            <w:gridSpan w:val="18"/>
            <w:vAlign w:val="top"/>
          </w:tcPr>
          <w:p>
            <w:pPr>
              <w:pStyle w:val="6"/>
              <w:spacing w:before="62"/>
              <w:ind w:left="5597" w:right="5592"/>
              <w:jc w:val="center"/>
              <w:rPr>
                <w:rFonts w:hint="eastAsia" w:ascii="黑体" w:eastAsia="黑体"/>
                <w:sz w:val="32"/>
              </w:rPr>
            </w:pPr>
            <w:r>
              <w:rPr>
                <w:rFonts w:hint="eastAsia" w:ascii="黑体" w:eastAsia="黑体"/>
                <w:sz w:val="32"/>
              </w:rPr>
              <w:t>排查情况</w:t>
            </w:r>
          </w:p>
        </w:tc>
      </w:tr>
      <w:tr>
        <w:trPr>
          <w:trHeight w:val="570" w:hRule="atLeast"/>
        </w:trPr>
        <w:tc>
          <w:tcPr>
            <w:tcW w:w="83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2" w:type="dxa"/>
            <w:gridSpan w:val="2"/>
            <w:vAlign w:val="top"/>
          </w:tcPr>
          <w:p>
            <w:pPr>
              <w:pStyle w:val="6"/>
              <w:spacing w:before="51" w:line="225" w:lineRule="auto"/>
              <w:ind w:left="416" w:right="306" w:hanging="101"/>
              <w:rPr>
                <w:sz w:val="20"/>
              </w:rPr>
            </w:pPr>
            <w:r>
              <w:rPr>
                <w:w w:val="95"/>
                <w:sz w:val="20"/>
              </w:rPr>
              <w:t>产业聚集区</w:t>
            </w:r>
            <w:r>
              <w:rPr>
                <w:sz w:val="20"/>
              </w:rPr>
              <w:t>工业园区</w:t>
            </w:r>
          </w:p>
        </w:tc>
        <w:tc>
          <w:tcPr>
            <w:tcW w:w="1645" w:type="dxa"/>
            <w:gridSpan w:val="2"/>
            <w:vAlign w:val="top"/>
          </w:tcPr>
          <w:p>
            <w:pPr>
              <w:pStyle w:val="6"/>
              <w:spacing w:before="159"/>
              <w:ind w:left="121"/>
              <w:rPr>
                <w:sz w:val="20"/>
              </w:rPr>
            </w:pPr>
            <w:r>
              <w:rPr>
                <w:sz w:val="20"/>
              </w:rPr>
              <w:t>制鞋、制衣企业</w:t>
            </w:r>
          </w:p>
        </w:tc>
        <w:tc>
          <w:tcPr>
            <w:tcW w:w="1509" w:type="dxa"/>
            <w:gridSpan w:val="4"/>
            <w:vAlign w:val="top"/>
          </w:tcPr>
          <w:p>
            <w:pPr>
              <w:pStyle w:val="6"/>
              <w:spacing w:before="51" w:line="225" w:lineRule="auto"/>
              <w:ind w:left="554" w:right="143" w:hanging="401"/>
              <w:rPr>
                <w:sz w:val="20"/>
              </w:rPr>
            </w:pPr>
            <w:r>
              <w:rPr>
                <w:sz w:val="20"/>
              </w:rPr>
              <w:t>玩具生产加工企业</w:t>
            </w:r>
          </w:p>
        </w:tc>
        <w:tc>
          <w:tcPr>
            <w:tcW w:w="1866" w:type="dxa"/>
            <w:gridSpan w:val="4"/>
            <w:vAlign w:val="top"/>
          </w:tcPr>
          <w:p>
            <w:pPr>
              <w:pStyle w:val="6"/>
              <w:spacing w:before="51" w:line="225" w:lineRule="auto"/>
              <w:ind w:left="732" w:right="521" w:hanging="200"/>
              <w:rPr>
                <w:sz w:val="20"/>
              </w:rPr>
            </w:pPr>
            <w:r>
              <w:rPr>
                <w:sz w:val="20"/>
              </w:rPr>
              <w:t>食品加工企业</w:t>
            </w:r>
          </w:p>
        </w:tc>
        <w:tc>
          <w:tcPr>
            <w:tcW w:w="1840" w:type="dxa"/>
            <w:gridSpan w:val="2"/>
            <w:vAlign w:val="top"/>
          </w:tcPr>
          <w:p>
            <w:pPr>
              <w:pStyle w:val="6"/>
              <w:spacing w:before="159"/>
              <w:ind w:left="119"/>
              <w:rPr>
                <w:sz w:val="20"/>
              </w:rPr>
            </w:pPr>
            <w:r>
              <w:rPr>
                <w:sz w:val="20"/>
              </w:rPr>
              <w:t>家具木材加工企业</w:t>
            </w:r>
          </w:p>
        </w:tc>
        <w:tc>
          <w:tcPr>
            <w:tcW w:w="2264" w:type="dxa"/>
            <w:gridSpan w:val="2"/>
            <w:vAlign w:val="top"/>
          </w:tcPr>
          <w:p>
            <w:pPr>
              <w:pStyle w:val="6"/>
              <w:spacing w:before="3"/>
              <w:rPr>
                <w:sz w:val="14"/>
              </w:rPr>
            </w:pPr>
          </w:p>
          <w:p>
            <w:pPr>
              <w:pStyle w:val="6"/>
              <w:spacing w:before="1"/>
              <w:ind w:left="732"/>
              <w:rPr>
                <w:sz w:val="20"/>
              </w:rPr>
            </w:pPr>
            <w:r>
              <w:rPr>
                <w:sz w:val="20"/>
              </w:rPr>
              <w:t>扶贫车间</w:t>
            </w:r>
          </w:p>
        </w:tc>
        <w:tc>
          <w:tcPr>
            <w:tcW w:w="2405" w:type="dxa"/>
            <w:gridSpan w:val="2"/>
            <w:vAlign w:val="top"/>
          </w:tcPr>
          <w:p>
            <w:pPr>
              <w:pStyle w:val="6"/>
              <w:spacing w:before="3"/>
              <w:rPr>
                <w:sz w:val="14"/>
              </w:rPr>
            </w:pPr>
          </w:p>
          <w:p>
            <w:pPr>
              <w:pStyle w:val="6"/>
              <w:spacing w:before="1"/>
              <w:ind w:left="301"/>
              <w:rPr>
                <w:sz w:val="20"/>
              </w:rPr>
            </w:pPr>
            <w:r>
              <w:rPr>
                <w:sz w:val="20"/>
              </w:rPr>
              <w:t>其他劳动密集型企业</w:t>
            </w:r>
          </w:p>
        </w:tc>
      </w:tr>
      <w:tr>
        <w:trPr>
          <w:trHeight w:val="960" w:hRule="atLeast"/>
        </w:trPr>
        <w:tc>
          <w:tcPr>
            <w:tcW w:w="83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" w:type="dxa"/>
            <w:vAlign w:val="top"/>
          </w:tcPr>
          <w:p>
            <w:pPr>
              <w:pStyle w:val="6"/>
              <w:spacing w:before="6"/>
              <w:rPr>
                <w:sz w:val="27"/>
              </w:rPr>
            </w:pPr>
          </w:p>
          <w:p>
            <w:pPr>
              <w:pStyle w:val="6"/>
              <w:ind w:left="207"/>
              <w:rPr>
                <w:sz w:val="20"/>
              </w:rPr>
            </w:pPr>
            <w:r>
              <w:rPr>
                <w:sz w:val="20"/>
              </w:rPr>
              <w:t>数量</w:t>
            </w:r>
          </w:p>
        </w:tc>
        <w:tc>
          <w:tcPr>
            <w:tcW w:w="816" w:type="dxa"/>
            <w:vAlign w:val="top"/>
          </w:tcPr>
          <w:p>
            <w:pPr>
              <w:pStyle w:val="6"/>
              <w:spacing w:line="240" w:lineRule="exact"/>
              <w:ind w:left="106" w:right="97"/>
              <w:jc w:val="center"/>
              <w:rPr>
                <w:sz w:val="20"/>
              </w:rPr>
            </w:pPr>
            <w:r>
              <w:rPr>
                <w:sz w:val="20"/>
              </w:rPr>
              <w:t>内含劳动密集型企业数</w:t>
            </w:r>
          </w:p>
        </w:tc>
        <w:tc>
          <w:tcPr>
            <w:tcW w:w="816" w:type="dxa"/>
            <w:vAlign w:val="top"/>
          </w:tcPr>
          <w:p>
            <w:pPr>
              <w:pStyle w:val="6"/>
              <w:rPr>
                <w:sz w:val="19"/>
              </w:rPr>
            </w:pPr>
          </w:p>
          <w:p>
            <w:pPr>
              <w:pStyle w:val="6"/>
              <w:spacing w:line="225" w:lineRule="auto"/>
              <w:ind w:left="308" w:right="97" w:hanging="202"/>
              <w:rPr>
                <w:sz w:val="20"/>
              </w:rPr>
            </w:pPr>
            <w:r>
              <w:rPr>
                <w:sz w:val="20"/>
              </w:rPr>
              <w:t>单位底数</w:t>
            </w:r>
          </w:p>
        </w:tc>
        <w:tc>
          <w:tcPr>
            <w:tcW w:w="829" w:type="dxa"/>
            <w:vAlign w:val="top"/>
          </w:tcPr>
          <w:p>
            <w:pPr>
              <w:pStyle w:val="6"/>
              <w:spacing w:before="6"/>
              <w:rPr>
                <w:sz w:val="27"/>
              </w:rPr>
            </w:pPr>
          </w:p>
          <w:p>
            <w:pPr>
              <w:pStyle w:val="6"/>
              <w:ind w:left="113"/>
              <w:rPr>
                <w:sz w:val="20"/>
              </w:rPr>
            </w:pPr>
            <w:r>
              <w:rPr>
                <w:sz w:val="20"/>
              </w:rPr>
              <w:t>排查数</w:t>
            </w:r>
          </w:p>
        </w:tc>
        <w:tc>
          <w:tcPr>
            <w:tcW w:w="689" w:type="dxa"/>
            <w:gridSpan w:val="2"/>
            <w:vAlign w:val="top"/>
          </w:tcPr>
          <w:p>
            <w:pPr>
              <w:pStyle w:val="6"/>
              <w:rPr>
                <w:sz w:val="19"/>
              </w:rPr>
            </w:pPr>
          </w:p>
          <w:p>
            <w:pPr>
              <w:pStyle w:val="6"/>
              <w:spacing w:line="225" w:lineRule="auto"/>
              <w:ind w:left="144" w:right="134"/>
              <w:rPr>
                <w:sz w:val="20"/>
              </w:rPr>
            </w:pPr>
            <w:r>
              <w:rPr>
                <w:w w:val="95"/>
                <w:sz w:val="20"/>
              </w:rPr>
              <w:t>单位底数</w:t>
            </w:r>
          </w:p>
        </w:tc>
        <w:tc>
          <w:tcPr>
            <w:tcW w:w="820" w:type="dxa"/>
            <w:gridSpan w:val="2"/>
            <w:vAlign w:val="top"/>
          </w:tcPr>
          <w:p>
            <w:pPr>
              <w:pStyle w:val="6"/>
              <w:spacing w:before="6"/>
              <w:rPr>
                <w:sz w:val="27"/>
              </w:rPr>
            </w:pPr>
          </w:p>
          <w:p>
            <w:pPr>
              <w:pStyle w:val="6"/>
              <w:ind w:left="110"/>
              <w:rPr>
                <w:sz w:val="20"/>
              </w:rPr>
            </w:pPr>
            <w:r>
              <w:rPr>
                <w:sz w:val="20"/>
              </w:rPr>
              <w:t>排查数</w:t>
            </w:r>
          </w:p>
        </w:tc>
        <w:tc>
          <w:tcPr>
            <w:tcW w:w="875" w:type="dxa"/>
            <w:gridSpan w:val="2"/>
            <w:vAlign w:val="top"/>
          </w:tcPr>
          <w:p>
            <w:pPr>
              <w:pStyle w:val="6"/>
              <w:rPr>
                <w:sz w:val="19"/>
              </w:rPr>
            </w:pPr>
          </w:p>
          <w:p>
            <w:pPr>
              <w:pStyle w:val="6"/>
              <w:spacing w:line="225" w:lineRule="auto"/>
              <w:ind w:left="336" w:right="125" w:hanging="200"/>
              <w:rPr>
                <w:sz w:val="20"/>
              </w:rPr>
            </w:pPr>
            <w:r>
              <w:rPr>
                <w:sz w:val="20"/>
              </w:rPr>
              <w:t>单位底数</w:t>
            </w:r>
          </w:p>
        </w:tc>
        <w:tc>
          <w:tcPr>
            <w:tcW w:w="991" w:type="dxa"/>
            <w:gridSpan w:val="2"/>
            <w:vAlign w:val="top"/>
          </w:tcPr>
          <w:p>
            <w:pPr>
              <w:pStyle w:val="6"/>
              <w:spacing w:before="6"/>
              <w:rPr>
                <w:sz w:val="27"/>
              </w:rPr>
            </w:pPr>
          </w:p>
          <w:p>
            <w:pPr>
              <w:pStyle w:val="6"/>
              <w:ind w:left="193"/>
              <w:rPr>
                <w:sz w:val="20"/>
              </w:rPr>
            </w:pPr>
            <w:r>
              <w:rPr>
                <w:sz w:val="20"/>
              </w:rPr>
              <w:t>排查数</w:t>
            </w:r>
          </w:p>
        </w:tc>
        <w:tc>
          <w:tcPr>
            <w:tcW w:w="850" w:type="dxa"/>
            <w:vAlign w:val="top"/>
          </w:tcPr>
          <w:p>
            <w:pPr>
              <w:pStyle w:val="6"/>
              <w:rPr>
                <w:sz w:val="19"/>
              </w:rPr>
            </w:pPr>
          </w:p>
          <w:p>
            <w:pPr>
              <w:pStyle w:val="6"/>
              <w:spacing w:line="225" w:lineRule="auto"/>
              <w:ind w:left="225" w:right="214"/>
              <w:rPr>
                <w:sz w:val="20"/>
              </w:rPr>
            </w:pPr>
            <w:r>
              <w:rPr>
                <w:sz w:val="20"/>
              </w:rPr>
              <w:t>单位底数</w:t>
            </w:r>
          </w:p>
        </w:tc>
        <w:tc>
          <w:tcPr>
            <w:tcW w:w="990" w:type="dxa"/>
            <w:vAlign w:val="top"/>
          </w:tcPr>
          <w:p>
            <w:pPr>
              <w:pStyle w:val="6"/>
              <w:spacing w:before="6"/>
              <w:rPr>
                <w:sz w:val="27"/>
              </w:rPr>
            </w:pPr>
          </w:p>
          <w:p>
            <w:pPr>
              <w:pStyle w:val="6"/>
              <w:ind w:left="193"/>
              <w:rPr>
                <w:sz w:val="20"/>
              </w:rPr>
            </w:pPr>
            <w:r>
              <w:rPr>
                <w:sz w:val="20"/>
              </w:rPr>
              <w:t>排查数</w:t>
            </w:r>
          </w:p>
        </w:tc>
        <w:tc>
          <w:tcPr>
            <w:tcW w:w="1132" w:type="dxa"/>
            <w:vAlign w:val="top"/>
          </w:tcPr>
          <w:p>
            <w:pPr>
              <w:pStyle w:val="6"/>
              <w:spacing w:before="6"/>
              <w:rPr>
                <w:sz w:val="27"/>
              </w:rPr>
            </w:pPr>
          </w:p>
          <w:p>
            <w:pPr>
              <w:pStyle w:val="6"/>
              <w:ind w:left="144" w:right="136"/>
              <w:jc w:val="center"/>
              <w:rPr>
                <w:sz w:val="20"/>
              </w:rPr>
            </w:pPr>
            <w:r>
              <w:rPr>
                <w:sz w:val="20"/>
              </w:rPr>
              <w:t>单位底数</w:t>
            </w:r>
          </w:p>
        </w:tc>
        <w:tc>
          <w:tcPr>
            <w:tcW w:w="1132" w:type="dxa"/>
            <w:vAlign w:val="top"/>
          </w:tcPr>
          <w:p>
            <w:pPr>
              <w:pStyle w:val="6"/>
              <w:spacing w:before="6"/>
              <w:rPr>
                <w:sz w:val="27"/>
              </w:rPr>
            </w:pPr>
          </w:p>
          <w:p>
            <w:pPr>
              <w:pStyle w:val="6"/>
              <w:ind w:left="144" w:right="136"/>
              <w:jc w:val="center"/>
              <w:rPr>
                <w:sz w:val="20"/>
              </w:rPr>
            </w:pPr>
            <w:r>
              <w:rPr>
                <w:sz w:val="20"/>
              </w:rPr>
              <w:t>排查数</w:t>
            </w:r>
          </w:p>
        </w:tc>
        <w:tc>
          <w:tcPr>
            <w:tcW w:w="1273" w:type="dxa"/>
            <w:vAlign w:val="top"/>
          </w:tcPr>
          <w:p>
            <w:pPr>
              <w:pStyle w:val="6"/>
              <w:spacing w:before="6"/>
              <w:rPr>
                <w:sz w:val="27"/>
              </w:rPr>
            </w:pPr>
          </w:p>
          <w:p>
            <w:pPr>
              <w:pStyle w:val="6"/>
              <w:ind w:left="214" w:right="209"/>
              <w:jc w:val="center"/>
              <w:rPr>
                <w:sz w:val="20"/>
              </w:rPr>
            </w:pPr>
            <w:r>
              <w:rPr>
                <w:sz w:val="20"/>
              </w:rPr>
              <w:t>单位底数</w:t>
            </w:r>
          </w:p>
        </w:tc>
        <w:tc>
          <w:tcPr>
            <w:tcW w:w="1132" w:type="dxa"/>
            <w:vAlign w:val="top"/>
          </w:tcPr>
          <w:p>
            <w:pPr>
              <w:pStyle w:val="6"/>
              <w:spacing w:before="6"/>
              <w:rPr>
                <w:sz w:val="27"/>
              </w:rPr>
            </w:pPr>
          </w:p>
          <w:p>
            <w:pPr>
              <w:pStyle w:val="6"/>
              <w:ind w:left="143" w:right="136"/>
              <w:jc w:val="center"/>
              <w:rPr>
                <w:sz w:val="20"/>
              </w:rPr>
            </w:pPr>
            <w:r>
              <w:rPr>
                <w:sz w:val="20"/>
              </w:rPr>
              <w:t>排查数</w:t>
            </w:r>
          </w:p>
        </w:tc>
      </w:tr>
      <w:tr>
        <w:trPr>
          <w:trHeight w:val="600" w:hRule="atLeast"/>
        </w:trPr>
        <w:tc>
          <w:tcPr>
            <w:tcW w:w="839" w:type="dxa"/>
            <w:vMerge w:val="restart"/>
            <w:vAlign w:val="top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816" w:type="dxa"/>
            <w:vAlign w:val="top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816" w:type="dxa"/>
            <w:vAlign w:val="top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816" w:type="dxa"/>
            <w:vAlign w:val="top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829" w:type="dxa"/>
            <w:vAlign w:val="top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689" w:type="dxa"/>
            <w:gridSpan w:val="2"/>
            <w:vAlign w:val="top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820" w:type="dxa"/>
            <w:gridSpan w:val="2"/>
            <w:vAlign w:val="top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875" w:type="dxa"/>
            <w:gridSpan w:val="2"/>
            <w:vAlign w:val="top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991" w:type="dxa"/>
            <w:gridSpan w:val="2"/>
            <w:vAlign w:val="top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850" w:type="dxa"/>
            <w:vAlign w:val="top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990" w:type="dxa"/>
            <w:vAlign w:val="top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132" w:type="dxa"/>
            <w:vAlign w:val="top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132" w:type="dxa"/>
            <w:vAlign w:val="top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273" w:type="dxa"/>
            <w:vAlign w:val="top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132" w:type="dxa"/>
            <w:vAlign w:val="top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  <w:tr>
        <w:trPr>
          <w:trHeight w:val="698" w:hRule="atLeast"/>
        </w:trPr>
        <w:tc>
          <w:tcPr>
            <w:tcW w:w="83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61" w:type="dxa"/>
            <w:gridSpan w:val="18"/>
            <w:vAlign w:val="top"/>
          </w:tcPr>
          <w:p>
            <w:pPr>
              <w:pStyle w:val="6"/>
              <w:spacing w:before="125"/>
              <w:ind w:left="5599" w:right="5592"/>
              <w:jc w:val="center"/>
              <w:rPr>
                <w:rFonts w:hint="eastAsia" w:ascii="黑体" w:eastAsia="黑体"/>
                <w:sz w:val="32"/>
              </w:rPr>
            </w:pPr>
            <w:r>
              <w:rPr>
                <w:rFonts w:hint="eastAsia" w:ascii="黑体" w:eastAsia="黑体"/>
                <w:sz w:val="32"/>
              </w:rPr>
              <w:t>隐患查处情况</w:t>
            </w:r>
          </w:p>
        </w:tc>
      </w:tr>
      <w:tr>
        <w:trPr>
          <w:trHeight w:val="438" w:hRule="atLeast"/>
        </w:trPr>
        <w:tc>
          <w:tcPr>
            <w:tcW w:w="83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" w:type="dxa"/>
            <w:vMerge w:val="restart"/>
            <w:vAlign w:val="top"/>
          </w:tcPr>
          <w:p>
            <w:pPr>
              <w:pStyle w:val="6"/>
              <w:spacing w:before="2"/>
              <w:rPr>
                <w:sz w:val="17"/>
              </w:rPr>
            </w:pPr>
          </w:p>
          <w:p>
            <w:pPr>
              <w:pStyle w:val="6"/>
              <w:spacing w:line="225" w:lineRule="auto"/>
              <w:ind w:left="207" w:right="198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临时查封</w:t>
            </w:r>
          </w:p>
          <w:p>
            <w:pPr>
              <w:pStyle w:val="6"/>
              <w:spacing w:line="243" w:lineRule="exact"/>
              <w:ind w:left="101" w:right="94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（处）</w:t>
            </w:r>
          </w:p>
        </w:tc>
        <w:tc>
          <w:tcPr>
            <w:tcW w:w="816" w:type="dxa"/>
            <w:vMerge w:val="restart"/>
            <w:vAlign w:val="top"/>
          </w:tcPr>
          <w:p>
            <w:pPr>
              <w:pStyle w:val="6"/>
              <w:spacing w:before="2"/>
              <w:rPr>
                <w:sz w:val="17"/>
              </w:rPr>
            </w:pPr>
          </w:p>
          <w:p>
            <w:pPr>
              <w:pStyle w:val="6"/>
              <w:spacing w:line="225" w:lineRule="auto"/>
              <w:ind w:left="207" w:right="198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责令关停</w:t>
            </w:r>
          </w:p>
          <w:p>
            <w:pPr>
              <w:pStyle w:val="6"/>
              <w:spacing w:line="243" w:lineRule="exact"/>
              <w:ind w:left="101" w:right="94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（家）</w:t>
            </w:r>
          </w:p>
        </w:tc>
        <w:tc>
          <w:tcPr>
            <w:tcW w:w="816" w:type="dxa"/>
            <w:vMerge w:val="restart"/>
            <w:vAlign w:val="top"/>
          </w:tcPr>
          <w:p>
            <w:pPr>
              <w:pStyle w:val="6"/>
              <w:spacing w:before="7"/>
              <w:rPr>
                <w:sz w:val="26"/>
              </w:rPr>
            </w:pPr>
          </w:p>
          <w:p>
            <w:pPr>
              <w:pStyle w:val="6"/>
              <w:spacing w:line="225" w:lineRule="auto"/>
              <w:ind w:left="106" w:right="-15"/>
              <w:rPr>
                <w:sz w:val="20"/>
              </w:rPr>
            </w:pPr>
            <w:r>
              <w:rPr>
                <w:sz w:val="20"/>
              </w:rPr>
              <w:t xml:space="preserve">行政拘 </w:t>
            </w:r>
            <w:r>
              <w:rPr>
                <w:spacing w:val="-99"/>
                <w:sz w:val="20"/>
              </w:rPr>
              <w:t>留</w:t>
            </w:r>
            <w:r>
              <w:rPr>
                <w:sz w:val="20"/>
              </w:rPr>
              <w:t>（人）</w:t>
            </w:r>
          </w:p>
        </w:tc>
        <w:tc>
          <w:tcPr>
            <w:tcW w:w="949" w:type="dxa"/>
            <w:gridSpan w:val="2"/>
            <w:vMerge w:val="restart"/>
            <w:vAlign w:val="top"/>
          </w:tcPr>
          <w:p>
            <w:pPr>
              <w:pStyle w:val="6"/>
              <w:spacing w:before="2"/>
              <w:rPr>
                <w:sz w:val="17"/>
              </w:rPr>
            </w:pPr>
          </w:p>
          <w:p>
            <w:pPr>
              <w:pStyle w:val="6"/>
              <w:spacing w:line="225" w:lineRule="auto"/>
              <w:ind w:left="173" w:right="163"/>
              <w:rPr>
                <w:sz w:val="20"/>
              </w:rPr>
            </w:pPr>
            <w:r>
              <w:rPr>
                <w:sz w:val="20"/>
              </w:rPr>
              <w:t>其他行</w:t>
            </w:r>
            <w:r>
              <w:rPr>
                <w:w w:val="95"/>
                <w:sz w:val="20"/>
              </w:rPr>
              <w:t>政处罚</w:t>
            </w:r>
          </w:p>
          <w:p>
            <w:pPr>
              <w:pStyle w:val="6"/>
              <w:spacing w:line="243" w:lineRule="exact"/>
              <w:ind w:left="173"/>
              <w:rPr>
                <w:sz w:val="20"/>
              </w:rPr>
            </w:pPr>
            <w:r>
              <w:rPr>
                <w:w w:val="95"/>
                <w:sz w:val="20"/>
              </w:rPr>
              <w:t>（家）</w:t>
            </w:r>
          </w:p>
        </w:tc>
        <w:tc>
          <w:tcPr>
            <w:tcW w:w="1556" w:type="dxa"/>
            <w:gridSpan w:val="4"/>
            <w:vAlign w:val="top"/>
          </w:tcPr>
          <w:p>
            <w:pPr>
              <w:pStyle w:val="6"/>
              <w:spacing w:before="91"/>
              <w:ind w:left="278"/>
              <w:rPr>
                <w:sz w:val="20"/>
              </w:rPr>
            </w:pPr>
            <w:r>
              <w:rPr>
                <w:sz w:val="20"/>
              </w:rPr>
              <w:t>火源电源类</w:t>
            </w:r>
          </w:p>
        </w:tc>
        <w:tc>
          <w:tcPr>
            <w:tcW w:w="1558" w:type="dxa"/>
            <w:gridSpan w:val="2"/>
            <w:vAlign w:val="top"/>
          </w:tcPr>
          <w:p>
            <w:pPr>
              <w:pStyle w:val="6"/>
              <w:spacing w:before="91"/>
              <w:ind w:left="277"/>
              <w:rPr>
                <w:sz w:val="20"/>
              </w:rPr>
            </w:pPr>
            <w:r>
              <w:rPr>
                <w:sz w:val="20"/>
              </w:rPr>
              <w:t>主体责任类</w:t>
            </w:r>
          </w:p>
        </w:tc>
        <w:tc>
          <w:tcPr>
            <w:tcW w:w="1981" w:type="dxa"/>
            <w:gridSpan w:val="3"/>
            <w:vAlign w:val="top"/>
          </w:tcPr>
          <w:p>
            <w:pPr>
              <w:pStyle w:val="6"/>
              <w:spacing w:before="91"/>
              <w:ind w:left="488"/>
              <w:rPr>
                <w:sz w:val="20"/>
              </w:rPr>
            </w:pPr>
            <w:r>
              <w:rPr>
                <w:sz w:val="20"/>
              </w:rPr>
              <w:t>建筑防火类</w:t>
            </w:r>
          </w:p>
        </w:tc>
        <w:tc>
          <w:tcPr>
            <w:tcW w:w="2264" w:type="dxa"/>
            <w:gridSpan w:val="2"/>
            <w:vAlign w:val="top"/>
          </w:tcPr>
          <w:p>
            <w:pPr>
              <w:pStyle w:val="6"/>
              <w:spacing w:before="91"/>
              <w:ind w:left="732"/>
              <w:rPr>
                <w:sz w:val="20"/>
              </w:rPr>
            </w:pPr>
            <w:r>
              <w:rPr>
                <w:sz w:val="20"/>
              </w:rPr>
              <w:t>消防设施</w:t>
            </w:r>
          </w:p>
        </w:tc>
        <w:tc>
          <w:tcPr>
            <w:tcW w:w="2405" w:type="dxa"/>
            <w:gridSpan w:val="2"/>
            <w:vAlign w:val="top"/>
          </w:tcPr>
          <w:p>
            <w:pPr>
              <w:pStyle w:val="6"/>
              <w:spacing w:before="91"/>
              <w:ind w:left="801"/>
              <w:rPr>
                <w:sz w:val="20"/>
              </w:rPr>
            </w:pPr>
            <w:r>
              <w:rPr>
                <w:sz w:val="20"/>
              </w:rPr>
              <w:t>其他隐患</w:t>
            </w:r>
          </w:p>
        </w:tc>
      </w:tr>
      <w:tr>
        <w:trPr>
          <w:trHeight w:val="701" w:hRule="atLeast"/>
        </w:trPr>
        <w:tc>
          <w:tcPr>
            <w:tcW w:w="83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9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gridSpan w:val="2"/>
            <w:vAlign w:val="top"/>
          </w:tcPr>
          <w:p>
            <w:pPr>
              <w:pStyle w:val="6"/>
              <w:spacing w:before="114" w:line="225" w:lineRule="auto"/>
              <w:ind w:left="153" w:right="144"/>
              <w:rPr>
                <w:sz w:val="20"/>
              </w:rPr>
            </w:pPr>
            <w:r>
              <w:rPr>
                <w:w w:val="95"/>
                <w:sz w:val="20"/>
              </w:rPr>
              <w:t>发现隐患</w:t>
            </w:r>
          </w:p>
        </w:tc>
        <w:tc>
          <w:tcPr>
            <w:tcW w:w="848" w:type="dxa"/>
            <w:gridSpan w:val="2"/>
            <w:vAlign w:val="top"/>
          </w:tcPr>
          <w:p>
            <w:pPr>
              <w:pStyle w:val="6"/>
              <w:spacing w:before="114" w:line="225" w:lineRule="auto"/>
              <w:ind w:left="223" w:right="214"/>
              <w:rPr>
                <w:sz w:val="20"/>
              </w:rPr>
            </w:pPr>
            <w:r>
              <w:rPr>
                <w:sz w:val="20"/>
              </w:rPr>
              <w:t>整改隐患</w:t>
            </w:r>
          </w:p>
        </w:tc>
        <w:tc>
          <w:tcPr>
            <w:tcW w:w="708" w:type="dxa"/>
            <w:vAlign w:val="top"/>
          </w:tcPr>
          <w:p>
            <w:pPr>
              <w:pStyle w:val="6"/>
              <w:spacing w:before="114" w:line="225" w:lineRule="auto"/>
              <w:ind w:left="152" w:right="144"/>
              <w:rPr>
                <w:sz w:val="20"/>
              </w:rPr>
            </w:pPr>
            <w:r>
              <w:rPr>
                <w:sz w:val="20"/>
              </w:rPr>
              <w:t>发现隐患</w:t>
            </w:r>
          </w:p>
        </w:tc>
        <w:tc>
          <w:tcPr>
            <w:tcW w:w="850" w:type="dxa"/>
            <w:vAlign w:val="top"/>
          </w:tcPr>
          <w:p>
            <w:pPr>
              <w:pStyle w:val="6"/>
              <w:spacing w:before="114" w:line="225" w:lineRule="auto"/>
              <w:ind w:left="224" w:right="214"/>
              <w:rPr>
                <w:sz w:val="20"/>
              </w:rPr>
            </w:pPr>
            <w:r>
              <w:rPr>
                <w:sz w:val="20"/>
              </w:rPr>
              <w:t>发现隐患</w:t>
            </w:r>
          </w:p>
        </w:tc>
        <w:tc>
          <w:tcPr>
            <w:tcW w:w="991" w:type="dxa"/>
            <w:gridSpan w:val="2"/>
            <w:vAlign w:val="top"/>
          </w:tcPr>
          <w:p>
            <w:pPr>
              <w:pStyle w:val="6"/>
              <w:spacing w:before="114" w:line="225" w:lineRule="auto"/>
              <w:ind w:left="294" w:right="286"/>
              <w:rPr>
                <w:sz w:val="20"/>
              </w:rPr>
            </w:pPr>
            <w:r>
              <w:rPr>
                <w:sz w:val="20"/>
              </w:rPr>
              <w:t>发现隐患</w:t>
            </w:r>
          </w:p>
        </w:tc>
        <w:tc>
          <w:tcPr>
            <w:tcW w:w="990" w:type="dxa"/>
            <w:vAlign w:val="top"/>
          </w:tcPr>
          <w:p>
            <w:pPr>
              <w:pStyle w:val="6"/>
              <w:spacing w:before="114" w:line="225" w:lineRule="auto"/>
              <w:ind w:left="294" w:right="285"/>
              <w:rPr>
                <w:sz w:val="20"/>
              </w:rPr>
            </w:pPr>
            <w:r>
              <w:rPr>
                <w:sz w:val="20"/>
              </w:rPr>
              <w:t>整改隐患</w:t>
            </w:r>
          </w:p>
        </w:tc>
        <w:tc>
          <w:tcPr>
            <w:tcW w:w="1132" w:type="dxa"/>
            <w:vAlign w:val="top"/>
          </w:tcPr>
          <w:p>
            <w:pPr>
              <w:pStyle w:val="6"/>
              <w:spacing w:before="4"/>
              <w:rPr>
                <w:sz w:val="17"/>
              </w:rPr>
            </w:pPr>
          </w:p>
          <w:p>
            <w:pPr>
              <w:pStyle w:val="6"/>
              <w:spacing w:before="1"/>
              <w:ind w:left="144" w:right="136"/>
              <w:jc w:val="center"/>
              <w:rPr>
                <w:sz w:val="20"/>
              </w:rPr>
            </w:pPr>
            <w:r>
              <w:rPr>
                <w:sz w:val="20"/>
              </w:rPr>
              <w:t>发现隐患</w:t>
            </w:r>
          </w:p>
        </w:tc>
        <w:tc>
          <w:tcPr>
            <w:tcW w:w="1132" w:type="dxa"/>
            <w:vAlign w:val="top"/>
          </w:tcPr>
          <w:p>
            <w:pPr>
              <w:pStyle w:val="6"/>
              <w:spacing w:before="4"/>
              <w:rPr>
                <w:sz w:val="17"/>
              </w:rPr>
            </w:pPr>
          </w:p>
          <w:p>
            <w:pPr>
              <w:pStyle w:val="6"/>
              <w:spacing w:before="1"/>
              <w:ind w:left="145" w:right="135"/>
              <w:jc w:val="center"/>
              <w:rPr>
                <w:sz w:val="20"/>
              </w:rPr>
            </w:pPr>
            <w:r>
              <w:rPr>
                <w:sz w:val="20"/>
              </w:rPr>
              <w:t>发现隐患</w:t>
            </w:r>
          </w:p>
        </w:tc>
        <w:tc>
          <w:tcPr>
            <w:tcW w:w="1273" w:type="dxa"/>
            <w:vAlign w:val="top"/>
          </w:tcPr>
          <w:p>
            <w:pPr>
              <w:pStyle w:val="6"/>
              <w:spacing w:before="4"/>
              <w:rPr>
                <w:sz w:val="17"/>
              </w:rPr>
            </w:pPr>
          </w:p>
          <w:p>
            <w:pPr>
              <w:pStyle w:val="6"/>
              <w:spacing w:before="1"/>
              <w:ind w:left="214" w:right="209"/>
              <w:jc w:val="center"/>
              <w:rPr>
                <w:sz w:val="20"/>
              </w:rPr>
            </w:pPr>
            <w:r>
              <w:rPr>
                <w:sz w:val="20"/>
              </w:rPr>
              <w:t>发现隐患</w:t>
            </w:r>
          </w:p>
        </w:tc>
        <w:tc>
          <w:tcPr>
            <w:tcW w:w="1132" w:type="dxa"/>
            <w:vAlign w:val="top"/>
          </w:tcPr>
          <w:p>
            <w:pPr>
              <w:pStyle w:val="6"/>
              <w:spacing w:before="4"/>
              <w:rPr>
                <w:sz w:val="17"/>
              </w:rPr>
            </w:pPr>
          </w:p>
          <w:p>
            <w:pPr>
              <w:pStyle w:val="6"/>
              <w:spacing w:before="1"/>
              <w:ind w:left="145" w:right="135"/>
              <w:jc w:val="center"/>
              <w:rPr>
                <w:sz w:val="20"/>
              </w:rPr>
            </w:pPr>
            <w:r>
              <w:rPr>
                <w:sz w:val="20"/>
              </w:rPr>
              <w:t>整改隐患</w:t>
            </w:r>
          </w:p>
        </w:tc>
      </w:tr>
      <w:tr>
        <w:trPr>
          <w:trHeight w:val="600" w:hRule="atLeast"/>
        </w:trPr>
        <w:tc>
          <w:tcPr>
            <w:tcW w:w="83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" w:type="dxa"/>
            <w:vAlign w:val="top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816" w:type="dxa"/>
            <w:vAlign w:val="top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816" w:type="dxa"/>
            <w:vAlign w:val="top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949" w:type="dxa"/>
            <w:gridSpan w:val="2"/>
            <w:vAlign w:val="top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708" w:type="dxa"/>
            <w:gridSpan w:val="2"/>
            <w:vAlign w:val="top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848" w:type="dxa"/>
            <w:gridSpan w:val="2"/>
            <w:vAlign w:val="top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708" w:type="dxa"/>
            <w:vAlign w:val="top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850" w:type="dxa"/>
            <w:vAlign w:val="top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991" w:type="dxa"/>
            <w:gridSpan w:val="2"/>
            <w:vAlign w:val="top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990" w:type="dxa"/>
            <w:vAlign w:val="top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132" w:type="dxa"/>
            <w:vAlign w:val="top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132" w:type="dxa"/>
            <w:vAlign w:val="top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273" w:type="dxa"/>
            <w:vAlign w:val="top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132" w:type="dxa"/>
            <w:vAlign w:val="top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</w:tbl>
    <w:p>
      <w:pPr>
        <w:pStyle w:val="3"/>
        <w:spacing w:before="9"/>
        <w:rPr>
          <w:sz w:val="13"/>
        </w:rPr>
      </w:pPr>
    </w:p>
    <w:p>
      <w:pPr>
        <w:tabs>
          <w:tab w:val="left" w:pos="5258"/>
          <w:tab w:val="left" w:pos="10298"/>
        </w:tabs>
        <w:spacing w:before="67"/>
        <w:ind w:left="218" w:right="0" w:firstLine="0"/>
        <w:jc w:val="left"/>
        <w:rPr>
          <w:sz w:val="24"/>
        </w:rPr>
      </w:pPr>
      <w:r>
        <w:rPr>
          <w:sz w:val="24"/>
        </w:rPr>
        <w:t>审核人：</w:t>
      </w:r>
      <w:r>
        <w:rPr>
          <w:sz w:val="24"/>
        </w:rPr>
        <w:tab/>
      </w:r>
      <w:r>
        <w:rPr>
          <w:sz w:val="24"/>
        </w:rPr>
        <w:t>填报人：</w:t>
      </w:r>
      <w:r>
        <w:rPr>
          <w:sz w:val="24"/>
        </w:rPr>
        <w:tab/>
      </w:r>
      <w:r>
        <w:rPr>
          <w:sz w:val="24"/>
        </w:rPr>
        <w:t>联系电话：</w:t>
      </w:r>
    </w:p>
    <w:p>
      <w:pPr>
        <w:pStyle w:val="3"/>
        <w:spacing w:before="7"/>
        <w:rPr>
          <w:sz w:val="29"/>
        </w:rPr>
      </w:pPr>
    </w:p>
    <w:p>
      <w:pPr>
        <w:spacing w:before="0" w:line="213" w:lineRule="auto"/>
        <w:ind w:left="218" w:right="155" w:firstLine="0"/>
        <w:jc w:val="left"/>
        <w:rPr>
          <w:sz w:val="28"/>
        </w:rPr>
      </w:pPr>
      <w:r>
        <w:rPr>
          <w:rFonts w:ascii="仿宋" w:hAnsi="仿宋" w:eastAsia="仿宋" w:cs="仿宋"/>
          <w:sz w:val="28"/>
          <w:szCs w:val="22"/>
          <w:lang w:val="en-US" w:eastAsia="en-US" w:bidi="ar-SA"/>
        </w:rPr>
        <w:pict>
          <v:rect id="矩形 2" o:spid="_x0000_s1027" style="position:absolute;left:0;margin-left:339.8pt;margin-top:53.6pt;height:36pt;width:34.8pt;rotation:0f;z-index:251658240;" o:ole="f" fillcolor="#FFFFFF" filled="t" o:preferrelative="t" stroked="t" coordsize="21600,21600">
            <v:stroke weight="1.25pt" color="#FFFFFF" color2="#FFFFFF" miterlimit="2"/>
            <v:imagedata gain="65536f" blacklevel="0f" gamma="0"/>
            <o:lock v:ext="edit" position="f" selection="f" grouping="f" rotation="f" cropping="f" text="f" aspectratio="f"/>
          </v:rect>
        </w:pict>
      </w:r>
      <w:r>
        <w:rPr>
          <w:sz w:val="28"/>
        </w:rPr>
        <w:t>注：1.各</w:t>
      </w:r>
      <w:r>
        <w:rPr>
          <w:rFonts w:hint="eastAsia"/>
          <w:sz w:val="28"/>
          <w:lang w:eastAsia="zh-CN"/>
        </w:rPr>
        <w:t>乡镇</w:t>
      </w:r>
      <w:r>
        <w:rPr>
          <w:sz w:val="28"/>
        </w:rPr>
        <w:t>每周</w:t>
      </w:r>
      <w:r>
        <w:rPr>
          <w:rFonts w:hint="eastAsia"/>
          <w:sz w:val="28"/>
          <w:lang w:eastAsia="zh-CN"/>
        </w:rPr>
        <w:t>三前</w:t>
      </w:r>
      <w:r>
        <w:rPr>
          <w:sz w:val="28"/>
        </w:rPr>
        <w:t>将此表格报送至</w:t>
      </w:r>
      <w:r>
        <w:rPr>
          <w:rFonts w:hint="eastAsia"/>
          <w:sz w:val="28"/>
          <w:lang w:eastAsia="zh-CN"/>
        </w:rPr>
        <w:t>县专班办公室</w:t>
      </w:r>
      <w:r>
        <w:rPr>
          <w:sz w:val="28"/>
        </w:rPr>
        <w:t>；2.表内数据均为累计数据；3.“扶贫车间”与其余单位类别重复时，该单位仅统计在“扶贫车间”项目内，其余类别不重复统计。</w:t>
      </w:r>
    </w:p>
    <w:p>
      <w:pPr>
        <w:spacing w:after="0" w:line="213" w:lineRule="auto"/>
        <w:jc w:val="left"/>
        <w:sectPr>
          <w:type w:val="continuous"/>
          <w:pgSz w:w="16840" w:h="11910" w:orient="landscape"/>
          <w:pgMar w:top="1599" w:right="1260" w:bottom="278" w:left="1372" w:header="720" w:footer="720" w:gutter="0"/>
          <w:paperSrc w:first="0" w:other="0"/>
          <w:cols w:space="720" w:num="1"/>
        </w:sectPr>
      </w:pPr>
    </w:p>
    <w:p>
      <w:pPr>
        <w:pStyle w:val="3"/>
        <w:rPr>
          <w:sz w:val="20"/>
        </w:rPr>
      </w:pPr>
    </w:p>
    <w:p>
      <w:pPr>
        <w:spacing w:after="0"/>
        <w:sectPr>
          <w:pgSz w:w="16840" w:h="11910" w:orient="landscape"/>
          <w:pgMar w:top="1100" w:right="1260" w:bottom="1180" w:left="1200" w:header="0" w:footer="993" w:gutter="0"/>
          <w:cols w:space="720" w:num="1"/>
        </w:sectPr>
      </w:pPr>
    </w:p>
    <w:p>
      <w:pPr>
        <w:pStyle w:val="3"/>
        <w:spacing w:before="217"/>
        <w:ind w:left="311"/>
        <w:rPr>
          <w:rFonts w:hint="eastAsia" w:ascii="黑体" w:eastAsia="黑体"/>
          <w:b/>
          <w:bCs/>
        </w:rPr>
      </w:pPr>
      <w:r>
        <w:rPr>
          <w:rFonts w:hint="eastAsia" w:ascii="黑体" w:eastAsia="黑体"/>
          <w:b/>
          <w:bCs/>
          <w:spacing w:val="-27"/>
        </w:rPr>
        <w:t>附件</w:t>
      </w:r>
      <w:r>
        <w:rPr>
          <w:rFonts w:hint="eastAsia" w:ascii="黑体" w:eastAsia="黑体"/>
          <w:b/>
          <w:bCs/>
        </w:rPr>
        <w:t>2</w:t>
      </w:r>
    </w:p>
    <w:p>
      <w:pPr>
        <w:pStyle w:val="3"/>
        <w:spacing w:before="8"/>
        <w:rPr>
          <w:rFonts w:ascii="黑体"/>
          <w:b/>
          <w:bCs/>
          <w:sz w:val="47"/>
        </w:rPr>
      </w:pPr>
      <w:r>
        <w:rPr>
          <w:b/>
          <w:bCs/>
        </w:rPr>
        <w:br w:type="column"/>
      </w:r>
    </w:p>
    <w:p>
      <w:pPr>
        <w:pStyle w:val="2"/>
        <w:rPr>
          <w:b/>
          <w:bCs/>
        </w:rPr>
      </w:pPr>
      <w:r>
        <w:rPr>
          <w:b/>
          <w:bCs/>
        </w:rPr>
        <w:t>劳动密集型企业消防安全专项整治第一阶段关停企业台账</w:t>
      </w:r>
    </w:p>
    <w:p>
      <w:pPr>
        <w:spacing w:after="0"/>
        <w:rPr>
          <w:b/>
          <w:bCs/>
        </w:rPr>
        <w:sectPr>
          <w:type w:val="continuous"/>
          <w:pgSz w:w="16840" w:h="11910" w:orient="landscape"/>
          <w:pgMar w:top="1600" w:right="1260" w:bottom="280" w:left="1200" w:header="720" w:footer="720" w:gutter="0"/>
          <w:cols w:equalWidth="0" w:num="2">
            <w:col w:w="1232" w:space="150"/>
            <w:col w:w="12998"/>
          </w:cols>
        </w:sectPr>
      </w:pPr>
    </w:p>
    <w:p>
      <w:pPr>
        <w:tabs>
          <w:tab w:val="left" w:pos="9671"/>
          <w:tab w:val="left" w:pos="11591"/>
          <w:tab w:val="left" w:pos="12311"/>
          <w:tab w:val="left" w:pos="13031"/>
        </w:tabs>
        <w:spacing w:before="108" w:after="51"/>
        <w:ind w:left="311" w:right="0" w:firstLine="0"/>
        <w:jc w:val="left"/>
        <w:rPr>
          <w:sz w:val="24"/>
        </w:rPr>
      </w:pPr>
      <w:r>
        <w:rPr>
          <w:rFonts w:hint="eastAsia"/>
          <w:sz w:val="24"/>
          <w:lang w:val="en-US" w:eastAsia="zh-CN"/>
        </w:rPr>
        <w:t>乡镇、部门</w:t>
      </w:r>
      <w:r>
        <w:rPr>
          <w:sz w:val="24"/>
        </w:rPr>
        <w:t>：</w:t>
      </w:r>
      <w:r>
        <w:rPr>
          <w:sz w:val="24"/>
        </w:rPr>
        <w:tab/>
      </w:r>
      <w:r>
        <w:rPr>
          <w:sz w:val="24"/>
        </w:rPr>
        <w:t>统计时间：</w:t>
      </w:r>
      <w:r>
        <w:rPr>
          <w:sz w:val="24"/>
        </w:rPr>
        <w:tab/>
      </w:r>
      <w:r>
        <w:rPr>
          <w:sz w:val="24"/>
        </w:rPr>
        <w:t>年</w:t>
      </w:r>
      <w:r>
        <w:rPr>
          <w:sz w:val="24"/>
        </w:rPr>
        <w:tab/>
      </w:r>
      <w:r>
        <w:rPr>
          <w:sz w:val="24"/>
        </w:rPr>
        <w:t>月</w:t>
      </w:r>
      <w:r>
        <w:rPr>
          <w:sz w:val="24"/>
        </w:rPr>
        <w:tab/>
      </w:r>
      <w:r>
        <w:rPr>
          <w:sz w:val="24"/>
        </w:rPr>
        <w:t>日</w:t>
      </w:r>
    </w:p>
    <w:tbl>
      <w:tblPr>
        <w:tblW w:w="14142" w:type="dxa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7"/>
        <w:gridCol w:w="458"/>
        <w:gridCol w:w="1132"/>
        <w:gridCol w:w="1097"/>
        <w:gridCol w:w="1063"/>
        <w:gridCol w:w="1312"/>
        <w:gridCol w:w="1635"/>
        <w:gridCol w:w="4784"/>
        <w:gridCol w:w="1034"/>
      </w:tblGrid>
      <w:tr>
        <w:trPr>
          <w:trHeight w:val="960" w:hRule="atLeast"/>
        </w:trPr>
        <w:tc>
          <w:tcPr>
            <w:tcW w:w="1627" w:type="dxa"/>
            <w:vAlign w:val="top"/>
          </w:tcPr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spacing w:before="12"/>
              <w:rPr>
                <w:sz w:val="15"/>
              </w:rPr>
            </w:pPr>
          </w:p>
          <w:p>
            <w:pPr>
              <w:pStyle w:val="6"/>
              <w:ind w:left="412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所属区域</w:t>
            </w:r>
          </w:p>
        </w:tc>
        <w:tc>
          <w:tcPr>
            <w:tcW w:w="458" w:type="dxa"/>
            <w:vAlign w:val="top"/>
          </w:tcPr>
          <w:p>
            <w:pPr>
              <w:pStyle w:val="6"/>
              <w:spacing w:before="11"/>
              <w:rPr>
                <w:sz w:val="16"/>
              </w:rPr>
            </w:pPr>
          </w:p>
          <w:p>
            <w:pPr>
              <w:pStyle w:val="6"/>
              <w:spacing w:line="302" w:lineRule="auto"/>
              <w:ind w:left="127" w:right="119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序号</w:t>
            </w:r>
          </w:p>
        </w:tc>
        <w:tc>
          <w:tcPr>
            <w:tcW w:w="1132" w:type="dxa"/>
            <w:vAlign w:val="top"/>
          </w:tcPr>
          <w:p>
            <w:pPr>
              <w:pStyle w:val="6"/>
              <w:spacing w:before="5"/>
              <w:rPr>
                <w:sz w:val="29"/>
              </w:rPr>
            </w:pPr>
          </w:p>
          <w:p>
            <w:pPr>
              <w:pStyle w:val="6"/>
              <w:ind w:left="166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单位名称</w:t>
            </w:r>
          </w:p>
        </w:tc>
        <w:tc>
          <w:tcPr>
            <w:tcW w:w="1097" w:type="dxa"/>
            <w:vAlign w:val="top"/>
          </w:tcPr>
          <w:p>
            <w:pPr>
              <w:pStyle w:val="6"/>
              <w:spacing w:before="5"/>
              <w:rPr>
                <w:sz w:val="29"/>
              </w:rPr>
            </w:pPr>
          </w:p>
          <w:p>
            <w:pPr>
              <w:pStyle w:val="6"/>
              <w:ind w:left="147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单位地址</w:t>
            </w:r>
          </w:p>
        </w:tc>
        <w:tc>
          <w:tcPr>
            <w:tcW w:w="1063" w:type="dxa"/>
            <w:vAlign w:val="top"/>
          </w:tcPr>
          <w:p>
            <w:pPr>
              <w:pStyle w:val="6"/>
              <w:spacing w:before="2" w:line="320" w:lineRule="exact"/>
              <w:ind w:left="130" w:right="121"/>
              <w:jc w:val="both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单位法定代表人或负责人</w:t>
            </w:r>
          </w:p>
        </w:tc>
        <w:tc>
          <w:tcPr>
            <w:tcW w:w="1312" w:type="dxa"/>
            <w:vAlign w:val="top"/>
          </w:tcPr>
          <w:p>
            <w:pPr>
              <w:pStyle w:val="6"/>
              <w:spacing w:before="5"/>
              <w:rPr>
                <w:sz w:val="29"/>
              </w:rPr>
            </w:pPr>
          </w:p>
          <w:p>
            <w:pPr>
              <w:pStyle w:val="6"/>
              <w:ind w:left="255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生产性质</w:t>
            </w:r>
          </w:p>
        </w:tc>
        <w:tc>
          <w:tcPr>
            <w:tcW w:w="1635" w:type="dxa"/>
            <w:vAlign w:val="top"/>
          </w:tcPr>
          <w:p>
            <w:pPr>
              <w:pStyle w:val="6"/>
              <w:spacing w:before="5"/>
              <w:rPr>
                <w:sz w:val="29"/>
              </w:rPr>
            </w:pPr>
          </w:p>
          <w:p>
            <w:pPr>
              <w:pStyle w:val="6"/>
              <w:ind w:left="117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员工总数（人）</w:t>
            </w:r>
          </w:p>
        </w:tc>
        <w:tc>
          <w:tcPr>
            <w:tcW w:w="4784" w:type="dxa"/>
            <w:vAlign w:val="top"/>
          </w:tcPr>
          <w:p>
            <w:pPr>
              <w:pStyle w:val="6"/>
              <w:spacing w:before="5"/>
              <w:rPr>
                <w:sz w:val="29"/>
              </w:rPr>
            </w:pPr>
          </w:p>
          <w:p>
            <w:pPr>
              <w:pStyle w:val="6"/>
              <w:ind w:left="1772" w:right="1762"/>
              <w:jc w:val="center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主要隐患问题</w:t>
            </w:r>
          </w:p>
        </w:tc>
        <w:tc>
          <w:tcPr>
            <w:tcW w:w="1034" w:type="dxa"/>
            <w:vAlign w:val="top"/>
          </w:tcPr>
          <w:p>
            <w:pPr>
              <w:pStyle w:val="6"/>
              <w:spacing w:before="5"/>
              <w:rPr>
                <w:sz w:val="29"/>
              </w:rPr>
            </w:pPr>
          </w:p>
          <w:p>
            <w:pPr>
              <w:pStyle w:val="6"/>
              <w:ind w:left="116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关停时间</w:t>
            </w:r>
          </w:p>
        </w:tc>
      </w:tr>
      <w:tr>
        <w:trPr>
          <w:trHeight w:val="234" w:hRule="atLeast"/>
        </w:trPr>
        <w:tc>
          <w:tcPr>
            <w:tcW w:w="1627" w:type="dxa"/>
            <w:tcBorders>
              <w:bottom w:val="nil"/>
            </w:tcBorders>
            <w:vAlign w:val="top"/>
          </w:tcPr>
          <w:p>
            <w:pPr>
              <w:pStyle w:val="6"/>
              <w:rPr>
                <w:rFonts w:ascii="Times New Roman"/>
                <w:sz w:val="16"/>
              </w:rPr>
            </w:pPr>
          </w:p>
        </w:tc>
        <w:tc>
          <w:tcPr>
            <w:tcW w:w="458" w:type="dxa"/>
            <w:tcBorders>
              <w:bottom w:val="nil"/>
            </w:tcBorders>
            <w:vAlign w:val="top"/>
          </w:tcPr>
          <w:p>
            <w:pPr>
              <w:pStyle w:val="6"/>
              <w:rPr>
                <w:rFonts w:ascii="Times New Roman"/>
                <w:sz w:val="16"/>
              </w:rPr>
            </w:pPr>
          </w:p>
        </w:tc>
        <w:tc>
          <w:tcPr>
            <w:tcW w:w="1132" w:type="dxa"/>
            <w:vMerge w:val="restart"/>
            <w:vAlign w:val="top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097" w:type="dxa"/>
            <w:vMerge w:val="restart"/>
            <w:vAlign w:val="top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063" w:type="dxa"/>
            <w:vMerge w:val="restart"/>
            <w:vAlign w:val="top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312" w:type="dxa"/>
            <w:tcBorders>
              <w:bottom w:val="nil"/>
            </w:tcBorders>
            <w:vAlign w:val="top"/>
          </w:tcPr>
          <w:p>
            <w:pPr>
              <w:pStyle w:val="6"/>
              <w:spacing w:line="214" w:lineRule="exact"/>
              <w:ind w:left="107" w:right="-15"/>
              <w:rPr>
                <w:spacing w:val="-1"/>
                <w:sz w:val="20"/>
              </w:rPr>
            </w:pPr>
          </w:p>
          <w:p>
            <w:pPr>
              <w:pStyle w:val="6"/>
              <w:spacing w:line="214" w:lineRule="exact"/>
              <w:ind w:left="107" w:right="-15"/>
              <w:rPr>
                <w:sz w:val="20"/>
              </w:rPr>
            </w:pPr>
            <w:r>
              <w:rPr>
                <w:spacing w:val="-1"/>
                <w:sz w:val="20"/>
              </w:rPr>
              <w:t>制鞋、制衣、</w:t>
            </w:r>
          </w:p>
        </w:tc>
        <w:tc>
          <w:tcPr>
            <w:tcW w:w="1635" w:type="dxa"/>
            <w:vMerge w:val="restart"/>
            <w:vAlign w:val="top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4784" w:type="dxa"/>
            <w:vMerge w:val="restart"/>
            <w:vAlign w:val="top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034" w:type="dxa"/>
            <w:vMerge w:val="restart"/>
            <w:vAlign w:val="top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  <w:tr>
        <w:trPr>
          <w:trHeight w:val="230" w:hRule="atLeast"/>
        </w:trPr>
        <w:tc>
          <w:tcPr>
            <w:tcW w:w="1627" w:type="dxa"/>
            <w:tcBorders>
              <w:top w:val="nil"/>
              <w:bottom w:val="nil"/>
            </w:tcBorders>
            <w:vAlign w:val="top"/>
          </w:tcPr>
          <w:p>
            <w:pPr>
              <w:pStyle w:val="6"/>
              <w:rPr>
                <w:rFonts w:ascii="Times New Roman"/>
                <w:sz w:val="16"/>
              </w:rPr>
            </w:pPr>
          </w:p>
        </w:tc>
        <w:tc>
          <w:tcPr>
            <w:tcW w:w="458" w:type="dxa"/>
            <w:tcBorders>
              <w:top w:val="nil"/>
              <w:bottom w:val="nil"/>
            </w:tcBorders>
            <w:vAlign w:val="top"/>
          </w:tcPr>
          <w:p>
            <w:pPr>
              <w:pStyle w:val="6"/>
              <w:rPr>
                <w:rFonts w:ascii="Times New Roman"/>
                <w:sz w:val="16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2" w:type="dxa"/>
            <w:tcBorders>
              <w:top w:val="nil"/>
              <w:bottom w:val="nil"/>
            </w:tcBorders>
            <w:vAlign w:val="top"/>
          </w:tcPr>
          <w:p>
            <w:pPr>
              <w:pStyle w:val="6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玩具生产加</w:t>
            </w:r>
          </w:p>
        </w:tc>
        <w:tc>
          <w:tcPr>
            <w:tcW w:w="163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8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1627" w:type="dxa"/>
            <w:tcBorders>
              <w:top w:val="nil"/>
              <w:bottom w:val="nil"/>
            </w:tcBorders>
            <w:vAlign w:val="top"/>
          </w:tcPr>
          <w:p>
            <w:pPr>
              <w:pStyle w:val="6"/>
              <w:rPr>
                <w:rFonts w:ascii="Times New Roman"/>
                <w:sz w:val="16"/>
              </w:rPr>
            </w:pPr>
          </w:p>
        </w:tc>
        <w:tc>
          <w:tcPr>
            <w:tcW w:w="458" w:type="dxa"/>
            <w:tcBorders>
              <w:top w:val="nil"/>
              <w:bottom w:val="nil"/>
            </w:tcBorders>
            <w:vAlign w:val="top"/>
          </w:tcPr>
          <w:p>
            <w:pPr>
              <w:pStyle w:val="6"/>
              <w:rPr>
                <w:rFonts w:ascii="Times New Roman"/>
                <w:sz w:val="16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2" w:type="dxa"/>
            <w:tcBorders>
              <w:top w:val="nil"/>
              <w:bottom w:val="nil"/>
            </w:tcBorders>
            <w:vAlign w:val="top"/>
          </w:tcPr>
          <w:p>
            <w:pPr>
              <w:pStyle w:val="6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工、食品加</w:t>
            </w:r>
          </w:p>
        </w:tc>
        <w:tc>
          <w:tcPr>
            <w:tcW w:w="163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8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70" w:hRule="atLeast"/>
        </w:trPr>
        <w:tc>
          <w:tcPr>
            <w:tcW w:w="1627" w:type="dxa"/>
            <w:tcBorders>
              <w:top w:val="nil"/>
              <w:bottom w:val="nil"/>
            </w:tcBorders>
            <w:vAlign w:val="top"/>
          </w:tcPr>
          <w:p>
            <w:pPr>
              <w:pStyle w:val="6"/>
              <w:spacing w:before="104"/>
              <w:ind w:left="348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南召</w:t>
            </w:r>
            <w:r>
              <w:rPr>
                <w:sz w:val="20"/>
              </w:rPr>
              <w:t>县</w:t>
            </w:r>
          </w:p>
        </w:tc>
        <w:tc>
          <w:tcPr>
            <w:tcW w:w="458" w:type="dxa"/>
            <w:tcBorders>
              <w:top w:val="nil"/>
              <w:bottom w:val="nil"/>
            </w:tcBorders>
            <w:vAlign w:val="top"/>
          </w:tcPr>
          <w:p>
            <w:pPr>
              <w:pStyle w:val="6"/>
              <w:spacing w:line="243" w:lineRule="exact"/>
              <w:ind w:right="12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3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2" w:type="dxa"/>
            <w:tcBorders>
              <w:top w:val="nil"/>
              <w:bottom w:val="nil"/>
            </w:tcBorders>
            <w:vAlign w:val="center"/>
          </w:tcPr>
          <w:p>
            <w:pPr>
              <w:pStyle w:val="6"/>
              <w:spacing w:line="235" w:lineRule="exact"/>
              <w:ind w:left="107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工、家具木</w:t>
            </w:r>
          </w:p>
          <w:p>
            <w:pPr>
              <w:pStyle w:val="6"/>
              <w:spacing w:line="215" w:lineRule="exact"/>
              <w:ind w:left="107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材加工、扶</w:t>
            </w:r>
          </w:p>
        </w:tc>
        <w:tc>
          <w:tcPr>
            <w:tcW w:w="163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8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8" w:hRule="atLeast"/>
        </w:trPr>
        <w:tc>
          <w:tcPr>
            <w:tcW w:w="1627" w:type="dxa"/>
            <w:tcBorders>
              <w:top w:val="nil"/>
              <w:bottom w:val="nil"/>
            </w:tcBorders>
            <w:vAlign w:val="top"/>
          </w:tcPr>
          <w:p>
            <w:pPr>
              <w:pStyle w:val="6"/>
              <w:rPr>
                <w:rFonts w:ascii="Times New Roman"/>
                <w:sz w:val="16"/>
              </w:rPr>
            </w:pPr>
          </w:p>
        </w:tc>
        <w:tc>
          <w:tcPr>
            <w:tcW w:w="458" w:type="dxa"/>
            <w:tcBorders>
              <w:top w:val="nil"/>
              <w:bottom w:val="nil"/>
            </w:tcBorders>
            <w:vAlign w:val="top"/>
          </w:tcPr>
          <w:p>
            <w:pPr>
              <w:pStyle w:val="6"/>
              <w:rPr>
                <w:rFonts w:ascii="Times New Roman"/>
                <w:sz w:val="16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2" w:type="dxa"/>
            <w:tcBorders>
              <w:top w:val="nil"/>
              <w:bottom w:val="nil"/>
            </w:tcBorders>
            <w:vAlign w:val="top"/>
          </w:tcPr>
          <w:p>
            <w:pPr>
              <w:pStyle w:val="6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贫车间、其</w:t>
            </w:r>
          </w:p>
        </w:tc>
        <w:tc>
          <w:tcPr>
            <w:tcW w:w="163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8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2" w:hRule="atLeast"/>
        </w:trPr>
        <w:tc>
          <w:tcPr>
            <w:tcW w:w="1627" w:type="dxa"/>
            <w:tcBorders>
              <w:top w:val="nil"/>
              <w:bottom w:val="nil"/>
            </w:tcBorders>
            <w:vAlign w:val="top"/>
          </w:tcPr>
          <w:p>
            <w:pPr>
              <w:pStyle w:val="6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××乡镇</w:t>
            </w:r>
          </w:p>
        </w:tc>
        <w:tc>
          <w:tcPr>
            <w:tcW w:w="458" w:type="dxa"/>
            <w:tcBorders>
              <w:top w:val="nil"/>
            </w:tcBorders>
            <w:vAlign w:val="top"/>
          </w:tcPr>
          <w:p>
            <w:pPr>
              <w:pStyle w:val="6"/>
              <w:rPr>
                <w:rFonts w:ascii="Times New Roman"/>
                <w:sz w:val="16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2" w:type="dxa"/>
            <w:tcBorders>
              <w:top w:val="nil"/>
            </w:tcBorders>
            <w:vAlign w:val="top"/>
          </w:tcPr>
          <w:p>
            <w:pPr>
              <w:pStyle w:val="6"/>
              <w:spacing w:line="215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他</w:t>
            </w:r>
          </w:p>
        </w:tc>
        <w:tc>
          <w:tcPr>
            <w:tcW w:w="163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8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83" w:hRule="atLeast"/>
        </w:trPr>
        <w:tc>
          <w:tcPr>
            <w:tcW w:w="1627" w:type="dxa"/>
            <w:tcBorders>
              <w:top w:val="nil"/>
              <w:bottom w:val="nil"/>
            </w:tcBorders>
            <w:vAlign w:val="top"/>
          </w:tcPr>
          <w:p>
            <w:pPr>
              <w:pStyle w:val="6"/>
              <w:spacing w:line="223" w:lineRule="exact"/>
              <w:rPr>
                <w:sz w:val="20"/>
              </w:rPr>
            </w:pPr>
          </w:p>
        </w:tc>
        <w:tc>
          <w:tcPr>
            <w:tcW w:w="458" w:type="dxa"/>
            <w:tcBorders>
              <w:bottom w:val="nil"/>
            </w:tcBorders>
            <w:vAlign w:val="top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132" w:type="dxa"/>
            <w:vMerge w:val="restart"/>
            <w:vAlign w:val="top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097" w:type="dxa"/>
            <w:vMerge w:val="restart"/>
            <w:vAlign w:val="top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063" w:type="dxa"/>
            <w:vMerge w:val="restart"/>
            <w:vAlign w:val="top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312" w:type="dxa"/>
            <w:vMerge w:val="restart"/>
            <w:vAlign w:val="top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635" w:type="dxa"/>
            <w:vMerge w:val="restart"/>
            <w:vAlign w:val="top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4784" w:type="dxa"/>
            <w:vMerge w:val="restart"/>
            <w:vAlign w:val="top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034" w:type="dxa"/>
            <w:vMerge w:val="restart"/>
            <w:vAlign w:val="top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  <w:tr>
        <w:trPr>
          <w:trHeight w:val="453" w:hRule="atLeast"/>
        </w:trPr>
        <w:tc>
          <w:tcPr>
            <w:tcW w:w="1627" w:type="dxa"/>
            <w:tcBorders>
              <w:top w:val="nil"/>
              <w:bottom w:val="nil"/>
            </w:tcBorders>
            <w:vAlign w:val="top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458" w:type="dxa"/>
            <w:tcBorders>
              <w:top w:val="nil"/>
            </w:tcBorders>
            <w:vAlign w:val="top"/>
          </w:tcPr>
          <w:p>
            <w:pPr>
              <w:pStyle w:val="6"/>
              <w:spacing w:line="243" w:lineRule="exact"/>
              <w:ind w:right="12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13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8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04" w:hRule="atLeast"/>
        </w:trPr>
        <w:tc>
          <w:tcPr>
            <w:tcW w:w="1627" w:type="dxa"/>
            <w:tcBorders>
              <w:top w:val="nil"/>
            </w:tcBorders>
            <w:vAlign w:val="top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458" w:type="dxa"/>
            <w:vAlign w:val="top"/>
          </w:tcPr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spacing w:before="3"/>
              <w:rPr>
                <w:sz w:val="25"/>
              </w:rPr>
            </w:pPr>
          </w:p>
          <w:p>
            <w:pPr>
              <w:pStyle w:val="6"/>
              <w:ind w:right="3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1132" w:type="dxa"/>
            <w:vAlign w:val="top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097" w:type="dxa"/>
            <w:vAlign w:val="top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063" w:type="dxa"/>
            <w:vAlign w:val="top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312" w:type="dxa"/>
            <w:vAlign w:val="top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635" w:type="dxa"/>
            <w:vAlign w:val="top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4784" w:type="dxa"/>
            <w:vAlign w:val="top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034" w:type="dxa"/>
            <w:vAlign w:val="top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  <w:tr>
        <w:trPr>
          <w:trHeight w:val="816" w:hRule="atLeast"/>
        </w:trPr>
        <w:tc>
          <w:tcPr>
            <w:tcW w:w="1627" w:type="dxa"/>
            <w:vAlign w:val="top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458" w:type="dxa"/>
            <w:vAlign w:val="top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132" w:type="dxa"/>
            <w:vAlign w:val="top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097" w:type="dxa"/>
            <w:vAlign w:val="top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063" w:type="dxa"/>
            <w:vAlign w:val="top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312" w:type="dxa"/>
            <w:vAlign w:val="top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635" w:type="dxa"/>
            <w:vAlign w:val="top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4784" w:type="dxa"/>
            <w:vAlign w:val="top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034" w:type="dxa"/>
            <w:vAlign w:val="top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</w:tbl>
    <w:p>
      <w:pPr>
        <w:pStyle w:val="3"/>
        <w:spacing w:before="11"/>
        <w:rPr>
          <w:sz w:val="18"/>
        </w:rPr>
      </w:pPr>
    </w:p>
    <w:p>
      <w:pPr>
        <w:tabs>
          <w:tab w:val="left" w:pos="5258"/>
          <w:tab w:val="left" w:pos="10298"/>
        </w:tabs>
        <w:spacing w:before="0"/>
        <w:ind w:left="218" w:right="0" w:firstLine="0"/>
        <w:jc w:val="left"/>
        <w:rPr>
          <w:rFonts w:hint="eastAsia" w:ascii="仿宋_GB2312" w:eastAsia="仿宋_GB2312"/>
          <w:sz w:val="24"/>
        </w:rPr>
      </w:pPr>
      <w:r>
        <w:rPr>
          <w:sz w:val="24"/>
        </w:rPr>
        <w:t>审核人：</w:t>
      </w:r>
      <w:r>
        <w:rPr>
          <w:sz w:val="24"/>
        </w:rPr>
        <w:tab/>
      </w:r>
      <w:r>
        <w:rPr>
          <w:sz w:val="24"/>
        </w:rPr>
        <w:t>填报人：</w:t>
      </w:r>
      <w:r>
        <w:rPr>
          <w:sz w:val="24"/>
        </w:rPr>
        <w:tab/>
      </w:r>
      <w:r>
        <w:rPr>
          <w:sz w:val="24"/>
        </w:rPr>
        <w:t>联系电话</w:t>
      </w:r>
      <w:r>
        <w:rPr>
          <w:rFonts w:hint="eastAsia" w:ascii="仿宋_GB2312" w:eastAsia="仿宋_GB2312"/>
          <w:sz w:val="24"/>
        </w:rPr>
        <w:t>：</w:t>
      </w:r>
    </w:p>
    <w:p>
      <w:pPr>
        <w:pStyle w:val="3"/>
        <w:spacing w:before="9"/>
        <w:rPr>
          <w:rFonts w:ascii="仿宋_GB2312"/>
          <w:sz w:val="19"/>
        </w:rPr>
      </w:pPr>
    </w:p>
    <w:p>
      <w:pPr>
        <w:spacing w:before="0"/>
        <w:ind w:left="218" w:right="0" w:firstLine="0"/>
        <w:jc w:val="left"/>
        <w:rPr>
          <w:sz w:val="28"/>
        </w:rPr>
      </w:pPr>
      <w:r>
        <w:rPr>
          <w:sz w:val="28"/>
        </w:rPr>
        <w:t>注：此台账由县级建立备查。</w:t>
      </w:r>
    </w:p>
    <w:p>
      <w:pPr>
        <w:spacing w:after="0"/>
        <w:jc w:val="left"/>
        <w:sectPr>
          <w:type w:val="continuous"/>
          <w:pgSz w:w="16840" w:h="11910" w:orient="landscape"/>
          <w:pgMar w:top="1599" w:right="1260" w:bottom="278" w:left="1372" w:header="720" w:footer="720" w:gutter="0"/>
          <w:paperSrc w:first="0" w:other="0"/>
          <w:cols w:space="720" w:num="1"/>
        </w:sectPr>
      </w:pPr>
      <w:r>
        <w:rPr>
          <w:rFonts w:ascii="仿宋" w:hAnsi="仿宋" w:eastAsia="仿宋" w:cs="仿宋"/>
          <w:sz w:val="22"/>
          <w:szCs w:val="22"/>
          <w:lang w:val="en-US" w:eastAsia="en-US" w:bidi="ar-SA"/>
        </w:rPr>
        <w:pict>
          <v:rect id="矩形 5" o:spid="_x0000_s1028" style="position:absolute;left:0;margin-left:333.8pt;margin-top:26.7pt;height:25.8pt;width:36pt;rotation:0f;z-index:251659264;" o:ole="f" fillcolor="#FFFFFF" filled="t" o:preferrelative="t" stroked="t" coordsize="21600,21600">
            <v:stroke weight="1.25pt" color="#FFFFFF" color2="#FFFFFF" miterlimit="2"/>
            <v:imagedata gain="65536f" blacklevel="0f" gamma="0"/>
            <o:lock v:ext="edit" position="f" selection="f" grouping="f" rotation="f" cropping="f" text="f" aspectratio="f"/>
          </v:rect>
        </w:pict>
      </w:r>
    </w:p>
    <w:p>
      <w:pPr>
        <w:pStyle w:val="3"/>
        <w:spacing w:before="7"/>
        <w:rPr>
          <w:sz w:val="19"/>
        </w:rPr>
      </w:pPr>
    </w:p>
    <w:p>
      <w:pPr>
        <w:spacing w:after="0"/>
        <w:sectPr>
          <w:pgSz w:w="16840" w:h="11910" w:orient="landscape"/>
          <w:pgMar w:top="1100" w:right="1260" w:bottom="1180" w:left="1200" w:header="0" w:footer="993" w:gutter="0"/>
          <w:cols w:space="720" w:num="1"/>
        </w:sectPr>
      </w:pPr>
    </w:p>
    <w:p>
      <w:pPr>
        <w:pStyle w:val="3"/>
        <w:spacing w:before="54"/>
        <w:ind w:left="311"/>
        <w:rPr>
          <w:rFonts w:hint="eastAsia" w:ascii="黑体" w:eastAsia="黑体"/>
          <w:b/>
          <w:bCs/>
        </w:rPr>
      </w:pPr>
      <w:r>
        <w:rPr>
          <w:rFonts w:hint="eastAsia" w:ascii="黑体" w:eastAsia="黑体"/>
          <w:b/>
          <w:bCs/>
          <w:spacing w:val="-27"/>
        </w:rPr>
        <w:t>附件</w:t>
      </w:r>
      <w:r>
        <w:rPr>
          <w:rFonts w:hint="eastAsia" w:ascii="黑体" w:eastAsia="黑体"/>
          <w:b/>
          <w:bCs/>
        </w:rPr>
        <w:t>3</w:t>
      </w:r>
    </w:p>
    <w:p>
      <w:pPr>
        <w:pStyle w:val="2"/>
        <w:spacing w:before="447"/>
        <w:rPr>
          <w:b/>
          <w:bCs/>
        </w:rPr>
      </w:pPr>
      <w:r>
        <w:rPr>
          <w:b/>
          <w:bCs/>
        </w:rPr>
        <w:br w:type="column"/>
      </w:r>
      <w:r>
        <w:rPr>
          <w:b/>
          <w:bCs/>
        </w:rPr>
        <w:t>劳动密集型企业消防安全专项整治工作台账</w:t>
      </w:r>
    </w:p>
    <w:p>
      <w:pPr>
        <w:spacing w:after="0"/>
        <w:rPr>
          <w:b/>
          <w:bCs/>
        </w:rPr>
        <w:sectPr>
          <w:type w:val="continuous"/>
          <w:pgSz w:w="16840" w:h="11910" w:orient="landscape"/>
          <w:pgMar w:top="1600" w:right="1260" w:bottom="280" w:left="1200" w:header="720" w:footer="720" w:gutter="0"/>
          <w:cols w:equalWidth="0" w:num="2">
            <w:col w:w="1232" w:space="1470"/>
            <w:col w:w="11678"/>
          </w:cols>
        </w:sectPr>
      </w:pPr>
    </w:p>
    <w:p>
      <w:pPr>
        <w:tabs>
          <w:tab w:val="left" w:pos="9671"/>
          <w:tab w:val="left" w:pos="11591"/>
          <w:tab w:val="left" w:pos="12311"/>
          <w:tab w:val="left" w:pos="13031"/>
        </w:tabs>
        <w:spacing w:before="108" w:after="52"/>
        <w:ind w:left="311" w:right="0" w:firstLine="0"/>
        <w:jc w:val="left"/>
        <w:rPr>
          <w:sz w:val="24"/>
        </w:rPr>
      </w:pPr>
      <w:r>
        <w:rPr>
          <w:rFonts w:hint="eastAsia"/>
          <w:sz w:val="24"/>
          <w:lang w:val="en-US" w:eastAsia="zh-CN"/>
        </w:rPr>
        <w:t>乡镇、部门</w:t>
      </w:r>
      <w:r>
        <w:rPr>
          <w:sz w:val="24"/>
        </w:rPr>
        <w:t>：</w:t>
      </w:r>
      <w:r>
        <w:rPr>
          <w:sz w:val="24"/>
        </w:rPr>
        <w:tab/>
      </w:r>
      <w:r>
        <w:rPr>
          <w:sz w:val="24"/>
        </w:rPr>
        <w:t>统计时间：</w:t>
      </w:r>
      <w:r>
        <w:rPr>
          <w:sz w:val="24"/>
        </w:rPr>
        <w:tab/>
      </w:r>
      <w:r>
        <w:rPr>
          <w:sz w:val="24"/>
        </w:rPr>
        <w:t>年</w:t>
      </w:r>
      <w:r>
        <w:rPr>
          <w:sz w:val="24"/>
        </w:rPr>
        <w:tab/>
      </w:r>
      <w:r>
        <w:rPr>
          <w:sz w:val="24"/>
        </w:rPr>
        <w:t>月</w:t>
      </w:r>
      <w:r>
        <w:rPr>
          <w:sz w:val="24"/>
        </w:rPr>
        <w:tab/>
      </w:r>
      <w:r>
        <w:rPr>
          <w:sz w:val="24"/>
        </w:rPr>
        <w:t>日</w:t>
      </w:r>
    </w:p>
    <w:tbl>
      <w:tblPr>
        <w:tblW w:w="14142" w:type="dxa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7"/>
        <w:gridCol w:w="458"/>
        <w:gridCol w:w="1132"/>
        <w:gridCol w:w="1097"/>
        <w:gridCol w:w="1063"/>
        <w:gridCol w:w="1387"/>
        <w:gridCol w:w="1050"/>
        <w:gridCol w:w="2015"/>
        <w:gridCol w:w="1108"/>
        <w:gridCol w:w="835"/>
        <w:gridCol w:w="699"/>
        <w:gridCol w:w="971"/>
        <w:gridCol w:w="700"/>
      </w:tblGrid>
      <w:tr>
        <w:trPr>
          <w:trHeight w:val="1280" w:hRule="atLeast"/>
        </w:trPr>
        <w:tc>
          <w:tcPr>
            <w:tcW w:w="1627" w:type="dxa"/>
            <w:vAlign w:val="top"/>
          </w:tcPr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spacing w:before="7"/>
              <w:rPr>
                <w:sz w:val="28"/>
              </w:rPr>
            </w:pPr>
          </w:p>
          <w:p>
            <w:pPr>
              <w:pStyle w:val="6"/>
              <w:ind w:left="412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所属区域</w:t>
            </w:r>
          </w:p>
        </w:tc>
        <w:tc>
          <w:tcPr>
            <w:tcW w:w="458" w:type="dxa"/>
            <w:vAlign w:val="top"/>
          </w:tcPr>
          <w:p>
            <w:pPr>
              <w:pStyle w:val="6"/>
              <w:spacing w:before="5"/>
              <w:rPr>
                <w:sz w:val="29"/>
              </w:rPr>
            </w:pPr>
          </w:p>
          <w:p>
            <w:pPr>
              <w:pStyle w:val="6"/>
              <w:spacing w:line="300" w:lineRule="auto"/>
              <w:ind w:left="127" w:right="119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序号</w:t>
            </w:r>
          </w:p>
        </w:tc>
        <w:tc>
          <w:tcPr>
            <w:tcW w:w="1132" w:type="dxa"/>
            <w:vAlign w:val="top"/>
          </w:tcPr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spacing w:before="12"/>
              <w:rPr>
                <w:sz w:val="21"/>
              </w:rPr>
            </w:pPr>
          </w:p>
          <w:p>
            <w:pPr>
              <w:pStyle w:val="6"/>
              <w:ind w:left="166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单位名称</w:t>
            </w:r>
          </w:p>
        </w:tc>
        <w:tc>
          <w:tcPr>
            <w:tcW w:w="1097" w:type="dxa"/>
            <w:vAlign w:val="top"/>
          </w:tcPr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spacing w:before="12"/>
              <w:rPr>
                <w:sz w:val="21"/>
              </w:rPr>
            </w:pPr>
          </w:p>
          <w:p>
            <w:pPr>
              <w:pStyle w:val="6"/>
              <w:ind w:left="147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单位地址</w:t>
            </w:r>
          </w:p>
        </w:tc>
        <w:tc>
          <w:tcPr>
            <w:tcW w:w="1063" w:type="dxa"/>
            <w:vAlign w:val="top"/>
          </w:tcPr>
          <w:p>
            <w:pPr>
              <w:pStyle w:val="6"/>
              <w:spacing w:before="11"/>
              <w:rPr>
                <w:sz w:val="16"/>
              </w:rPr>
            </w:pPr>
          </w:p>
          <w:p>
            <w:pPr>
              <w:pStyle w:val="6"/>
              <w:spacing w:line="300" w:lineRule="auto"/>
              <w:ind w:left="130" w:right="121"/>
              <w:jc w:val="both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单位法定代表人或负责人</w:t>
            </w:r>
          </w:p>
        </w:tc>
        <w:tc>
          <w:tcPr>
            <w:tcW w:w="1387" w:type="dxa"/>
            <w:vAlign w:val="top"/>
          </w:tcPr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spacing w:before="12"/>
              <w:rPr>
                <w:sz w:val="21"/>
              </w:rPr>
            </w:pPr>
          </w:p>
          <w:p>
            <w:pPr>
              <w:pStyle w:val="6"/>
              <w:ind w:left="291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生产性质</w:t>
            </w:r>
          </w:p>
        </w:tc>
        <w:tc>
          <w:tcPr>
            <w:tcW w:w="1050" w:type="dxa"/>
            <w:vAlign w:val="top"/>
          </w:tcPr>
          <w:p>
            <w:pPr>
              <w:pStyle w:val="6"/>
              <w:spacing w:before="5"/>
              <w:rPr>
                <w:sz w:val="29"/>
              </w:rPr>
            </w:pPr>
          </w:p>
          <w:p>
            <w:pPr>
              <w:pStyle w:val="6"/>
              <w:ind w:left="103" w:right="96"/>
              <w:jc w:val="center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员工总数</w:t>
            </w:r>
          </w:p>
          <w:p>
            <w:pPr>
              <w:pStyle w:val="6"/>
              <w:spacing w:before="63"/>
              <w:ind w:left="103" w:right="94"/>
              <w:jc w:val="center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（人）</w:t>
            </w:r>
          </w:p>
        </w:tc>
        <w:tc>
          <w:tcPr>
            <w:tcW w:w="2015" w:type="dxa"/>
            <w:vAlign w:val="top"/>
          </w:tcPr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spacing w:before="12"/>
              <w:rPr>
                <w:sz w:val="21"/>
              </w:rPr>
            </w:pPr>
          </w:p>
          <w:p>
            <w:pPr>
              <w:pStyle w:val="6"/>
              <w:ind w:left="406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主要隐患问题</w:t>
            </w:r>
          </w:p>
        </w:tc>
        <w:tc>
          <w:tcPr>
            <w:tcW w:w="1108" w:type="dxa"/>
            <w:vAlign w:val="top"/>
          </w:tcPr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spacing w:before="12"/>
              <w:rPr>
                <w:sz w:val="21"/>
              </w:rPr>
            </w:pPr>
          </w:p>
          <w:p>
            <w:pPr>
              <w:pStyle w:val="6"/>
              <w:ind w:left="152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整改情况</w:t>
            </w:r>
          </w:p>
        </w:tc>
        <w:tc>
          <w:tcPr>
            <w:tcW w:w="835" w:type="dxa"/>
            <w:vAlign w:val="top"/>
          </w:tcPr>
          <w:p>
            <w:pPr>
              <w:pStyle w:val="6"/>
              <w:spacing w:before="5"/>
              <w:rPr>
                <w:sz w:val="29"/>
              </w:rPr>
            </w:pPr>
          </w:p>
          <w:p>
            <w:pPr>
              <w:pStyle w:val="6"/>
              <w:spacing w:line="300" w:lineRule="auto"/>
              <w:ind w:left="316" w:right="105" w:hanging="200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整改时限</w:t>
            </w:r>
          </w:p>
        </w:tc>
        <w:tc>
          <w:tcPr>
            <w:tcW w:w="699" w:type="dxa"/>
            <w:vAlign w:val="top"/>
          </w:tcPr>
          <w:p>
            <w:pPr>
              <w:pStyle w:val="6"/>
              <w:spacing w:before="11"/>
              <w:rPr>
                <w:sz w:val="16"/>
              </w:rPr>
            </w:pPr>
          </w:p>
          <w:p>
            <w:pPr>
              <w:pStyle w:val="6"/>
              <w:spacing w:line="300" w:lineRule="auto"/>
              <w:ind w:left="148" w:right="139"/>
              <w:jc w:val="both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整改责任人</w:t>
            </w:r>
          </w:p>
        </w:tc>
        <w:tc>
          <w:tcPr>
            <w:tcW w:w="971" w:type="dxa"/>
            <w:vAlign w:val="top"/>
          </w:tcPr>
          <w:p>
            <w:pPr>
              <w:pStyle w:val="6"/>
              <w:spacing w:before="58" w:line="300" w:lineRule="auto"/>
              <w:ind w:left="184" w:right="174"/>
              <w:jc w:val="both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督促整改责任单位及</w:t>
            </w:r>
          </w:p>
          <w:p>
            <w:pPr>
              <w:pStyle w:val="6"/>
              <w:spacing w:line="241" w:lineRule="exact"/>
              <w:ind w:left="285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人员</w:t>
            </w:r>
          </w:p>
        </w:tc>
        <w:tc>
          <w:tcPr>
            <w:tcW w:w="700" w:type="dxa"/>
            <w:vAlign w:val="top"/>
          </w:tcPr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spacing w:before="12"/>
              <w:rPr>
                <w:sz w:val="21"/>
              </w:rPr>
            </w:pPr>
          </w:p>
          <w:p>
            <w:pPr>
              <w:pStyle w:val="6"/>
              <w:ind w:left="149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备注</w:t>
            </w:r>
          </w:p>
        </w:tc>
      </w:tr>
      <w:tr>
        <w:trPr>
          <w:trHeight w:val="235" w:hRule="atLeast"/>
        </w:trPr>
        <w:tc>
          <w:tcPr>
            <w:tcW w:w="1627" w:type="dxa"/>
            <w:tcBorders>
              <w:bottom w:val="nil"/>
            </w:tcBorders>
            <w:vAlign w:val="top"/>
          </w:tcPr>
          <w:p>
            <w:pPr>
              <w:pStyle w:val="6"/>
              <w:rPr>
                <w:rFonts w:ascii="Times New Roman"/>
                <w:sz w:val="16"/>
              </w:rPr>
            </w:pPr>
          </w:p>
        </w:tc>
        <w:tc>
          <w:tcPr>
            <w:tcW w:w="458" w:type="dxa"/>
            <w:tcBorders>
              <w:bottom w:val="nil"/>
            </w:tcBorders>
            <w:vAlign w:val="top"/>
          </w:tcPr>
          <w:p>
            <w:pPr>
              <w:pStyle w:val="6"/>
              <w:rPr>
                <w:rFonts w:ascii="Times New Roman"/>
                <w:sz w:val="16"/>
              </w:rPr>
            </w:pPr>
          </w:p>
        </w:tc>
        <w:tc>
          <w:tcPr>
            <w:tcW w:w="1132" w:type="dxa"/>
            <w:vMerge w:val="restart"/>
            <w:vAlign w:val="top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1097" w:type="dxa"/>
            <w:vMerge w:val="restart"/>
            <w:vAlign w:val="top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1063" w:type="dxa"/>
            <w:vMerge w:val="restart"/>
            <w:vAlign w:val="top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1387" w:type="dxa"/>
            <w:tcBorders>
              <w:bottom w:val="nil"/>
            </w:tcBorders>
            <w:vAlign w:val="top"/>
          </w:tcPr>
          <w:p>
            <w:pPr>
              <w:pStyle w:val="6"/>
              <w:spacing w:line="215" w:lineRule="exact"/>
              <w:ind w:left="107"/>
              <w:rPr>
                <w:sz w:val="20"/>
              </w:rPr>
            </w:pPr>
          </w:p>
          <w:p>
            <w:pPr>
              <w:pStyle w:val="6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制鞋、制衣、</w:t>
            </w:r>
          </w:p>
        </w:tc>
        <w:tc>
          <w:tcPr>
            <w:tcW w:w="1050" w:type="dxa"/>
            <w:vMerge w:val="restart"/>
            <w:vAlign w:val="top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2015" w:type="dxa"/>
            <w:vMerge w:val="restart"/>
            <w:vAlign w:val="top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1108" w:type="dxa"/>
            <w:vMerge w:val="restart"/>
            <w:vAlign w:val="top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835" w:type="dxa"/>
            <w:vMerge w:val="restart"/>
            <w:vAlign w:val="top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699" w:type="dxa"/>
            <w:vMerge w:val="restart"/>
            <w:vAlign w:val="top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971" w:type="dxa"/>
            <w:vMerge w:val="restart"/>
            <w:vAlign w:val="top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700" w:type="dxa"/>
            <w:vMerge w:val="restart"/>
            <w:vAlign w:val="top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</w:tr>
      <w:tr>
        <w:trPr>
          <w:trHeight w:val="950" w:hRule="atLeast"/>
        </w:trPr>
        <w:tc>
          <w:tcPr>
            <w:tcW w:w="1627" w:type="dxa"/>
            <w:tcBorders>
              <w:top w:val="nil"/>
              <w:bottom w:val="nil"/>
            </w:tcBorders>
            <w:vAlign w:val="top"/>
          </w:tcPr>
          <w:p>
            <w:pPr>
              <w:pStyle w:val="6"/>
              <w:ind w:left="108"/>
              <w:rPr>
                <w:rFonts w:hint="eastAsia"/>
                <w:w w:val="95"/>
                <w:sz w:val="20"/>
                <w:lang w:eastAsia="zh-CN"/>
              </w:rPr>
            </w:pPr>
          </w:p>
          <w:p>
            <w:pPr>
              <w:pStyle w:val="6"/>
              <w:ind w:left="108"/>
              <w:rPr>
                <w:rFonts w:hint="eastAsia"/>
                <w:w w:val="95"/>
                <w:sz w:val="20"/>
                <w:lang w:eastAsia="zh-CN"/>
              </w:rPr>
            </w:pPr>
          </w:p>
          <w:p>
            <w:pPr>
              <w:pStyle w:val="6"/>
              <w:ind w:left="108"/>
              <w:rPr>
                <w:rFonts w:hint="eastAsia"/>
                <w:w w:val="95"/>
                <w:sz w:val="20"/>
                <w:lang w:eastAsia="zh-CN"/>
              </w:rPr>
            </w:pPr>
          </w:p>
          <w:p>
            <w:pPr>
              <w:pStyle w:val="6"/>
              <w:ind w:left="108"/>
              <w:rPr>
                <w:sz w:val="20"/>
              </w:rPr>
            </w:pPr>
            <w:r>
              <w:rPr>
                <w:rFonts w:hint="eastAsia"/>
                <w:w w:val="95"/>
                <w:sz w:val="20"/>
                <w:lang w:eastAsia="zh-CN"/>
              </w:rPr>
              <w:t>南召</w:t>
            </w:r>
            <w:r>
              <w:rPr>
                <w:w w:val="95"/>
                <w:sz w:val="20"/>
              </w:rPr>
              <w:t>县××乡镇</w:t>
            </w:r>
          </w:p>
        </w:tc>
        <w:tc>
          <w:tcPr>
            <w:tcW w:w="458" w:type="dxa"/>
            <w:tcBorders>
              <w:top w:val="nil"/>
              <w:bottom w:val="nil"/>
            </w:tcBorders>
            <w:vAlign w:val="top"/>
          </w:tcPr>
          <w:p>
            <w:pPr>
              <w:pStyle w:val="6"/>
              <w:rPr>
                <w:sz w:val="27"/>
              </w:rPr>
            </w:pPr>
          </w:p>
          <w:p>
            <w:pPr>
              <w:pStyle w:val="6"/>
              <w:ind w:right="12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3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7" w:type="dxa"/>
            <w:tcBorders>
              <w:top w:val="nil"/>
              <w:bottom w:val="nil"/>
            </w:tcBorders>
            <w:vAlign w:val="top"/>
          </w:tcPr>
          <w:p>
            <w:pPr>
              <w:pStyle w:val="6"/>
              <w:spacing w:line="225" w:lineRule="auto"/>
              <w:ind w:left="107" w:right="96"/>
              <w:rPr>
                <w:sz w:val="20"/>
              </w:rPr>
            </w:pPr>
            <w:r>
              <w:rPr>
                <w:sz w:val="20"/>
              </w:rPr>
              <w:t>玩具生产加工、食</w:t>
            </w:r>
            <w:bookmarkStart w:id="0" w:name="_GoBack"/>
            <w:bookmarkEnd w:id="0"/>
            <w:r>
              <w:rPr>
                <w:sz w:val="20"/>
              </w:rPr>
              <w:t>品加</w:t>
            </w:r>
            <w:r>
              <w:rPr>
                <w:w w:val="95"/>
                <w:sz w:val="20"/>
              </w:rPr>
              <w:t>工、家具木材</w:t>
            </w:r>
          </w:p>
          <w:p>
            <w:pPr>
              <w:pStyle w:val="6"/>
              <w:spacing w:line="209" w:lineRule="exact"/>
              <w:ind w:left="107"/>
              <w:rPr>
                <w:sz w:val="20"/>
              </w:rPr>
            </w:pPr>
            <w:r>
              <w:rPr>
                <w:w w:val="95"/>
                <w:sz w:val="20"/>
              </w:rPr>
              <w:t>加工、扶贫车</w:t>
            </w:r>
          </w:p>
        </w:tc>
        <w:tc>
          <w:tcPr>
            <w:tcW w:w="105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20" w:hRule="atLeast"/>
        </w:trPr>
        <w:tc>
          <w:tcPr>
            <w:tcW w:w="1627" w:type="dxa"/>
            <w:tcBorders>
              <w:top w:val="nil"/>
              <w:bottom w:val="nil"/>
            </w:tcBorders>
            <w:vAlign w:val="top"/>
          </w:tcPr>
          <w:p>
            <w:pPr>
              <w:pStyle w:val="6"/>
              <w:rPr>
                <w:rFonts w:ascii="Times New Roman"/>
                <w:sz w:val="16"/>
              </w:rPr>
            </w:pPr>
          </w:p>
        </w:tc>
        <w:tc>
          <w:tcPr>
            <w:tcW w:w="458" w:type="dxa"/>
            <w:tcBorders>
              <w:top w:val="nil"/>
            </w:tcBorders>
            <w:vAlign w:val="top"/>
          </w:tcPr>
          <w:p>
            <w:pPr>
              <w:pStyle w:val="6"/>
              <w:rPr>
                <w:rFonts w:ascii="Times New Roman"/>
                <w:sz w:val="16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7" w:type="dxa"/>
            <w:tcBorders>
              <w:top w:val="nil"/>
            </w:tcBorders>
            <w:vAlign w:val="top"/>
          </w:tcPr>
          <w:p>
            <w:pPr>
              <w:pStyle w:val="6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间、其他</w:t>
            </w:r>
          </w:p>
        </w:tc>
        <w:tc>
          <w:tcPr>
            <w:tcW w:w="105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9" w:hRule="atLeast"/>
        </w:trPr>
        <w:tc>
          <w:tcPr>
            <w:tcW w:w="1627" w:type="dxa"/>
            <w:tcBorders>
              <w:top w:val="nil"/>
              <w:bottom w:val="nil"/>
            </w:tcBorders>
            <w:vAlign w:val="top"/>
          </w:tcPr>
          <w:p>
            <w:pPr>
              <w:pStyle w:val="6"/>
              <w:spacing w:before="30" w:line="229" w:lineRule="exact"/>
              <w:rPr>
                <w:sz w:val="20"/>
              </w:rPr>
            </w:pPr>
          </w:p>
        </w:tc>
        <w:tc>
          <w:tcPr>
            <w:tcW w:w="458" w:type="dxa"/>
            <w:tcBorders>
              <w:bottom w:val="nil"/>
            </w:tcBorders>
            <w:vAlign w:val="top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  <w:vMerge w:val="restart"/>
            <w:vAlign w:val="top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1097" w:type="dxa"/>
            <w:vMerge w:val="restart"/>
            <w:vAlign w:val="top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1063" w:type="dxa"/>
            <w:vMerge w:val="restart"/>
            <w:vAlign w:val="top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1387" w:type="dxa"/>
            <w:vMerge w:val="restart"/>
            <w:vAlign w:val="top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1050" w:type="dxa"/>
            <w:vMerge w:val="restart"/>
            <w:vAlign w:val="top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2015" w:type="dxa"/>
            <w:vMerge w:val="restart"/>
            <w:vAlign w:val="top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1108" w:type="dxa"/>
            <w:vMerge w:val="restart"/>
            <w:vAlign w:val="top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835" w:type="dxa"/>
            <w:vMerge w:val="restart"/>
            <w:vAlign w:val="top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699" w:type="dxa"/>
            <w:vMerge w:val="restart"/>
            <w:vAlign w:val="top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971" w:type="dxa"/>
            <w:vMerge w:val="restart"/>
            <w:vAlign w:val="top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700" w:type="dxa"/>
            <w:vMerge w:val="restart"/>
            <w:vAlign w:val="top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</w:tr>
      <w:tr>
        <w:trPr>
          <w:trHeight w:val="608" w:hRule="atLeast"/>
        </w:trPr>
        <w:tc>
          <w:tcPr>
            <w:tcW w:w="1627" w:type="dxa"/>
            <w:tcBorders>
              <w:top w:val="nil"/>
              <w:bottom w:val="nil"/>
            </w:tcBorders>
            <w:vAlign w:val="top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top w:val="nil"/>
            </w:tcBorders>
            <w:vAlign w:val="top"/>
          </w:tcPr>
          <w:p>
            <w:pPr>
              <w:pStyle w:val="6"/>
              <w:spacing w:line="249" w:lineRule="exact"/>
              <w:ind w:right="12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13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44" w:hRule="atLeast"/>
        </w:trPr>
        <w:tc>
          <w:tcPr>
            <w:tcW w:w="1627" w:type="dxa"/>
            <w:tcBorders>
              <w:top w:val="nil"/>
            </w:tcBorders>
            <w:vAlign w:val="top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vAlign w:val="top"/>
          </w:tcPr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spacing w:before="3"/>
              <w:rPr>
                <w:sz w:val="15"/>
              </w:rPr>
            </w:pPr>
          </w:p>
          <w:p>
            <w:pPr>
              <w:pStyle w:val="6"/>
              <w:ind w:right="3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1132" w:type="dxa"/>
            <w:vAlign w:val="top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1097" w:type="dxa"/>
            <w:vAlign w:val="top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1063" w:type="dxa"/>
            <w:vAlign w:val="top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1387" w:type="dxa"/>
            <w:vAlign w:val="top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1050" w:type="dxa"/>
            <w:vAlign w:val="top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2015" w:type="dxa"/>
            <w:vAlign w:val="top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1108" w:type="dxa"/>
            <w:vAlign w:val="top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835" w:type="dxa"/>
            <w:vAlign w:val="top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699" w:type="dxa"/>
            <w:vAlign w:val="top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971" w:type="dxa"/>
            <w:vAlign w:val="top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700" w:type="dxa"/>
            <w:vAlign w:val="top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</w:tr>
      <w:tr>
        <w:trPr>
          <w:trHeight w:val="816" w:hRule="atLeast"/>
        </w:trPr>
        <w:tc>
          <w:tcPr>
            <w:tcW w:w="1627" w:type="dxa"/>
            <w:vAlign w:val="top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vAlign w:val="top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1132" w:type="dxa"/>
            <w:vAlign w:val="top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1097" w:type="dxa"/>
            <w:vAlign w:val="top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1063" w:type="dxa"/>
            <w:vAlign w:val="top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1387" w:type="dxa"/>
            <w:vAlign w:val="top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1050" w:type="dxa"/>
            <w:vAlign w:val="top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2015" w:type="dxa"/>
            <w:vAlign w:val="top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1108" w:type="dxa"/>
            <w:vAlign w:val="top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835" w:type="dxa"/>
            <w:vAlign w:val="top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699" w:type="dxa"/>
            <w:vAlign w:val="top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971" w:type="dxa"/>
            <w:vAlign w:val="top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700" w:type="dxa"/>
            <w:vAlign w:val="top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</w:tr>
    </w:tbl>
    <w:p>
      <w:pPr>
        <w:pStyle w:val="3"/>
        <w:spacing w:before="11"/>
        <w:rPr>
          <w:sz w:val="18"/>
        </w:rPr>
      </w:pPr>
    </w:p>
    <w:p>
      <w:pPr>
        <w:tabs>
          <w:tab w:val="left" w:pos="5258"/>
          <w:tab w:val="left" w:pos="10298"/>
        </w:tabs>
        <w:spacing w:before="0"/>
        <w:ind w:left="218" w:right="0" w:firstLine="0"/>
        <w:jc w:val="left"/>
        <w:rPr>
          <w:sz w:val="24"/>
        </w:rPr>
      </w:pPr>
      <w:r>
        <w:rPr>
          <w:sz w:val="24"/>
        </w:rPr>
        <w:t>审核人：</w:t>
      </w:r>
      <w:r>
        <w:rPr>
          <w:sz w:val="24"/>
        </w:rPr>
        <w:tab/>
      </w:r>
      <w:r>
        <w:rPr>
          <w:sz w:val="24"/>
        </w:rPr>
        <w:t>填报人：</w:t>
      </w:r>
      <w:r>
        <w:rPr>
          <w:sz w:val="24"/>
        </w:rPr>
        <w:tab/>
      </w:r>
      <w:r>
        <w:rPr>
          <w:sz w:val="24"/>
        </w:rPr>
        <w:t>联系电话：</w:t>
      </w:r>
    </w:p>
    <w:p>
      <w:pPr>
        <w:pStyle w:val="3"/>
        <w:spacing w:before="9"/>
        <w:rPr>
          <w:sz w:val="19"/>
        </w:rPr>
      </w:pPr>
    </w:p>
    <w:p>
      <w:pPr>
        <w:spacing w:before="0"/>
        <w:ind w:left="218" w:right="0" w:firstLine="0"/>
        <w:jc w:val="left"/>
        <w:rPr>
          <w:sz w:val="28"/>
        </w:rPr>
      </w:pPr>
      <w:r>
        <w:rPr>
          <w:rFonts w:ascii="仿宋" w:hAnsi="仿宋" w:eastAsia="仿宋" w:cs="仿宋"/>
          <w:sz w:val="28"/>
          <w:szCs w:val="22"/>
          <w:lang w:val="en-US" w:eastAsia="en-US" w:bidi="ar-SA"/>
        </w:rPr>
        <w:pict>
          <v:rect id="矩形 6" o:spid="_x0000_s1029" style="position:absolute;left:0;margin-left:334.85pt;margin-top:44.2pt;height:28.2pt;width:36pt;rotation:0f;z-index:251660288;" o:ole="f" fillcolor="#FFFFFF" filled="t" o:preferrelative="t" stroked="t" coordsize="21600,21600">
            <v:stroke weight="1.25pt" color="#FFFFFF" color2="#FFFFFF" miterlimit="2"/>
            <v:imagedata gain="65536f" blacklevel="0f" gamma="0"/>
            <o:lock v:ext="edit" position="f" selection="f" grouping="f" rotation="f" cropping="f" text="f" aspectratio="f"/>
          </v:rect>
        </w:pict>
      </w:r>
      <w:r>
        <w:rPr>
          <w:sz w:val="28"/>
        </w:rPr>
        <w:t>注：此台账由县级建立备查。</w:t>
      </w:r>
    </w:p>
    <w:sectPr>
      <w:type w:val="continuous"/>
      <w:pgSz w:w="16840" w:h="11910" w:orient="landscape"/>
      <w:pgMar w:top="1599" w:right="1260" w:bottom="278" w:left="1315" w:header="720" w:footer="720" w:gutter="0"/>
      <w:paperSrc w:first="0" w:oth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仿宋体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1" w:csb1="00000000"/>
  </w:font>
  <w:font w:name="方正楷体_GBK">
    <w:altName w:val="宋体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方正仿宋简体">
    <w:altName w:val="微软雅黑"/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锟斤拷锟斤拷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方正公文仿宋">
    <w:altName w:val="仿宋"/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公文小标宋">
    <w:altName w:val="宋体"/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公文黑体">
    <w:altName w:val="黑体"/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黑体简体">
    <w:altName w:val="黑体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公文楷体">
    <w:altName w:val="宋体"/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FangSong_GB2312">
    <w:altName w:val="仿宋_GB2312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TimesNewRomanPSMT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文星标宋">
    <w:altName w:val="微软雅黑"/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华文楷体">
    <w:panose1 w:val="02010600040101010101"/>
    <w:charset w:val="7A"/>
    <w:family w:val="auto"/>
    <w:pitch w:val="default"/>
    <w:sig w:usb0="00000287" w:usb1="080F0000" w:usb2="00000000" w:usb3="00000000" w:csb0="0004009F" w:csb1="DFD70000"/>
  </w:font>
  <w:font w:name="方正大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楷体简体">
    <w:altName w:val="宋体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文星书宋">
    <w:altName w:val="宋体"/>
    <w:panose1 w:val="02010604000001010101"/>
    <w:charset w:val="7A"/>
    <w:family w:val="auto"/>
    <w:pitch w:val="default"/>
    <w:sig w:usb0="00000001" w:usb1="080E0000" w:usb2="00000000" w:usb3="00000000" w:csb0="00040001" w:csb1="00000000"/>
  </w:font>
  <w:font w:name="文星仿宋">
    <w:altName w:val="仿宋"/>
    <w:panose1 w:val="02010604000001010101"/>
    <w:charset w:val="7A"/>
    <w:family w:val="auto"/>
    <w:pitch w:val="default"/>
    <w:sig w:usb0="00000001" w:usb1="080E0000" w:usb2="00000000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ingLiUfalt">
    <w:altName w:val="MingLiU"/>
    <w:panose1 w:val="00000000000000000000"/>
    <w:charset w:val="88"/>
    <w:family w:val="auto"/>
    <w:pitch w:val="default"/>
    <w:sig w:usb0="00000001" w:usb1="08080000" w:usb2="00000010" w:usb3="00000000" w:csb0="00100000" w:csb1="00000000"/>
  </w:font>
  <w:font w:name="??_GB2312">
    <w:altName w:val="Times New Roman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HGADAN+MicrosoftYaHei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书宋_GBK">
    <w:altName w:val="宋体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ejaVu Sans">
    <w:altName w:val="Segoe Print"/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汉仪叶叶相思体简">
    <w:altName w:val="宋体"/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hakuyoxingshu7000">
    <w:panose1 w:val="02000600000000000000"/>
    <w:charset w:val="86"/>
    <w:family w:val="auto"/>
    <w:pitch w:val="default"/>
    <w:sig w:usb0="FFFFFFFF" w:usb1="E9FFFFFF" w:usb2="0000003F" w:usb3="00000000" w:csb0="603F00FF" w:csb1="FFFF0000"/>
  </w:font>
  <w:font w:name="Mangal">
    <w:panose1 w:val="02040503050203030202"/>
    <w:charset w:val="00"/>
    <w:family w:val="auto"/>
    <w:pitch w:val="default"/>
    <w:sig w:usb0="00008003" w:usb1="00000000" w:usb2="00000000" w:usb3="00000000" w:csb0="00000001" w:csb1="00000000"/>
  </w:font>
  <w:font w:name="??">
    <w:altName w:val="Times New Roman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Adobe 仿宋 Std R">
    <w:altName w:val="仿宋"/>
    <w:panose1 w:val="00000000000000000000"/>
    <w:charset w:val="86"/>
    <w:family w:val="auto"/>
    <w:pitch w:val="default"/>
    <w:sig w:usb0="00000000" w:usb1="00000000" w:usb2="00000010" w:usb3="00000000" w:csb0="000600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spacing w:line="14" w:lineRule="auto"/>
      <w:rPr>
        <w:sz w:val="12"/>
      </w:rPr>
    </w:pPr>
    <w:r>
      <w:rPr>
        <w:rFonts w:ascii="仿宋" w:hAnsi="仿宋" w:eastAsia="仿宋" w:cs="仿宋"/>
        <w:sz w:val="32"/>
        <w:szCs w:val="32"/>
        <w:lang w:val="en-US" w:eastAsia="en-US" w:bidi="ar-SA"/>
      </w:rPr>
      <w:pict>
        <v:rect id="文本框 2" o:spid="_x0000_s1025" style="position:absolute;left:0;margin-left:416.65pt;margin-top:530.4pt;height:16.2pt;width:8.5pt;mso-position-horizontal-relative:page;mso-position-vertical-relative:page;rotation:0f;z-index:-251658240;" o:ole="f" fillcolor="#FFFFFF" filled="f" o:preferrelative="t" stroked="f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>
            <w:txbxContent>
              <w:p>
                <w:pPr>
                  <w:spacing w:before="96"/>
                  <w:ind w:left="40" w:right="0" w:firstLine="0"/>
                  <w:jc w:val="left"/>
                  <w:rPr>
                    <w:rFonts w:ascii="Times New Roman"/>
                    <w:sz w:val="18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/>
                    <w:sz w:val="18"/>
                  </w:rPr>
                  <w:t>1</w:t>
                </w:r>
                <w:r>
                  <w:fldChar w:fldCharType="end"/>
                </w:r>
              </w:p>
            </w:txbxContent>
          </v:textbox>
        </v:rect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displayVerticalDrawingGridEvery w:val="1"/>
  <w:characterSpacingControl w:val="doNotCompress"/>
  <w:compat>
    <w:spaceForUL/>
    <w:doNotLeaveBackslashAlone/>
    <w:ulTrailSpace/>
    <w:doNotExpandShiftReturn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FFFFFF" fill="t" stroke="t">
      <v:stroke weight="1.25pt" color="#FFFFFF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iPriority="99" w:name="Title"/>
    <w:lsdException w:uiPriority="99" w:name="Closing"/>
    <w:lsdException w:uiPriority="99" w:name="Signature"/>
    <w:lsdException w:unhideWhenUsed="0" w:uiPriority="0" w:semiHidden="0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iPriority="99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iPriority="99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annotation subject"/>
    <w:lsdException w:uiPriority="99" w:name="Balloon Text"/>
  </w:latentStyles>
  <w:style w:type="paragraph" w:default="1" w:styleId="1">
    <w:name w:val="Normal"/>
    <w:uiPriority w:val="0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uiPriority w:val="0"/>
    <w:pPr>
      <w:ind w:left="311"/>
      <w:outlineLvl w:val="1"/>
    </w:pPr>
    <w:rPr>
      <w:rFonts w:ascii="方正小标宋简体" w:hAnsi="方正小标宋简体" w:eastAsia="方正小标宋简体" w:cs="方正小标宋简体"/>
      <w:sz w:val="44"/>
      <w:szCs w:val="44"/>
    </w:rPr>
  </w:style>
  <w:style w:type="character" w:default="1" w:styleId="4">
    <w:name w:val="Default Paragraph Font"/>
    <w:uiPriority w:val="0"/>
  </w:style>
  <w:style w:type="paragraph" w:styleId="3">
    <w:name w:val="Body Text"/>
    <w:basedOn w:val="1"/>
    <w:uiPriority w:val="0"/>
    <w:rPr>
      <w:rFonts w:ascii="仿宋" w:hAnsi="仿宋" w:eastAsia="仿宋" w:cs="仿宋"/>
      <w:sz w:val="32"/>
      <w:szCs w:val="32"/>
    </w:rPr>
  </w:style>
  <w:style w:type="paragraph" w:customStyle="1" w:styleId="5">
    <w:name w:val="List Paragraph"/>
    <w:basedOn w:val="1"/>
    <w:uiPriority w:val="0"/>
  </w:style>
  <w:style w:type="paragraph" w:customStyle="1" w:styleId="6">
    <w:name w:val="Table Paragraph"/>
    <w:basedOn w:val="1"/>
    <w:uiPriority w:val="0"/>
    <w:rPr>
      <w:rFonts w:ascii="仿宋" w:hAnsi="仿宋" w:eastAsia="仿宋" w:cs="仿宋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footer" Target="footer1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3754</Words>
  <Characters>3861</Characters>
  <Lines>0</Lines>
  <Paragraphs>0</Paragraphs>
  <ScaleCrop>false</ScaleCrop>
  <LinksUpToDate>false</LinksUpToDate>
  <CharactersWithSpaces>0</CharactersWithSpaces>
  <Application>WPS Office 专业版_9.1.0.4337_{F1E327BC-269C-435d-A152-05C5408002CA}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2022-12-02T17:23:00Z</dcterms:created>
  <dc:creator>ICBC</dc:creator>
  <cp:lastModifiedBy>Administrator</cp:lastModifiedBy>
  <cp:lastPrinted>2022-12-01T02:51:00Z</cp:lastPrinted>
  <dcterms:modified xsi:type="dcterms:W3CDTF">2022-12-01T03:04:16Z</dcterms:modified>
  <dc:title>Administrator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2022-11-28T00:00:00Z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2022-11-30T00:00:00Z</vt:filetime>
  </property>
  <property fmtid="{D5CDD505-2E9C-101B-9397-08002B2CF9AE}" pid="5" name="KSOProductBuildVer">
    <vt:lpwstr>2052-9.1.0.4337</vt:lpwstr>
  </property>
  <property fmtid="{D5CDD505-2E9C-101B-9397-08002B2CF9AE}" pid="6" name="ICV">
    <vt:lpwstr>541EC2938A684F3895C1216D24A769FE</vt:lpwstr>
  </property>
</Properties>
</file>