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CE4C">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_GBK" w:eastAsia="方正大标宋_GBK"/>
          <w:b w:val="0"/>
          <w:bCs/>
          <w:kern w:val="0"/>
          <w:sz w:val="44"/>
          <w:szCs w:val="44"/>
        </w:rPr>
      </w:pPr>
    </w:p>
    <w:p w14:paraId="08E1B912">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lang w:eastAsia="zh-CN"/>
        </w:rPr>
        <w:t>中共新野县</w:t>
      </w:r>
      <w:r>
        <w:rPr>
          <w:rFonts w:hint="eastAsia" w:ascii="方正小标宋简体" w:hAnsi="宋体" w:eastAsia="方正小标宋简体" w:cs="宋体"/>
          <w:bCs/>
          <w:color w:val="auto"/>
          <w:sz w:val="44"/>
          <w:szCs w:val="44"/>
          <w:lang w:val="en-US" w:eastAsia="zh-CN"/>
        </w:rPr>
        <w:t>溧河铺镇</w:t>
      </w:r>
      <w:r>
        <w:rPr>
          <w:rFonts w:hint="eastAsia" w:ascii="方正小标宋简体" w:hAnsi="宋体" w:eastAsia="方正小标宋简体" w:cs="宋体"/>
          <w:bCs/>
          <w:color w:val="auto"/>
          <w:sz w:val="44"/>
          <w:szCs w:val="44"/>
          <w:lang w:eastAsia="zh-CN"/>
        </w:rPr>
        <w:t>党委</w:t>
      </w:r>
    </w:p>
    <w:p w14:paraId="652805AC">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关于县委第</w:t>
      </w:r>
      <w:r>
        <w:rPr>
          <w:rFonts w:hint="eastAsia" w:ascii="方正小标宋简体" w:hAnsi="宋体" w:eastAsia="方正小标宋简体" w:cs="宋体"/>
          <w:bCs/>
          <w:color w:val="auto"/>
          <w:sz w:val="44"/>
          <w:szCs w:val="44"/>
          <w:lang w:val="en-US" w:eastAsia="zh-CN"/>
        </w:rPr>
        <w:t>三</w:t>
      </w:r>
      <w:r>
        <w:rPr>
          <w:rFonts w:hint="eastAsia" w:ascii="方正小标宋简体" w:hAnsi="宋体" w:eastAsia="方正小标宋简体" w:cs="宋体"/>
          <w:bCs/>
          <w:color w:val="auto"/>
          <w:sz w:val="44"/>
          <w:szCs w:val="44"/>
        </w:rPr>
        <w:t>巡察组</w:t>
      </w:r>
      <w:r>
        <w:rPr>
          <w:rFonts w:hint="eastAsia" w:ascii="方正小标宋简体" w:hAnsi="宋体" w:eastAsia="方正小标宋简体" w:cs="宋体"/>
          <w:bCs/>
          <w:color w:val="auto"/>
          <w:sz w:val="44"/>
          <w:szCs w:val="44"/>
          <w:lang w:eastAsia="zh-CN"/>
        </w:rPr>
        <w:t>巡察</w:t>
      </w:r>
      <w:r>
        <w:rPr>
          <w:rFonts w:hint="eastAsia" w:ascii="方正小标宋简体" w:hAnsi="宋体" w:eastAsia="方正小标宋简体" w:cs="宋体"/>
          <w:bCs/>
          <w:color w:val="auto"/>
          <w:sz w:val="44"/>
          <w:szCs w:val="44"/>
        </w:rPr>
        <w:t>反馈意见</w:t>
      </w:r>
    </w:p>
    <w:p w14:paraId="02387F3D">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rPr>
        <w:t>整改</w:t>
      </w:r>
      <w:r>
        <w:rPr>
          <w:rFonts w:hint="eastAsia" w:ascii="方正小标宋简体" w:hAnsi="宋体" w:eastAsia="方正小标宋简体" w:cs="宋体"/>
          <w:bCs/>
          <w:color w:val="auto"/>
          <w:sz w:val="44"/>
          <w:szCs w:val="44"/>
          <w:lang w:eastAsia="zh-CN"/>
        </w:rPr>
        <w:t>落实情况通报</w:t>
      </w:r>
    </w:p>
    <w:p w14:paraId="619F0B12">
      <w:pPr>
        <w:keepNext w:val="0"/>
        <w:keepLines w:val="0"/>
        <w:pageBreakBefore w:val="0"/>
        <w:widowControl w:val="0"/>
        <w:kinsoku/>
        <w:overflowPunct/>
        <w:topLinePunct w:val="0"/>
        <w:autoSpaceDE/>
        <w:autoSpaceDN/>
        <w:bidi w:val="0"/>
        <w:adjustRightInd/>
        <w:spacing w:line="580" w:lineRule="exact"/>
        <w:ind w:firstLine="640"/>
        <w:jc w:val="left"/>
        <w:textAlignment w:val="auto"/>
        <w:rPr>
          <w:rFonts w:ascii="仿宋_GB2312"/>
          <w:b w:val="0"/>
          <w:bCs/>
          <w:kern w:val="0"/>
          <w:szCs w:val="32"/>
        </w:rPr>
      </w:pPr>
    </w:p>
    <w:p w14:paraId="4DD7D3F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根据县委统一部署，2024年9月2日至11月2日，县委第三巡察组对溧河铺镇党委及所辖的贾桥村、熊油坊村、西洼村进行了巡察。12月10日，县委巡察组向溧河铺镇党委及3个村级党组织反馈了巡察意见和问题清单</w:t>
      </w:r>
      <w:bookmarkStart w:id="0" w:name="_GoBack"/>
      <w:bookmarkEnd w:id="0"/>
      <w:r>
        <w:rPr>
          <w:rFonts w:hint="eastAsia" w:ascii="仿宋_GB2312" w:hAnsi="仿宋_GB2312" w:eastAsia="仿宋_GB2312" w:cs="仿宋_GB2312"/>
          <w:color w:val="auto"/>
          <w:sz w:val="32"/>
          <w:szCs w:val="32"/>
          <w:lang w:val="en-US" w:eastAsia="zh-CN"/>
        </w:rPr>
        <w:t>。按照《中国共产党党内监督条例》和《中国共产党巡视工作条例》有关规定，现将县委第三巡察组反馈意见整改落实情况公示如下：</w:t>
      </w:r>
    </w:p>
    <w:p w14:paraId="3CED75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sz w:val="32"/>
          <w:szCs w:val="32"/>
          <w:lang w:val="en" w:eastAsia="zh-CN"/>
        </w:rPr>
      </w:pPr>
      <w:r>
        <w:rPr>
          <w:rFonts w:hint="eastAsia" w:ascii="黑体" w:hAnsi="黑体" w:eastAsia="黑体" w:cs="黑体"/>
          <w:b w:val="0"/>
          <w:bCs/>
          <w:sz w:val="32"/>
          <w:szCs w:val="32"/>
          <w:lang w:val="en" w:eastAsia="zh-CN"/>
        </w:rPr>
        <w:t>一、组织</w:t>
      </w:r>
      <w:r>
        <w:rPr>
          <w:rFonts w:hint="eastAsia" w:ascii="黑体" w:hAnsi="黑体" w:eastAsia="黑体" w:cs="黑体"/>
          <w:b w:val="0"/>
          <w:bCs/>
          <w:sz w:val="32"/>
          <w:szCs w:val="32"/>
          <w:lang w:val="en-US" w:eastAsia="zh-CN"/>
        </w:rPr>
        <w:t>巡察整改</w:t>
      </w:r>
      <w:r>
        <w:rPr>
          <w:rFonts w:hint="eastAsia" w:ascii="黑体" w:hAnsi="黑体" w:eastAsia="黑体" w:cs="黑体"/>
          <w:b w:val="0"/>
          <w:bCs/>
          <w:sz w:val="32"/>
          <w:szCs w:val="32"/>
          <w:lang w:val="en" w:eastAsia="zh-CN"/>
        </w:rPr>
        <w:t>落实情况</w:t>
      </w:r>
    </w:p>
    <w:p w14:paraId="0004A3E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1.加强组织领导，凝聚思想共识。</w:t>
      </w:r>
      <w:r>
        <w:rPr>
          <w:rFonts w:hint="eastAsia" w:ascii="仿宋_GB2312" w:hAnsi="仿宋_GB2312" w:eastAsia="仿宋_GB2312" w:cs="仿宋_GB2312"/>
          <w:color w:val="auto"/>
          <w:sz w:val="32"/>
          <w:szCs w:val="32"/>
          <w:lang w:val="en-US" w:eastAsia="zh-CN"/>
        </w:rPr>
        <w:t>县委巡察组向溧河铺镇党委反馈巡察意见后，我镇迅速行动起来，立即召开党委会进行思想动员，开展统一部署。针对</w:t>
      </w:r>
      <w:r>
        <w:rPr>
          <w:rFonts w:hint="eastAsia" w:ascii="仿宋_GB2312" w:hAnsi="仿宋_GB2312" w:eastAsia="仿宋_GB2312" w:cs="仿宋_GB2312"/>
          <w:sz w:val="32"/>
          <w:szCs w:val="32"/>
          <w:lang w:val="en-US" w:eastAsia="zh-CN"/>
        </w:rPr>
        <w:t>巡察反馈意见，我们照单全收，并把巡察整改工作作为溧河铺镇的一项重大政治任务，一次重大党性考验，以高度的政治自觉引领做好巡察“后半篇文章”。同时要求镇全体班子成员，学深悟透县委有关巡察工作精神，牢固树立“四个意识”，从讲政治、讲党性的高度，严肃认真对待，深刻剖析反思，全面举一反三，坚决贯彻推进，确保巡察反馈意见得到扎实有效整改落实。针对巡察整改工作，我镇组织召开巡察整改专题民主生活会，班子成员按照“一岗双责”要求开展批评与自我批评，主动认领责任、剖析根源、明确整改措施，增强抓好整改落实工作的积极性、主动性。</w:t>
      </w:r>
    </w:p>
    <w:p w14:paraId="3DD0C68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2.加强统筹细化，压实主体责任。</w:t>
      </w:r>
      <w:r>
        <w:rPr>
          <w:rFonts w:hint="eastAsia" w:ascii="仿宋_GB2312" w:hAnsi="仿宋_GB2312" w:eastAsia="仿宋_GB2312" w:cs="仿宋_GB2312"/>
          <w:color w:val="auto"/>
          <w:sz w:val="32"/>
          <w:szCs w:val="32"/>
          <w:lang w:val="en-US" w:eastAsia="zh-CN"/>
        </w:rPr>
        <w:t>溧河铺镇党委坚决落实巡察整改的主体责任、政治责任。成立了以镇党委书记为组长的溧河铺镇巡察反馈意见整改落实工作领导小组。整改工作领导小组充分发挥牵头抓总作用，统筹推进整改工作，定期调度、督促全镇整体整改工作进展。整改工作始终坚持问题导向，针</w:t>
      </w:r>
      <w:r>
        <w:rPr>
          <w:rFonts w:hint="eastAsia" w:ascii="仿宋_GB2312" w:hAnsi="仿宋_GB2312" w:eastAsia="仿宋_GB2312" w:cs="仿宋_GB2312"/>
          <w:sz w:val="32"/>
          <w:szCs w:val="32"/>
        </w:rPr>
        <w:t>对巡察组指出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个方面</w:t>
      </w:r>
      <w:r>
        <w:rPr>
          <w:rFonts w:hint="eastAsia" w:ascii="仿宋_GB2312" w:hAnsi="仿宋_GB2312" w:eastAsia="仿宋_GB2312" w:cs="仿宋_GB2312"/>
          <w:color w:val="auto"/>
          <w:sz w:val="32"/>
          <w:szCs w:val="32"/>
          <w:lang w:val="en-US" w:eastAsia="zh-CN"/>
        </w:rPr>
        <w:t>18项</w:t>
      </w:r>
      <w:r>
        <w:rPr>
          <w:rFonts w:hint="eastAsia" w:ascii="仿宋_GB2312" w:hAnsi="仿宋_GB2312" w:eastAsia="仿宋_GB2312" w:cs="仿宋_GB2312"/>
          <w:color w:val="auto"/>
          <w:sz w:val="32"/>
          <w:szCs w:val="32"/>
        </w:rPr>
        <w:t>问题，</w:t>
      </w:r>
      <w:r>
        <w:rPr>
          <w:rFonts w:hint="eastAsia" w:ascii="仿宋_GB2312" w:hAnsi="仿宋_GB2312" w:eastAsia="仿宋_GB2312" w:cs="仿宋_GB2312"/>
          <w:color w:val="auto"/>
          <w:sz w:val="32"/>
          <w:szCs w:val="32"/>
          <w:lang w:val="en-US" w:eastAsia="zh-CN"/>
        </w:rPr>
        <w:t>经过责任部门制定整改措施，以及巡察整改工作领导小组会议研究等多次反复修改完善，分解制订了162条整改措施，每一项都具体到责任口线和责任人，明确整改时限。并要求</w:t>
      </w:r>
      <w:r>
        <w:rPr>
          <w:rFonts w:hint="eastAsia" w:ascii="仿宋_GB2312" w:hAnsi="仿宋_GB2312" w:eastAsia="仿宋_GB2312" w:cs="仿宋_GB2312"/>
          <w:sz w:val="32"/>
          <w:szCs w:val="32"/>
          <w:lang w:val="en-US" w:eastAsia="zh-CN"/>
        </w:rPr>
        <w:t>班子成员带头担负起整改责任，切实发挥“关键少数”作用，带头真改实改，推动整改工作落实落细、落地见效。</w:t>
      </w:r>
    </w:p>
    <w:p w14:paraId="215828D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3.加强成果运用，巩固整改成效。</w:t>
      </w:r>
      <w:r>
        <w:rPr>
          <w:rFonts w:hint="eastAsia" w:ascii="仿宋_GB2312" w:hAnsi="仿宋_GB2312" w:eastAsia="仿宋_GB2312" w:cs="仿宋_GB2312"/>
          <w:color w:val="auto"/>
          <w:sz w:val="32"/>
          <w:szCs w:val="32"/>
          <w:lang w:val="en-US" w:eastAsia="zh-CN"/>
        </w:rPr>
        <w:t>溧河铺镇坚持把落实巡察整改与深入学习贯彻习近平总书记重要讲话精神结合起来，与全方位推进高质量发展，更高水平建设现代化美丽乡镇结合起来，全面落实从严治党主体责任，大力弘扬社会主义核心价值观，更好地承担起培根铸魂的重要职责。多次召开全镇党员干部会议，严格贯彻执行中央八项规定及其实施细则精神，严防“四风”问题反弹回潮。按照中央和省、市、县部署要求，扎实开展并贯彻落实中央八项规定精神学习教育活动，自觉用习近平新时代中国特色社会主义思想武装头脑、指导实践、推动工作。同时，我们紧盯巡察反馈指出的具体问题，既实现“当下改”，又立足举一反三，完善内部管理制度和实施办法，形成“长久立”的机制，把整改落实工作的成果转化为改进作风、推动工作的实际成效。</w:t>
      </w:r>
    </w:p>
    <w:p w14:paraId="0DC4ABB8">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textAlignment w:val="auto"/>
        <w:outlineLvl w:val="9"/>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    </w:t>
      </w:r>
      <w:r>
        <w:rPr>
          <w:rFonts w:hint="eastAsia" w:ascii="黑体" w:hAnsi="黑体" w:eastAsia="黑体" w:cs="黑体"/>
          <w:b w:val="0"/>
          <w:bCs/>
          <w:sz w:val="32"/>
          <w:szCs w:val="32"/>
          <w:lang w:val="en-US" w:eastAsia="zh-CN"/>
        </w:rPr>
        <w:t>二、整改进展情况</w:t>
      </w:r>
    </w:p>
    <w:p w14:paraId="25BFC84A">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firstLine="643" w:firstLineChars="200"/>
        <w:textAlignment w:val="auto"/>
        <w:outlineLvl w:val="9"/>
        <w:rPr>
          <w:rFonts w:hint="default" w:ascii="微软雅黑" w:hAnsi="微软雅黑" w:eastAsia="微软雅黑" w:cs="微软雅黑"/>
          <w:color w:val="0000FF"/>
          <w:sz w:val="32"/>
          <w:szCs w:val="32"/>
          <w:lang w:val="en-US" w:eastAsia="zh-CN"/>
        </w:rPr>
      </w:pPr>
      <w:r>
        <w:rPr>
          <w:rFonts w:hint="eastAsia" w:ascii="黑体" w:hAnsi="黑体" w:eastAsia="黑体" w:cs="黑体"/>
          <w:b/>
          <w:bCs/>
          <w:sz w:val="32"/>
          <w:szCs w:val="32"/>
          <w:lang w:val="en-US" w:eastAsia="zh-CN"/>
        </w:rPr>
        <w:t>1.关于“镇党委整改主体责任落实不到位”问题的整改情况</w:t>
      </w:r>
    </w:p>
    <w:p w14:paraId="6A9F89DF">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eastAsia="仿宋" w:cs="仿宋"/>
          <w:b/>
          <w:bCs w:val="0"/>
          <w:sz w:val="32"/>
          <w:szCs w:val="32"/>
          <w:lang w:val="en-US" w:eastAsia="zh-CN"/>
        </w:rPr>
        <w:t>一是</w:t>
      </w:r>
      <w:r>
        <w:rPr>
          <w:rFonts w:hint="eastAsia" w:ascii="仿宋_GB2312" w:hAnsi="仿宋_GB2312" w:eastAsia="仿宋_GB2312" w:cs="仿宋_GB2312"/>
          <w:color w:val="auto"/>
          <w:kern w:val="2"/>
          <w:sz w:val="32"/>
          <w:szCs w:val="32"/>
          <w:lang w:val="en-US" w:eastAsia="zh-CN" w:bidi="ar-SA"/>
        </w:rPr>
        <w:t>组建专项小组，夯实整改基础。溧河铺镇成立</w:t>
      </w:r>
      <w:r>
        <w:rPr>
          <w:rFonts w:hint="eastAsia" w:ascii="仿宋_GB2312" w:hAnsi="仿宋_GB2312" w:eastAsia="仿宋_GB2312" w:cs="仿宋_GB2312"/>
          <w:color w:val="auto"/>
          <w:sz w:val="32"/>
          <w:szCs w:val="32"/>
          <w:lang w:val="en-US" w:eastAsia="zh-CN"/>
        </w:rPr>
        <w:t>巡察反馈意见整改落实工作领导小组</w:t>
      </w:r>
      <w:r>
        <w:rPr>
          <w:rFonts w:hint="eastAsia" w:ascii="仿宋_GB2312" w:hAnsi="仿宋_GB2312" w:eastAsia="仿宋_GB2312" w:cs="仿宋_GB2312"/>
          <w:color w:val="auto"/>
          <w:kern w:val="2"/>
          <w:sz w:val="32"/>
          <w:szCs w:val="32"/>
          <w:lang w:val="en-US" w:eastAsia="zh-CN" w:bidi="ar-SA"/>
        </w:rPr>
        <w:t>，由镇党委书记挂帅组长，副书记和纪委书记任副组长，各相关部门负责人为成员。整改小组办公室设在镇纪委办公室，选派工作细致、责任心强的同志专职负责整改资料的收集与管理。对各类整改文件、数据等资料进行分类归档，确保资料完整规范，为整改工作提供坚实支撑。</w:t>
      </w:r>
      <w:r>
        <w:rPr>
          <w:rFonts w:hint="eastAsia" w:eastAsia="仿宋" w:cs="仿宋"/>
          <w:b/>
          <w:bCs w:val="0"/>
          <w:sz w:val="32"/>
          <w:szCs w:val="32"/>
          <w:lang w:val="en-US" w:eastAsia="zh-CN"/>
        </w:rPr>
        <w:t>二是</w:t>
      </w:r>
      <w:r>
        <w:rPr>
          <w:rFonts w:hint="eastAsia" w:ascii="仿宋_GB2312" w:hAnsi="仿宋_GB2312" w:eastAsia="仿宋_GB2312" w:cs="仿宋_GB2312"/>
          <w:color w:val="auto"/>
          <w:kern w:val="2"/>
          <w:sz w:val="32"/>
          <w:szCs w:val="32"/>
          <w:lang w:val="en-US" w:eastAsia="zh-CN" w:bidi="ar-SA"/>
        </w:rPr>
        <w:t>定期召开会议，高效推进整改。坚持每半月召开巡察整改推进会。会上，涉及口线人员和村委干部详细汇报整改进展。针对“农村环境整治推进慢”等难点，班子成员集中商讨，如提出整合资源、明确阶段目标等解决办法。通过这种方式及时把控进度，解决关键问题，保障整改有序推进。</w:t>
      </w:r>
      <w:r>
        <w:rPr>
          <w:rFonts w:hint="eastAsia" w:eastAsia="仿宋" w:cs="仿宋"/>
          <w:b/>
          <w:bCs w:val="0"/>
          <w:sz w:val="32"/>
          <w:szCs w:val="32"/>
          <w:lang w:val="en-US" w:eastAsia="zh-CN"/>
        </w:rPr>
        <w:t>三是</w:t>
      </w:r>
      <w:r>
        <w:rPr>
          <w:rFonts w:hint="eastAsia" w:ascii="仿宋_GB2312" w:hAnsi="仿宋_GB2312" w:eastAsia="仿宋_GB2312" w:cs="仿宋_GB2312"/>
          <w:color w:val="auto"/>
          <w:kern w:val="2"/>
          <w:sz w:val="32"/>
          <w:szCs w:val="32"/>
          <w:lang w:val="en-US" w:eastAsia="zh-CN" w:bidi="ar-SA"/>
        </w:rPr>
        <w:t>细化责任到人，强化村委整改。涉及此轮巡察村委问题，由包村班子成员牵头。如在“个别村财务不规范”问题整改中，包村班子成员指导、督促村委及时完善财务制度并按照规定履行，定期检查执行情况。同时，包村班子成员定期向镇党委汇报。通过明确责任，确保村委整改工作落实到位。</w:t>
      </w:r>
    </w:p>
    <w:p w14:paraId="1307441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2.关于“镇党委组织推动整改落实不够有力”问题的整改情况 </w:t>
      </w:r>
    </w:p>
    <w:p w14:paraId="10A226D5">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eastAsia="仿宋" w:cs="仿宋"/>
          <w:b/>
          <w:bCs w:val="0"/>
          <w:sz w:val="32"/>
          <w:szCs w:val="32"/>
          <w:lang w:val="en-US" w:eastAsia="zh-CN"/>
        </w:rPr>
        <w:t>一是</w:t>
      </w:r>
      <w:r>
        <w:rPr>
          <w:rFonts w:hint="eastAsia" w:eastAsia="仿宋" w:cs="仿宋"/>
          <w:b w:val="0"/>
          <w:bCs/>
          <w:sz w:val="32"/>
          <w:szCs w:val="32"/>
          <w:lang w:val="en-US" w:eastAsia="zh-CN"/>
        </w:rPr>
        <w:t>我镇组织多次召开了巡察整改推进会，其中对涉及巡察组反馈问题，向包村班子成员和包村干部进行了反馈，并明确提出整改要求，村级问题要由包村干部牵头负责，督促村委整改，并在推进会上进行汇报，确保整改工作责任到人、有序推进。</w:t>
      </w:r>
      <w:r>
        <w:rPr>
          <w:rFonts w:hint="eastAsia" w:eastAsia="仿宋" w:cs="仿宋"/>
          <w:b/>
          <w:bCs w:val="0"/>
          <w:sz w:val="32"/>
          <w:szCs w:val="32"/>
          <w:lang w:val="en-US" w:eastAsia="zh-CN"/>
        </w:rPr>
        <w:t>二是</w:t>
      </w:r>
      <w:r>
        <w:rPr>
          <w:rFonts w:hint="eastAsia" w:eastAsia="仿宋" w:cs="仿宋"/>
          <w:b w:val="0"/>
          <w:bCs/>
          <w:sz w:val="32"/>
          <w:szCs w:val="32"/>
          <w:lang w:val="en-US" w:eastAsia="zh-CN"/>
        </w:rPr>
        <w:t>针对2020年巡察贾桥村反馈的村党支部班子不健全问题。经核实，自上轮巡察结束后，镇组织办和贾桥村两委一直在寻找合适村干部人选，但由于期间个别村民参与村委工作一段时间后离职，导致贾桥村委干部名额一直空缺。经过近半年时间考察，于2025年5月份，经过相关程序和严格考核，贾桥村委补选了两名村委干部。</w:t>
      </w:r>
      <w:r>
        <w:rPr>
          <w:rFonts w:hint="eastAsia" w:eastAsia="仿宋" w:cs="仿宋"/>
          <w:b/>
          <w:bCs w:val="0"/>
          <w:sz w:val="32"/>
          <w:szCs w:val="32"/>
          <w:lang w:val="en-US" w:eastAsia="zh-CN"/>
        </w:rPr>
        <w:t>三是</w:t>
      </w:r>
      <w:r>
        <w:rPr>
          <w:rFonts w:hint="eastAsia" w:eastAsia="仿宋" w:cs="仿宋"/>
          <w:b w:val="0"/>
          <w:bCs/>
          <w:sz w:val="32"/>
          <w:szCs w:val="32"/>
          <w:lang w:val="en-US" w:eastAsia="zh-CN"/>
        </w:rPr>
        <w:t>针对村级巡察反馈问题线索办理不及时问题，经了解，2023年下半年和2024年，我镇纪检案件查办较多，因此导致巡察反馈的范汉青相关问题查办进度缓慢。对此，我镇已多次召开案件查办推进会，重新调配案件查办任务，目前2024年巡察交办的3问题线索，均已办结。</w:t>
      </w:r>
    </w:p>
    <w:p w14:paraId="627F084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3.关于“巡察成果运用不充分，整改工作有“过关”思想”问题的整改情况</w:t>
      </w:r>
    </w:p>
    <w:p w14:paraId="3E48D644">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3" w:firstLineChars="200"/>
        <w:textAlignment w:val="auto"/>
        <w:rPr>
          <w:rFonts w:hint="eastAsia" w:ascii="楷体" w:hAnsi="楷体" w:eastAsia="楷体" w:cs="楷体"/>
          <w:b w:val="0"/>
          <w:bCs/>
          <w:color w:val="auto"/>
          <w:sz w:val="32"/>
          <w:szCs w:val="32"/>
          <w:highlight w:val="none"/>
          <w:lang w:val="en-US" w:eastAsia="zh-CN"/>
        </w:rPr>
      </w:pPr>
      <w:r>
        <w:rPr>
          <w:rFonts w:hint="eastAsia" w:eastAsia="仿宋" w:cs="仿宋"/>
          <w:b/>
          <w:bCs w:val="0"/>
          <w:sz w:val="32"/>
          <w:szCs w:val="32"/>
          <w:lang w:val="en-US" w:eastAsia="zh-CN"/>
        </w:rPr>
        <w:t>一是</w:t>
      </w:r>
      <w:r>
        <w:rPr>
          <w:rFonts w:hint="eastAsia" w:eastAsia="仿宋" w:cs="仿宋"/>
          <w:b w:val="0"/>
          <w:bCs/>
          <w:sz w:val="32"/>
          <w:szCs w:val="32"/>
          <w:lang w:val="en-US" w:eastAsia="zh-CN"/>
        </w:rPr>
        <w:t>深化思想教育，增强责任意识。镇党委以提升干部思想认识为切入点，组织全镇干部参与专项教育活动。通过书记讲党课，深入阐述巡察整改工作对于推动基层发展、服务群众的重要意义，并结合纪委通报案例，深度剖析“过关”思想对工作造成的负面影响。同时，组织机关同志观看教育片，以直观的方式让干部们认识到认真落实整改的必要性。通过这些举措，切实增强了干部们整改的使命感与责任感，从思想根源上扭转“过关”心态。</w:t>
      </w:r>
      <w:r>
        <w:rPr>
          <w:rFonts w:hint="eastAsia" w:eastAsia="仿宋" w:cs="仿宋"/>
          <w:b/>
          <w:bCs w:val="0"/>
          <w:sz w:val="32"/>
          <w:szCs w:val="32"/>
          <w:lang w:val="en-US" w:eastAsia="zh-CN"/>
        </w:rPr>
        <w:t>二是</w:t>
      </w:r>
      <w:r>
        <w:rPr>
          <w:rFonts w:hint="eastAsia" w:eastAsia="仿宋" w:cs="仿宋"/>
          <w:b w:val="0"/>
          <w:bCs/>
          <w:sz w:val="32"/>
          <w:szCs w:val="32"/>
          <w:lang w:val="en-US" w:eastAsia="zh-CN"/>
        </w:rPr>
        <w:t>完善整改机制，明确整改责任。重新梳理并完善整改方案，将每一项整改任务精准分解到具体岗位和个人，制定详尽的时间表与路线图，明确各个阶段的整改目标和任务。建立“一周一汇报、一月一总结”的工作制度，要求各责任人每周汇报整改工作进展，每月进行全面总结，确保整改工作按计划稳步推进。</w:t>
      </w:r>
      <w:r>
        <w:rPr>
          <w:rFonts w:hint="eastAsia" w:eastAsia="仿宋" w:cs="仿宋"/>
          <w:b/>
          <w:bCs w:val="0"/>
          <w:sz w:val="32"/>
          <w:szCs w:val="32"/>
          <w:lang w:val="en-US" w:eastAsia="zh-CN"/>
        </w:rPr>
        <w:t>三是</w:t>
      </w:r>
      <w:r>
        <w:rPr>
          <w:rFonts w:hint="eastAsia" w:eastAsia="仿宋" w:cs="仿宋"/>
          <w:b w:val="0"/>
          <w:bCs/>
          <w:sz w:val="32"/>
          <w:szCs w:val="32"/>
          <w:lang w:val="en-US" w:eastAsia="zh-CN"/>
        </w:rPr>
        <w:t>严肃财经纪律。严格执行财经纪律，全面落实中央八项规定精神。进一步细化资金审批程序，明确各级审批权限，加强对经费开支的审核把关。在每一笔经费支出前，严格审查其合理性与合规性，确保财务管理规范有序，杜绝因财经纪律松弛导致的整改不力问题。</w:t>
      </w:r>
      <w:r>
        <w:rPr>
          <w:rFonts w:hint="eastAsia" w:eastAsia="仿宋" w:cs="仿宋"/>
          <w:b/>
          <w:bCs w:val="0"/>
          <w:sz w:val="32"/>
          <w:szCs w:val="32"/>
          <w:lang w:val="en-US" w:eastAsia="zh-CN"/>
        </w:rPr>
        <w:t>四是</w:t>
      </w:r>
      <w:r>
        <w:rPr>
          <w:rFonts w:hint="eastAsia" w:eastAsia="仿宋" w:cs="仿宋"/>
          <w:b w:val="0"/>
          <w:bCs/>
          <w:sz w:val="32"/>
          <w:szCs w:val="32"/>
          <w:lang w:val="en-US" w:eastAsia="zh-CN"/>
        </w:rPr>
        <w:t>强化监督考核，确保整改实效。成立由纪委牵头的整改监督小组，不定期抽查整改情况。对整改不力的干部进行全镇通报批评，有效杜绝 “过关” 思想，推动整改工作扎实进行。通过严格的监督考核，有效杜绝了“过关”思想，推动整改工作扎实落地，确保巡察成果得到充分运用。</w:t>
      </w:r>
    </w:p>
    <w:p w14:paraId="7B5215A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3" w:firstLineChars="200"/>
        <w:textAlignment w:val="auto"/>
        <w:outlineLvl w:val="9"/>
        <w:rPr>
          <w:rFonts w:hint="eastAsia"/>
          <w:lang w:val="en-US" w:eastAsia="zh-CN"/>
        </w:rPr>
      </w:pPr>
      <w:r>
        <w:rPr>
          <w:rFonts w:hint="eastAsia" w:ascii="黑体" w:hAnsi="黑体" w:eastAsia="黑体" w:cs="黑体"/>
          <w:b/>
          <w:bCs/>
          <w:sz w:val="32"/>
          <w:szCs w:val="32"/>
          <w:lang w:val="en-US" w:eastAsia="zh-CN"/>
        </w:rPr>
        <w:t>4.关于“巡察成果运用不充分，在重点难点问题整改方面就事论事”问题的整改情况</w:t>
      </w:r>
    </w:p>
    <w:p w14:paraId="0FD8C1C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 w:cs="仿宋"/>
          <w:b w:val="0"/>
          <w:bCs/>
          <w:sz w:val="32"/>
          <w:szCs w:val="32"/>
          <w:lang w:val="en-US" w:eastAsia="zh-CN"/>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全面梳理清查，明确问题底数。由镇三资办公室牵头负责，对全镇范围内所有村集体土地出租情况进行全面梳理。详细查阅土地租赁合同等资料，各村建立“三资”台账，确保底数清晰明确。至目前，溧河铺镇27个行政村集体资金管理规范科学，财务账目清晰准确。</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分类制定措施，推进租金追缴。结合巡察办反馈问题以及镇三资办清查结果，对租金收取不及时问题逐个核实，对于恶意拖欠租金的租户，通过发送催缴通知书、法律顾问介入等方式，依法依规追缴租金。</w:t>
      </w:r>
      <w:r>
        <w:rPr>
          <w:rFonts w:hint="eastAsia" w:ascii="仿宋" w:hAnsi="仿宋" w:eastAsia="仿宋" w:cs="仿宋"/>
          <w:b/>
          <w:bCs w:val="0"/>
          <w:kern w:val="0"/>
          <w:sz w:val="32"/>
          <w:szCs w:val="32"/>
          <w:lang w:val="en-US" w:eastAsia="zh-CN" w:bidi="ar-SA"/>
        </w:rPr>
        <w:t>三是</w:t>
      </w:r>
      <w:r>
        <w:rPr>
          <w:rFonts w:hint="eastAsia" w:ascii="仿宋" w:hAnsi="仿宋" w:eastAsia="仿宋" w:cs="仿宋"/>
          <w:b w:val="0"/>
          <w:bCs/>
          <w:kern w:val="0"/>
          <w:sz w:val="32"/>
          <w:szCs w:val="32"/>
          <w:lang w:val="en-US" w:eastAsia="zh-CN" w:bidi="ar-SA"/>
        </w:rPr>
        <w:t>完善长效机制，防止问题反弹。我镇坚持完善村集体土地租赁合同管理制度，明确租金缴纳方式、时间、违约责任等关键条款，规范合同签订流程，并加强对合同执行情况的监管。定期对村集体土地出租及租金收缴情况进行公开公示，接受村民监督。</w:t>
      </w:r>
      <w:r>
        <w:rPr>
          <w:rFonts w:hint="eastAsia" w:ascii="仿宋" w:hAnsi="仿宋" w:eastAsia="仿宋" w:cs="仿宋"/>
          <w:b/>
          <w:bCs w:val="0"/>
          <w:kern w:val="0"/>
          <w:sz w:val="32"/>
          <w:szCs w:val="32"/>
          <w:lang w:val="en-US" w:eastAsia="zh-CN" w:bidi="ar-SA"/>
        </w:rPr>
        <w:t>四是</w:t>
      </w:r>
      <w:r>
        <w:rPr>
          <w:rFonts w:hint="eastAsia" w:eastAsia="仿宋" w:cs="仿宋"/>
          <w:b w:val="0"/>
          <w:bCs/>
          <w:sz w:val="32"/>
          <w:szCs w:val="32"/>
          <w:lang w:val="en-US" w:eastAsia="zh-CN"/>
        </w:rPr>
        <w:t>镇应急办召开冬春救助整改推进会，对各村救助资金发放情况进行逐村排查，严格按照发放标准进行审核，要求各村做到政策公开、对象公开、标准公开、数量公开，接受社会监督，确保救助严格按照规定的程序进行。经镇复查审核后，报县级应急管理部门审批。冬春救助资金的使用要切实做到手续完备、专账管理、专人负责、账款相符、账目清楚，排查过程中涉及违规领取冬春救助问题移交镇纪委。</w:t>
      </w:r>
    </w:p>
    <w:p w14:paraId="3CE3CC5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5.关于“政治站位不高，学习贯彻上级新思想新精神流于形式”问题的整改情况</w:t>
      </w:r>
    </w:p>
    <w:p w14:paraId="206FE1B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eastAsia="仿宋" w:cs="仿宋"/>
          <w:b w:val="0"/>
          <w:bCs/>
          <w:sz w:val="32"/>
          <w:szCs w:val="32"/>
          <w:lang w:val="en-US" w:eastAsia="zh-CN"/>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丰富学习形式提升学习质效。坚持以习近平新时代中国特色社会主义思想为指导，深入学习贯彻党的二十大精神和党的二十届二中、三中全会精神，深入学习贯彻习近平总书记调研指导河南、视察南阳时的重要讲话精神。整改以来，开展党委理论中心组学习6次，其中专题研讨2次；开展周二大讲堂学习23次，集中培训2次，镇主要领导每年到辖区学校为师生讲授思政课，镇村干部多次到王坡思源文博馆及孙楼爱国主义教育基地实地学习。通过集中学习和自学活动，理论结合实践，实现“上情”与“下情”紧密结合，发展实际与讲话精神紧密联系，解决了一系列发展中的困难。</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在中心组学习中实时开展专题研讨学习最新理论知识及中央、省市县下发的关于“三农”文件精神。在全力推进“小田并大田”工作中，在机关全体会及支书会上镇农办对镇村干部多次进行专题培训以加强政策理解与贯彻，镇村干部赴镇平县及周边兄弟乡镇观摩学习好的工作经验，为此项工作顺利实施打下坚实基础。</w:t>
      </w:r>
      <w:r>
        <w:rPr>
          <w:rFonts w:hint="eastAsia" w:ascii="仿宋" w:hAnsi="仿宋" w:eastAsia="仿宋" w:cs="仿宋"/>
          <w:b/>
          <w:bCs w:val="0"/>
          <w:kern w:val="0"/>
          <w:sz w:val="32"/>
          <w:szCs w:val="32"/>
          <w:lang w:val="en-US" w:eastAsia="zh-CN" w:bidi="ar-SA"/>
        </w:rPr>
        <w:t>三是</w:t>
      </w:r>
      <w:r>
        <w:rPr>
          <w:rFonts w:hint="eastAsia" w:ascii="仿宋" w:hAnsi="仿宋" w:eastAsia="仿宋" w:cs="仿宋"/>
          <w:b w:val="0"/>
          <w:bCs/>
          <w:kern w:val="0"/>
          <w:sz w:val="32"/>
          <w:szCs w:val="32"/>
          <w:lang w:val="en-US" w:eastAsia="zh-CN" w:bidi="ar-SA"/>
        </w:rPr>
        <w:t>加强中层干部对“四个自信”“四个意识”等党的基础理论知识的学习。在机关会中由宣传办对机关干部进行“四个自信”“四个意识”等党的基础理论知识培训，分口线发放理论书籍，党报党刊人手一份，同时定期在机关工作群里多次推送党的基础理论知识以供学习。结合传统节日主题实践活动组织机关干部参加演讲比赛、职工运动会等活动，激发中层干部学习党的基础理论知识的积极性和热情。同时建立健全考核评价机制，每年对相关口线中层干部进行意识形态应知应会测试，对“学习强国”排名靠前的人员进行表彰奖励，通过定期检查、随机抽查等方式，加强对中层干部日常学习和工作情况的考核，提升机关中层干部的理论素养。</w:t>
      </w:r>
    </w:p>
    <w:p w14:paraId="55F7EAA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6.关于“党委理论学习中心组学习制度执行不严格”问题的整改情况</w:t>
      </w:r>
    </w:p>
    <w:p w14:paraId="42F446BF">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3" w:firstLineChars="200"/>
        <w:textAlignment w:val="auto"/>
        <w:rPr>
          <w:rFonts w:hint="eastAsia" w:eastAsia="仿宋" w:cs="仿宋"/>
          <w:b w:val="0"/>
          <w:bCs/>
          <w:sz w:val="32"/>
          <w:szCs w:val="32"/>
          <w:lang w:val="en-US" w:eastAsia="zh-CN"/>
        </w:rPr>
      </w:pPr>
      <w:r>
        <w:rPr>
          <w:rFonts w:hint="eastAsia" w:eastAsia="仿宋" w:cs="仿宋"/>
          <w:b/>
          <w:bCs w:val="0"/>
          <w:sz w:val="32"/>
          <w:szCs w:val="32"/>
          <w:lang w:val="en-US" w:eastAsia="zh-CN"/>
        </w:rPr>
        <w:t>一是</w:t>
      </w:r>
      <w:r>
        <w:rPr>
          <w:rFonts w:hint="eastAsia" w:eastAsia="仿宋" w:cs="仿宋"/>
          <w:b w:val="0"/>
          <w:bCs/>
          <w:sz w:val="32"/>
          <w:szCs w:val="32"/>
          <w:lang w:val="en-US" w:eastAsia="zh-CN"/>
        </w:rPr>
        <w:t>完善制度，精心规划学习。全面梳理并完善党委理论学习中心组制度，使其更具科学性与规范性。依据上级要求和我镇实际，精心制定学习计划，确保学习内容丰富多样，涵盖党的理论方针政策、乡村振兴战略、基层治理等多个领域。在学习形式上，坚持集体学习与个人自学有机结合，规定中心组学习每月至少开展1次。每次学习时，严格执行签到流程，并安排专人拍照记录，妥善保存图片及签到表，及时存档，为学习留痕，强化过程管理。</w:t>
      </w:r>
      <w:r>
        <w:rPr>
          <w:rFonts w:hint="eastAsia" w:eastAsia="仿宋" w:cs="仿宋"/>
          <w:b/>
          <w:bCs w:val="0"/>
          <w:sz w:val="32"/>
          <w:szCs w:val="32"/>
          <w:lang w:val="en-US" w:eastAsia="zh-CN"/>
        </w:rPr>
        <w:t>二是</w:t>
      </w:r>
      <w:r>
        <w:rPr>
          <w:rFonts w:hint="eastAsia" w:eastAsia="仿宋" w:cs="仿宋"/>
          <w:b w:val="0"/>
          <w:bCs/>
          <w:sz w:val="32"/>
          <w:szCs w:val="32"/>
          <w:lang w:val="en-US" w:eastAsia="zh-CN"/>
        </w:rPr>
        <w:t>强化引领，严格落实研讨。明确党委理论中心组学习由党委书记亲自领学，充分发挥领导干部的示范带头作用。严格落实一年6次集中交流研讨的要求，促使党委中心组成员深入学习、积极思考。每次研讨前，成员们针对学习内容，紧密结合本职工作，认真撰写高质量的研讨材料，并及时交镇宣传办存档。自整改以来，已成功开展党委理论中心组学习5次，集中研讨2次。在研讨过程中，中心组成员踊跃发言，结合实际工作分享见解，碰撞思想火花，并认真做好笔记，有效提升了学习的深度与广度。</w:t>
      </w:r>
      <w:r>
        <w:rPr>
          <w:rFonts w:hint="eastAsia" w:eastAsia="仿宋" w:cs="仿宋"/>
          <w:b/>
          <w:bCs w:val="0"/>
          <w:sz w:val="32"/>
          <w:szCs w:val="32"/>
          <w:lang w:val="en-US" w:eastAsia="zh-CN"/>
        </w:rPr>
        <w:t>三是</w:t>
      </w:r>
      <w:r>
        <w:rPr>
          <w:rFonts w:hint="eastAsia" w:eastAsia="仿宋" w:cs="仿宋"/>
          <w:b w:val="0"/>
          <w:bCs/>
          <w:sz w:val="32"/>
          <w:szCs w:val="32"/>
          <w:lang w:val="en-US" w:eastAsia="zh-CN"/>
        </w:rPr>
        <w:t>严抓考勤，规范学习纪律。制定并实施严格周二学习大讲堂考勤管理制度，对学习时间、请假流程等作出明确细致的规定。对于迟到、早退、无理由缺席等行为，进行严肃处理通报，绝不姑息迁就。通过严格执行考勤制度，营造了良好的学习氛围，确保全体成员按时、认真参与学习，切实保障了学习活动的严肃性和实效性。</w:t>
      </w:r>
    </w:p>
    <w:p w14:paraId="5844205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7.关于“党纪教育开展不深入”问题的整改情况</w:t>
      </w:r>
    </w:p>
    <w:p w14:paraId="61DDE116">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3" w:firstLineChars="200"/>
        <w:textAlignment w:val="auto"/>
        <w:rPr>
          <w:rFonts w:hint="default" w:eastAsia="仿宋" w:cs="仿宋"/>
          <w:b w:val="0"/>
          <w:bCs/>
          <w:sz w:val="32"/>
          <w:szCs w:val="32"/>
          <w:lang w:val="en-US" w:eastAsia="zh-CN"/>
        </w:rPr>
      </w:pPr>
      <w:r>
        <w:rPr>
          <w:rFonts w:hint="eastAsia" w:eastAsia="仿宋" w:cs="仿宋"/>
          <w:b/>
          <w:bCs w:val="0"/>
          <w:sz w:val="32"/>
          <w:szCs w:val="32"/>
          <w:lang w:val="en-US" w:eastAsia="zh-CN"/>
        </w:rPr>
        <w:t>一是</w:t>
      </w:r>
      <w:r>
        <w:rPr>
          <w:rFonts w:hint="eastAsia" w:eastAsia="仿宋" w:cs="仿宋"/>
          <w:b w:val="0"/>
          <w:bCs/>
          <w:sz w:val="32"/>
          <w:szCs w:val="32"/>
          <w:lang w:val="en-US" w:eastAsia="zh-CN"/>
        </w:rPr>
        <w:t>提升站位，强化教育参与度。镇党委深刻认识到党纪教育的重要性，着力提高政治站位，强化开展党纪学习教育的使命感与责任感。在全镇范围内广泛深入开展党纪学习教育活动，充分利用“学习强国”这一优质线上平台，鼓励机关同志积极参与日常学习，随时随地汲取党纪知识养分。同时，依托“周二大讲堂”这一线下学习阵地，定期组织集中学习。3月28日，镇党委副书记梁鹏飞带领大家深入学习中央八项规定精神，通过详细解读和案例分析，让规定精神深入人心。5月6日，副镇长张文平在周二大讲堂上，带领大家学习《习近平总书记关于加强党的作风建设的重要论述》，引导党员干部深刻领会作风建设的重要意义，有效提高了机关同志党纪学习的参与度。</w:t>
      </w:r>
      <w:r>
        <w:rPr>
          <w:rFonts w:hint="eastAsia" w:eastAsia="仿宋" w:cs="仿宋"/>
          <w:b/>
          <w:bCs w:val="0"/>
          <w:sz w:val="32"/>
          <w:szCs w:val="32"/>
          <w:lang w:val="en-US" w:eastAsia="zh-CN"/>
        </w:rPr>
        <w:t>二是</w:t>
      </w:r>
      <w:r>
        <w:rPr>
          <w:rFonts w:hint="eastAsia" w:eastAsia="仿宋" w:cs="仿宋"/>
          <w:b w:val="0"/>
          <w:bCs/>
          <w:sz w:val="32"/>
          <w:szCs w:val="32"/>
          <w:lang w:val="en-US" w:eastAsia="zh-CN"/>
        </w:rPr>
        <w:t>以政治理论学习为主线，以落实各项活动为抓手，以创新学习模式为载体，结合党纪教育活动的开展，健全和完善各种学习制度，做到有计划、有考勤、有记录。</w:t>
      </w:r>
      <w:r>
        <w:rPr>
          <w:rFonts w:hint="eastAsia" w:eastAsia="仿宋" w:cs="仿宋"/>
          <w:b/>
          <w:bCs w:val="0"/>
          <w:sz w:val="32"/>
          <w:szCs w:val="32"/>
          <w:lang w:val="en-US" w:eastAsia="zh-CN"/>
        </w:rPr>
        <w:t>三是</w:t>
      </w:r>
      <w:r>
        <w:rPr>
          <w:rFonts w:hint="eastAsia" w:eastAsia="仿宋" w:cs="仿宋"/>
          <w:b w:val="0"/>
          <w:bCs/>
          <w:sz w:val="32"/>
          <w:szCs w:val="32"/>
          <w:lang w:val="en-US" w:eastAsia="zh-CN"/>
        </w:rPr>
        <w:t>结合实际，增强学习实效。紧密结合溧河铺镇当前工作重点，找准党纪教育与实际工作的结合点，使学习内容更具针对性。通过党纪教育，引导党员干部以更宽广的视野、更长远的眼光审视工作，将党纪要求融入到日常工作的各个环节，以党纪为指引，推动了全镇各项工作顺利开展，切实增强学习的实效性，真正做到学以致用、知行合一。</w:t>
      </w:r>
      <w:r>
        <w:rPr>
          <w:rFonts w:hint="eastAsia" w:eastAsia="仿宋" w:cs="仿宋"/>
          <w:b/>
          <w:bCs w:val="0"/>
          <w:sz w:val="32"/>
          <w:szCs w:val="32"/>
          <w:lang w:val="en-US" w:eastAsia="zh-CN"/>
        </w:rPr>
        <w:t>四是</w:t>
      </w:r>
      <w:r>
        <w:rPr>
          <w:rFonts w:hint="eastAsia" w:eastAsia="仿宋" w:cs="仿宋"/>
          <w:b w:val="0"/>
          <w:bCs/>
          <w:sz w:val="32"/>
          <w:szCs w:val="32"/>
          <w:lang w:val="en-US" w:eastAsia="zh-CN"/>
        </w:rPr>
        <w:t>抓实抓细以案促改工作，丰富教育形式，</w:t>
      </w:r>
      <w:r>
        <w:rPr>
          <w:rFonts w:hint="eastAsia" w:ascii="Times New Roman" w:hAnsi="Times New Roman" w:eastAsia="仿宋" w:cs="仿宋"/>
          <w:b w:val="0"/>
          <w:bCs/>
          <w:sz w:val="32"/>
          <w:szCs w:val="32"/>
          <w:lang w:val="en-US" w:eastAsia="zh-CN"/>
        </w:rPr>
        <w:t>召开警示教育大会，</w:t>
      </w:r>
      <w:r>
        <w:rPr>
          <w:rFonts w:hint="default" w:ascii="Times New Roman" w:hAnsi="Times New Roman" w:eastAsia="仿宋" w:cs="仿宋"/>
          <w:b w:val="0"/>
          <w:bCs/>
          <w:sz w:val="32"/>
          <w:szCs w:val="32"/>
          <w:lang w:val="en-US" w:eastAsia="zh-CN"/>
        </w:rPr>
        <w:t>通报案情、宣读处分决定、播放忏悔录</w:t>
      </w:r>
      <w:r>
        <w:rPr>
          <w:rFonts w:hint="eastAsia" w:ascii="Times New Roman" w:hAnsi="Times New Roman" w:eastAsia="仿宋" w:cs="仿宋"/>
          <w:b w:val="0"/>
          <w:bCs/>
          <w:sz w:val="32"/>
          <w:szCs w:val="32"/>
          <w:lang w:val="en-US" w:eastAsia="zh-CN"/>
        </w:rPr>
        <w:t>，</w:t>
      </w:r>
      <w:r>
        <w:rPr>
          <w:rFonts w:hint="default" w:ascii="Times New Roman" w:hAnsi="Times New Roman" w:eastAsia="仿宋" w:cs="仿宋"/>
          <w:b w:val="0"/>
          <w:bCs/>
          <w:sz w:val="32"/>
          <w:szCs w:val="32"/>
          <w:lang w:val="en-US" w:eastAsia="zh-CN"/>
        </w:rPr>
        <w:t>通报案情、宣读处分决定、播放警示教育片、主要领导讲话提要求</w:t>
      </w:r>
      <w:r>
        <w:rPr>
          <w:rFonts w:hint="eastAsia" w:ascii="Times New Roman" w:hAnsi="Times New Roman" w:eastAsia="仿宋" w:cs="仿宋"/>
          <w:b w:val="0"/>
          <w:bCs/>
          <w:sz w:val="32"/>
          <w:szCs w:val="32"/>
          <w:lang w:val="en-US" w:eastAsia="zh-CN"/>
        </w:rPr>
        <w:t>等形式开展，</w:t>
      </w:r>
      <w:r>
        <w:rPr>
          <w:rFonts w:hint="default" w:ascii="Times New Roman" w:hAnsi="Times New Roman" w:eastAsia="仿宋" w:cs="仿宋"/>
          <w:b w:val="0"/>
          <w:bCs/>
          <w:sz w:val="32"/>
          <w:szCs w:val="32"/>
          <w:lang w:val="en-US" w:eastAsia="zh-CN"/>
        </w:rPr>
        <w:t>用身边事教育身边人</w:t>
      </w:r>
      <w:r>
        <w:rPr>
          <w:rFonts w:hint="eastAsia" w:ascii="Times New Roman" w:hAnsi="Times New Roman" w:eastAsia="仿宋" w:cs="仿宋"/>
          <w:b w:val="0"/>
          <w:bCs/>
          <w:sz w:val="32"/>
          <w:szCs w:val="32"/>
          <w:lang w:val="en-US" w:eastAsia="zh-CN"/>
        </w:rPr>
        <w:t>，提升学习教育效果。</w:t>
      </w:r>
    </w:p>
    <w:p w14:paraId="3E25EFB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firstLine="643" w:firstLineChars="200"/>
        <w:textAlignment w:val="auto"/>
        <w:outlineLvl w:val="9"/>
        <w:rPr>
          <w:rFonts w:hint="eastAsia" w:ascii="黑体" w:hAnsi="黑体" w:eastAsia="黑体" w:cs="黑体"/>
          <w:b/>
          <w:bCs/>
          <w:sz w:val="32"/>
          <w:szCs w:val="32"/>
          <w:lang w:val="en-US" w:eastAsia="zh-CN"/>
        </w:rPr>
      </w:pPr>
      <w:r>
        <w:rPr>
          <w:rFonts w:hint="eastAsia" w:ascii="楷体" w:hAnsi="楷体" w:eastAsia="楷体" w:cs="楷体"/>
          <w:b/>
          <w:bCs w:val="0"/>
          <w:kern w:val="0"/>
          <w:sz w:val="32"/>
          <w:szCs w:val="32"/>
          <w:lang w:val="en-US" w:eastAsia="zh-CN" w:bidi="ar-SA"/>
        </w:rPr>
        <w:t>8</w:t>
      </w:r>
      <w:r>
        <w:rPr>
          <w:rFonts w:hint="eastAsia" w:ascii="黑体" w:hAnsi="黑体" w:eastAsia="黑体" w:cs="黑体"/>
          <w:b/>
          <w:bCs/>
          <w:sz w:val="32"/>
          <w:szCs w:val="32"/>
          <w:lang w:val="en-US" w:eastAsia="zh-CN"/>
        </w:rPr>
        <w:t>.关于“落实保密工作制度要求不到位”问题的整改情况</w:t>
      </w:r>
    </w:p>
    <w:p w14:paraId="165FAD98">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3" w:firstLineChars="200"/>
        <w:textAlignment w:val="auto"/>
        <w:rPr>
          <w:rFonts w:hint="eastAsia" w:eastAsia="仿宋" w:cs="仿宋"/>
          <w:b w:val="0"/>
          <w:bCs/>
          <w:sz w:val="32"/>
          <w:szCs w:val="32"/>
          <w:lang w:val="en-US" w:eastAsia="zh-CN"/>
        </w:rPr>
      </w:pPr>
      <w:r>
        <w:rPr>
          <w:rFonts w:hint="eastAsia" w:eastAsia="仿宋" w:cs="仿宋"/>
          <w:b/>
          <w:bCs w:val="0"/>
          <w:sz w:val="32"/>
          <w:szCs w:val="32"/>
          <w:lang w:val="en-US" w:eastAsia="zh-CN"/>
        </w:rPr>
        <w:t>一是</w:t>
      </w:r>
      <w:r>
        <w:rPr>
          <w:rFonts w:hint="eastAsia" w:eastAsia="仿宋" w:cs="仿宋"/>
          <w:b w:val="0"/>
          <w:bCs/>
          <w:sz w:val="32"/>
          <w:szCs w:val="32"/>
          <w:lang w:val="en-US" w:eastAsia="zh-CN"/>
        </w:rPr>
        <w:t>优化组织架构，明确专人负责。及时对我镇保密委员会成员进行更新，确保组织架构适应新形势下保密工作的需要。同时，严格按照县委办保密工作要求，选拔确定了专职保密人员。专职保密人员经过专业培训，具备扎实的保密知识和技能，负责统筹协调全镇保密工作，严格执行保密制度，为保密工作的有序开展提供了坚实的组织保障。</w:t>
      </w:r>
      <w:r>
        <w:rPr>
          <w:rFonts w:hint="eastAsia" w:eastAsia="仿宋" w:cs="仿宋"/>
          <w:b/>
          <w:bCs w:val="0"/>
          <w:sz w:val="32"/>
          <w:szCs w:val="32"/>
          <w:lang w:val="en-US" w:eastAsia="zh-CN"/>
        </w:rPr>
        <w:t>二是</w:t>
      </w:r>
      <w:r>
        <w:rPr>
          <w:rFonts w:hint="eastAsia" w:eastAsia="仿宋" w:cs="仿宋"/>
          <w:b w:val="0"/>
          <w:bCs/>
          <w:sz w:val="32"/>
          <w:szCs w:val="32"/>
          <w:lang w:val="en-US" w:eastAsia="zh-CN"/>
        </w:rPr>
        <w:t>全面自查文件，规范存放管理。对镇办公室及各办公场所的所有文件进行了细致全面的自查。自查过程中，严格对照保密工作规定，逐份检查文件的存放、保管情况。经全面排查，未发现涉及保密、秘密文件不按要求存放的问题。这表明我镇在文件管理方面总体规范，但仍需持续强化日常监督，确保文件存放始终符合保密要求。</w:t>
      </w:r>
      <w:r>
        <w:rPr>
          <w:rFonts w:hint="eastAsia" w:eastAsia="仿宋" w:cs="仿宋"/>
          <w:b/>
          <w:bCs w:val="0"/>
          <w:sz w:val="32"/>
          <w:szCs w:val="32"/>
          <w:lang w:val="en-US" w:eastAsia="zh-CN"/>
        </w:rPr>
        <w:t>三是</w:t>
      </w:r>
      <w:r>
        <w:rPr>
          <w:rFonts w:hint="eastAsia" w:eastAsia="仿宋" w:cs="仿宋"/>
          <w:b w:val="0"/>
          <w:bCs/>
          <w:sz w:val="32"/>
          <w:szCs w:val="32"/>
          <w:lang w:val="en-US" w:eastAsia="zh-CN"/>
        </w:rPr>
        <w:t>清查办公设备，及时整改隐患。对当前办公室所使用的计算机、存储等设备展开深入自查。在自查中，发现存在使用互联网计算机处理存储内部文件的问题1例。针对这一问题，立即采取整改措施，将内部文件从互联网计算机中彻底清除，并存储至符合保密要求的设备中。同时，对涉事具体办公人员进行严肃的工作提醒，重申保密工作的重要性和相关规定，要求其深刻认识错误，杜绝此类问题再次发生。</w:t>
      </w:r>
      <w:r>
        <w:rPr>
          <w:rFonts w:hint="eastAsia" w:eastAsia="仿宋" w:cs="仿宋"/>
          <w:b/>
          <w:bCs w:val="0"/>
          <w:sz w:val="32"/>
          <w:szCs w:val="32"/>
          <w:lang w:val="en-US" w:eastAsia="zh-CN"/>
        </w:rPr>
        <w:t>四是</w:t>
      </w:r>
      <w:r>
        <w:rPr>
          <w:rFonts w:hint="eastAsia" w:eastAsia="仿宋" w:cs="仿宋"/>
          <w:b w:val="0"/>
          <w:bCs/>
          <w:sz w:val="32"/>
          <w:szCs w:val="32"/>
          <w:lang w:val="en-US" w:eastAsia="zh-CN"/>
        </w:rPr>
        <w:t>开展定期培训，强化保密意识。结合县委保密工作要求，定期组织机关同志开展保密工作培训。培训内容涵盖保密法律法规、保密技术防范、日常保密行为规范等多个方面。通过案例分析、观看宣传片等方式，生动直观地向机关同志传授保密知识和技能，有效提高了机关同志对保密工作的重视程度，增强了大家的保密意识和防范能力。</w:t>
      </w:r>
    </w:p>
    <w:p w14:paraId="66F14068">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楷体" w:hAnsi="楷体" w:eastAsia="楷体" w:cs="楷体"/>
          <w:b/>
          <w:bCs w:val="0"/>
          <w:kern w:val="0"/>
          <w:sz w:val="32"/>
          <w:szCs w:val="32"/>
          <w:lang w:val="en-US" w:eastAsia="zh-CN" w:bidi="ar-SA"/>
        </w:rPr>
        <w:t>9.</w:t>
      </w:r>
      <w:r>
        <w:rPr>
          <w:rFonts w:hint="eastAsia" w:ascii="黑体" w:hAnsi="黑体" w:eastAsia="黑体" w:cs="黑体"/>
          <w:b/>
          <w:bCs/>
          <w:sz w:val="32"/>
          <w:szCs w:val="32"/>
          <w:lang w:val="en-US" w:eastAsia="zh-CN"/>
        </w:rPr>
        <w:t>关于“推动镇域经济发展规划力度不够”问题的整改情况</w:t>
      </w:r>
    </w:p>
    <w:p w14:paraId="3CC646D8">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3" w:firstLineChars="200"/>
        <w:textAlignment w:val="auto"/>
        <w:rPr>
          <w:rFonts w:hint="eastAsia" w:eastAsia="仿宋" w:cs="仿宋"/>
          <w:b w:val="0"/>
          <w:bCs/>
          <w:sz w:val="32"/>
          <w:szCs w:val="32"/>
          <w:lang w:val="en-US" w:eastAsia="zh-CN"/>
        </w:rPr>
      </w:pPr>
      <w:r>
        <w:rPr>
          <w:rFonts w:hint="eastAsia" w:eastAsia="仿宋" w:cs="仿宋"/>
          <w:b/>
          <w:bCs w:val="0"/>
          <w:sz w:val="32"/>
          <w:szCs w:val="32"/>
          <w:lang w:val="en-US" w:eastAsia="zh-CN"/>
        </w:rPr>
        <w:t>一是</w:t>
      </w:r>
      <w:r>
        <w:rPr>
          <w:rFonts w:hint="eastAsia" w:eastAsia="仿宋" w:cs="仿宋"/>
          <w:b w:val="0"/>
          <w:bCs/>
          <w:sz w:val="32"/>
          <w:szCs w:val="32"/>
          <w:lang w:val="en-US" w:eastAsia="zh-CN"/>
        </w:rPr>
        <w:t>专题部署，凝聚发展合力。镇党委、政府高度重视集镇管理在镇域经济发展中的重要作用，先后召开4次集镇管理专题推进会议。会议上，镇领导班子与相关镇直部门深入探讨集镇发展现状与问题，全面部署集镇管理工作，明确各部门职责，凝聚起推动镇域经济发展的强大合力。</w:t>
      </w:r>
      <w:r>
        <w:rPr>
          <w:rFonts w:hint="eastAsia" w:eastAsia="仿宋" w:cs="仿宋"/>
          <w:b/>
          <w:bCs w:val="0"/>
          <w:sz w:val="32"/>
          <w:szCs w:val="32"/>
          <w:lang w:val="en-US" w:eastAsia="zh-CN"/>
        </w:rPr>
        <w:t>二是</w:t>
      </w:r>
      <w:r>
        <w:rPr>
          <w:rFonts w:hint="eastAsia" w:eastAsia="仿宋" w:cs="仿宋"/>
          <w:b w:val="0"/>
          <w:bCs/>
          <w:sz w:val="32"/>
          <w:szCs w:val="32"/>
          <w:lang w:val="en-US" w:eastAsia="zh-CN"/>
        </w:rPr>
        <w:t>广泛宣传，激发参与热情。通过多种方式开展了33次宣传引导活动。工作人员沿街走访，与摊主面对面交流，详细介绍农贸市场的诸多优势与广阔发展前景，耐心解答摊主们的疑问，有效提高了摊主入驻农贸市场的积极性。同时，为进一步鼓励摊主入驻，计划在入驻初期给予他们适当的奖励措施与政策扶持，如摊位租金优惠、经营补贴等，为摊主们提供实实在在的支持。</w:t>
      </w:r>
      <w:r>
        <w:rPr>
          <w:rFonts w:hint="eastAsia" w:eastAsia="仿宋" w:cs="仿宋"/>
          <w:b/>
          <w:bCs w:val="0"/>
          <w:sz w:val="32"/>
          <w:szCs w:val="32"/>
          <w:lang w:val="en-US" w:eastAsia="zh-CN"/>
        </w:rPr>
        <w:t>三是</w:t>
      </w:r>
      <w:r>
        <w:rPr>
          <w:rFonts w:hint="eastAsia" w:eastAsia="仿宋" w:cs="仿宋"/>
          <w:b w:val="0"/>
          <w:bCs/>
          <w:sz w:val="32"/>
          <w:szCs w:val="32"/>
          <w:lang w:val="en-US" w:eastAsia="zh-CN"/>
        </w:rPr>
        <w:t>完善方案，明确整治路径。结合镇域实际情况，精心制定《溧河铺镇集镇管理工作专项整治实施方案》。方案针对集镇管理中的重点问题，如占道经营、乱停乱放等，详细制定了切实可行的整治措施，并明确了整治时间节点。此外，还建立了长效管理机制，确保集镇管理工作常态化、规范化。</w:t>
      </w:r>
      <w:r>
        <w:rPr>
          <w:rFonts w:hint="eastAsia" w:eastAsia="仿宋" w:cs="仿宋"/>
          <w:b/>
          <w:bCs w:val="0"/>
          <w:sz w:val="32"/>
          <w:szCs w:val="32"/>
          <w:lang w:val="en-US" w:eastAsia="zh-CN"/>
        </w:rPr>
        <w:t>四是</w:t>
      </w:r>
      <w:r>
        <w:rPr>
          <w:rFonts w:hint="eastAsia" w:eastAsia="仿宋" w:cs="仿宋"/>
          <w:b w:val="0"/>
          <w:bCs/>
          <w:sz w:val="32"/>
          <w:szCs w:val="32"/>
          <w:lang w:val="en-US" w:eastAsia="zh-CN"/>
        </w:rPr>
        <w:t>严格执行，规范市场秩序，严格按照方案要求开展整治行动，成立专门的巡查队伍，加大对集镇占道经营的整治力度。巡查队伍定期开展巡查工作，对违规摆摊设点的摊主进行耐心劝导与教育，责令其限期整改。截至目前，已开展专项行动6次，有效规范了市场秩序，镇容镇貌得到显著改善，为镇域经济的健康发展营造了良好的环境。通过以上整改措施，溧河铺镇在推动镇域经济发展规划方面取得了积极进展，后续将持续发力，不断巩固和扩大整治成果，推动镇域经济高质量发展。</w:t>
      </w:r>
    </w:p>
    <w:p w14:paraId="316FB167">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10.关于“涉农政策落实有偏差”问题的整改情况</w:t>
      </w:r>
    </w:p>
    <w:p w14:paraId="33D757D3">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3" w:firstLineChars="200"/>
        <w:textAlignment w:val="auto"/>
        <w:rPr>
          <w:rFonts w:hint="eastAsia" w:eastAsia="仿宋" w:cs="仿宋"/>
          <w:b w:val="0"/>
          <w:bCs/>
          <w:sz w:val="32"/>
          <w:szCs w:val="32"/>
          <w:lang w:val="en-US" w:eastAsia="zh-CN"/>
        </w:rPr>
      </w:pPr>
      <w:r>
        <w:rPr>
          <w:rFonts w:hint="eastAsia" w:eastAsia="仿宋" w:cs="仿宋"/>
          <w:b/>
          <w:bCs w:val="0"/>
          <w:sz w:val="32"/>
          <w:szCs w:val="32"/>
          <w:lang w:val="en-US" w:eastAsia="zh-CN"/>
        </w:rPr>
        <w:t>一是</w:t>
      </w:r>
      <w:r>
        <w:rPr>
          <w:rFonts w:hint="eastAsia" w:eastAsia="仿宋" w:cs="仿宋"/>
          <w:b w:val="0"/>
          <w:bCs/>
          <w:sz w:val="32"/>
          <w:szCs w:val="32"/>
          <w:lang w:val="en-US" w:eastAsia="zh-CN"/>
        </w:rPr>
        <w:t>核查土地租赁，规范补贴发放。针对个别种粮大户可能存在低价租赁集体土地并领取地力补贴的问题，镇农办第一时间深入实地核查。工作人员通过查阅合同、走访相关人员等方式，全面了解租赁价格情况。经详细调查，种粮大户租赁集体土地价格均依据合理市场价格签订合同，不存在低价租赁集体土地的现象同时对辖区领取地力补贴超过50亩的农户逐一排查，未发现种粮大户低价承包同时领取地力补贴的问题。</w:t>
      </w:r>
      <w:r>
        <w:rPr>
          <w:rFonts w:hint="eastAsia" w:eastAsia="仿宋" w:cs="仿宋"/>
          <w:b/>
          <w:bCs w:val="0"/>
          <w:sz w:val="32"/>
          <w:szCs w:val="32"/>
          <w:lang w:val="en-US" w:eastAsia="zh-CN"/>
        </w:rPr>
        <w:t>二是</w:t>
      </w:r>
      <w:r>
        <w:rPr>
          <w:rFonts w:hint="eastAsia" w:eastAsia="仿宋" w:cs="仿宋"/>
          <w:b w:val="0"/>
          <w:bCs/>
          <w:sz w:val="32"/>
          <w:szCs w:val="32"/>
          <w:lang w:val="en-US" w:eastAsia="zh-CN"/>
        </w:rPr>
        <w:t>强化农险宣传，确保应保尽保。针对农险宣传力度不足的问题，镇农办多管齐下，加大宣传力度。一方面，组织召开两次农保宣传专题会议，向镇村干部详细解读农险政策，提高其对农险重要性的认识。另一方面，实地走村入户宣传2次，与村民面对面交流，答疑解惑。同时，利用村大喇叭定期播报农险信息，扩大宣传覆盖面。此外，发放宣传单页，让村民更直观地了解农险内容。为进一步提升服务质量，邀请保险公司到镇开展2次集中宣传活动，逐村多次开展宣传，并加大对村协保员的农险培训，提升协保员的业务能力，切实做到农业保险应缴尽交。</w:t>
      </w:r>
      <w:r>
        <w:rPr>
          <w:rFonts w:hint="eastAsia" w:eastAsia="仿宋" w:cs="仿宋"/>
          <w:b/>
          <w:bCs w:val="0"/>
          <w:sz w:val="32"/>
          <w:szCs w:val="32"/>
          <w:lang w:val="en-US" w:eastAsia="zh-CN"/>
        </w:rPr>
        <w:t>三是</w:t>
      </w:r>
      <w:r>
        <w:rPr>
          <w:rFonts w:hint="eastAsia" w:eastAsia="仿宋" w:cs="仿宋"/>
          <w:b w:val="0"/>
          <w:bCs/>
          <w:sz w:val="32"/>
          <w:szCs w:val="32"/>
          <w:lang w:val="en-US" w:eastAsia="zh-CN"/>
        </w:rPr>
        <w:t>组建专项小组，保障资金到位。为确保涉农资金准确、及时发放到群众手中，组建专项核查小组，对资金发放情况进行全面梳理。小组明确各环节责任人，规定严格的完成时限，对涉及村进行督促指导，目前所涉款项均已按要求全部发放完毕。通过以上整改措施，溧河铺镇有效纠正并杜绝了涉农政策落实过程中的偏差，确保各项涉农政策能够真正惠及广大农民群众，为乡村振兴奠定坚实基础。</w:t>
      </w:r>
    </w:p>
    <w:p w14:paraId="4DBB281E">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11.关于“营商环境还需优化”问题的整改情况</w:t>
      </w:r>
    </w:p>
    <w:p w14:paraId="37B4E2F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聚焦基层站所，提升服务效能。先后多次召开基层站所评议工作推进会，深入剖析评议中暴露出的问题，查找问题根源，明确改进方向。依据评议结果及市场主体反馈的突出意见建议，逐一对接并明确责任人。遵循短期整改事项5个工作日、长期整改事项15个工作日的时间节点要求，严格督促落实，推动基层站所不断提升服务质量与效能，以更高效、更优质的服务满足市场主体需求。</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搭建沟通桥梁，倾听企业心声。组织召开由溧河铺镇商会部分代表企业参加的优化营商环境洽谈会。会上，广泛收集企业代表的意见和建议，深入了解企业在经营过程中遇到的困难和诉求。各基层站所积极回应，一致承诺将秉持“服务群众第一”的理念，做到让干部多跑腿，群众少跑路，切实保障群众利益不受损失，努力当好金牌“店小二”，为企业提供全方位、贴心式服务。</w:t>
      </w:r>
      <w:r>
        <w:rPr>
          <w:rFonts w:hint="eastAsia" w:ascii="仿宋" w:hAnsi="仿宋" w:eastAsia="仿宋" w:cs="仿宋"/>
          <w:b/>
          <w:bCs w:val="0"/>
          <w:kern w:val="0"/>
          <w:sz w:val="32"/>
          <w:szCs w:val="32"/>
          <w:lang w:val="en-US" w:eastAsia="zh-CN" w:bidi="ar-SA"/>
        </w:rPr>
        <w:t>三是</w:t>
      </w:r>
      <w:r>
        <w:rPr>
          <w:rFonts w:hint="eastAsia" w:ascii="仿宋" w:hAnsi="仿宋" w:eastAsia="仿宋" w:cs="仿宋"/>
          <w:sz w:val="32"/>
          <w:szCs w:val="32"/>
        </w:rPr>
        <w:t>溧河铺镇秉持“真招商、招真商、真落地”的理念，全镇上下齐心协力、目标明确，凭借优质的园区条件、良好的营商环境以及细致入微的政府服务，在招商引资工作上多点发力、协同推进。</w:t>
      </w:r>
      <w:r>
        <w:rPr>
          <w:rFonts w:hint="eastAsia" w:ascii="仿宋" w:hAnsi="仿宋" w:eastAsia="仿宋" w:cs="仿宋"/>
          <w:sz w:val="32"/>
          <w:szCs w:val="32"/>
          <w:lang w:val="en-US" w:eastAsia="zh-CN"/>
        </w:rPr>
        <w:t>2024年的县委分配的玩具企业招商任务，通过下半年多方联系、外出实地招引，最终顺利完成。2025年，</w:t>
      </w:r>
      <w:r>
        <w:rPr>
          <w:rFonts w:hint="eastAsia" w:ascii="仿宋" w:hAnsi="仿宋" w:eastAsia="仿宋" w:cs="仿宋"/>
          <w:sz w:val="32"/>
          <w:szCs w:val="32"/>
        </w:rPr>
        <w:t>溧河铺镇</w:t>
      </w:r>
      <w:r>
        <w:rPr>
          <w:rFonts w:hint="eastAsia" w:ascii="仿宋" w:hAnsi="仿宋" w:eastAsia="仿宋" w:cs="仿宋"/>
          <w:sz w:val="32"/>
          <w:szCs w:val="32"/>
          <w:lang w:val="en-US" w:eastAsia="zh-CN"/>
        </w:rPr>
        <w:t>已</w:t>
      </w:r>
      <w:r>
        <w:rPr>
          <w:rFonts w:hint="eastAsia" w:ascii="仿宋" w:hAnsi="仿宋" w:eastAsia="仿宋" w:cs="仿宋"/>
          <w:sz w:val="32"/>
          <w:szCs w:val="32"/>
        </w:rPr>
        <w:t>成功招引4个项目，涵盖了</w:t>
      </w:r>
      <w:r>
        <w:rPr>
          <w:rFonts w:hint="eastAsia" w:ascii="仿宋" w:hAnsi="仿宋" w:eastAsia="仿宋" w:cs="仿宋"/>
          <w:sz w:val="32"/>
          <w:szCs w:val="32"/>
          <w:lang w:val="en-US" w:eastAsia="zh-CN"/>
        </w:rPr>
        <w:t>家具</w:t>
      </w:r>
      <w:r>
        <w:rPr>
          <w:rFonts w:hint="eastAsia" w:ascii="仿宋" w:hAnsi="仿宋" w:eastAsia="仿宋" w:cs="仿宋"/>
          <w:sz w:val="32"/>
          <w:szCs w:val="32"/>
        </w:rPr>
        <w:t>、玩具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工艺品加工</w:t>
      </w:r>
      <w:r>
        <w:rPr>
          <w:rFonts w:hint="eastAsia" w:ascii="仿宋" w:hAnsi="仿宋" w:eastAsia="仿宋" w:cs="仿宋"/>
          <w:sz w:val="32"/>
          <w:szCs w:val="32"/>
        </w:rPr>
        <w:t>等多个产业领域</w:t>
      </w:r>
      <w:r>
        <w:rPr>
          <w:rFonts w:hint="eastAsia" w:ascii="仿宋" w:hAnsi="仿宋" w:eastAsia="仿宋" w:cs="仿宋"/>
          <w:sz w:val="32"/>
          <w:szCs w:val="32"/>
          <w:lang w:eastAsia="zh-CN"/>
        </w:rPr>
        <w:t>。</w:t>
      </w:r>
      <w:r>
        <w:rPr>
          <w:rFonts w:hint="eastAsia" w:ascii="仿宋" w:hAnsi="仿宋" w:eastAsia="仿宋" w:cs="仿宋"/>
          <w:b/>
          <w:bCs w:val="0"/>
          <w:kern w:val="0"/>
          <w:sz w:val="32"/>
          <w:szCs w:val="32"/>
          <w:lang w:val="en-US" w:eastAsia="zh-CN" w:bidi="ar-SA"/>
        </w:rPr>
        <w:t>四是</w:t>
      </w:r>
      <w:r>
        <w:rPr>
          <w:rFonts w:hint="eastAsia" w:ascii="仿宋" w:hAnsi="仿宋" w:eastAsia="仿宋" w:cs="仿宋"/>
          <w:b w:val="0"/>
          <w:bCs/>
          <w:kern w:val="0"/>
          <w:sz w:val="32"/>
          <w:szCs w:val="32"/>
          <w:lang w:val="en-US" w:eastAsia="zh-CN" w:bidi="ar-SA"/>
        </w:rPr>
        <w:t>强化纪律管理，规范窗口服务。严格规范工作人员纪律，无论是因公还是因私外出，均要求按规定办理请假手续。将大厅管理制度公示上墙，对民政、社保、医保、城建、派出所等入驻窗口制定每日值班表，明确岗位人员，规范并记录值班情况。通过召开专题会议，再次强调工作纪律，并加大学习培训力度，全面提升工作人员为民服务能力。目前，便民服务大厅各项整改措施均已落实到位，为群众和企业办事营造了更加规范、高效的环境。溧河铺镇通过持续发力，不断完善工作机制，确保营商环境得到持续优化，为镇域经济发展注入强劲动力。</w:t>
      </w:r>
    </w:p>
    <w:p w14:paraId="50D91A3A">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12.关于“民生实事项目推动缓慢”问题的整改情况</w:t>
      </w:r>
    </w:p>
    <w:p w14:paraId="1B74B5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auto"/>
          <w:kern w:val="0"/>
          <w:sz w:val="32"/>
          <w:szCs w:val="32"/>
          <w:highlight w:val="none"/>
          <w:lang w:val="en-US" w:eastAsia="zh-CN" w:bidi="ar-SA"/>
        </w:rPr>
      </w:pPr>
      <w:r>
        <w:rPr>
          <w:rFonts w:hint="eastAsia" w:ascii="仿宋" w:hAnsi="仿宋" w:eastAsia="仿宋" w:cs="仿宋"/>
          <w:b w:val="0"/>
          <w:bCs/>
          <w:kern w:val="0"/>
          <w:sz w:val="32"/>
          <w:szCs w:val="32"/>
          <w:lang w:val="en-US" w:eastAsia="zh-CN" w:bidi="ar-SA"/>
        </w:rPr>
        <w:t>针对“民生实事项目推动缓慢”问题，由镇项目办发挥牵头作用，由各民生项目涉及村的包村班子成员带队，全力督促项目施工进度。各责任人紧盯目标，积极协调解决施工中遇到的难题。截至目前，多个重点民生项目已取得显著成果，像土堰小学门前东西路、熊油坊修建沟渠以及冯营村修建水泥路等项目，均严格按照标准施工完毕，并顺利通过验收，这些项目顺利完工，切实改善了群众的生产生活条件，为乡村发展提供了有力支撑。</w:t>
      </w:r>
    </w:p>
    <w:p w14:paraId="0BC63B74">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13.关于“对村干部主动释疑不够”问题的整改情况</w:t>
      </w:r>
    </w:p>
    <w:p w14:paraId="6127F00F">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0" w:firstLineChars="200"/>
        <w:textAlignment w:val="auto"/>
        <w:rPr>
          <w:rFonts w:hint="eastAsia" w:eastAsia="仿宋" w:cs="仿宋"/>
          <w:b w:val="0"/>
          <w:bCs/>
          <w:sz w:val="32"/>
          <w:szCs w:val="32"/>
          <w:lang w:val="en-US" w:eastAsia="zh-CN"/>
        </w:rPr>
      </w:pPr>
      <w:r>
        <w:rPr>
          <w:rFonts w:hint="eastAsia" w:eastAsia="仿宋" w:cs="仿宋"/>
          <w:b w:val="0"/>
          <w:bCs/>
          <w:sz w:val="32"/>
          <w:szCs w:val="32"/>
          <w:lang w:val="en-US" w:eastAsia="zh-CN"/>
        </w:rPr>
        <w:t>溧河铺镇目前有三个上级实施的工程项目，为西气东输三线工程、魏荆石油管线改建工程和部队阵地建设工程。经核实了解到，这些上级单位重点项目的核算、资料审批到资金拨付每个环节都需要严格的手续和时间，在赔偿金额核算过程中，由于涉及复杂的土地测量、资产评估等工作，导致核算周期较长。其次，这三个项目工期时间长，存在多次占地情况。三个项目方均采用的是分段施工的方法，且根据施工实际需求，需要向上报批变更施工方案，所以造成了施工工期长，多次占地等因素。其中西气东输施工时间已近三年，且至目前仍未完工，该项目存在更改施工方案，再次占地10个村，部分村甚至出现了三、四次占地的情况，给占地补偿工作带来了极大的难度。魏荆管线施工方在前期工程结束以后，项目部撤离，三桩一牌明细、及后续复垦、管线巡线等问题存在无人沟通情况。目前我镇项目办已经与原项目方沟通，协调解决后续问题。针对以上问题，</w:t>
      </w:r>
      <w:r>
        <w:rPr>
          <w:rFonts w:hint="eastAsia" w:eastAsia="仿宋" w:cs="仿宋"/>
          <w:b/>
          <w:bCs w:val="0"/>
          <w:sz w:val="32"/>
          <w:szCs w:val="32"/>
          <w:lang w:val="en-US" w:eastAsia="zh-CN"/>
        </w:rPr>
        <w:t>一是</w:t>
      </w:r>
      <w:r>
        <w:rPr>
          <w:rFonts w:hint="eastAsia" w:eastAsia="仿宋" w:cs="仿宋"/>
          <w:b w:val="0"/>
          <w:bCs/>
          <w:sz w:val="32"/>
          <w:szCs w:val="32"/>
          <w:lang w:val="en-US" w:eastAsia="zh-CN"/>
        </w:rPr>
        <w:t>溧河铺镇成立专项工作小组。项目方与镇政府共同成立了项目赔偿与沟通协调专项工作小组，负责统筹协调项目赔偿和村民沟通反馈工作。小组成员包括项目方的财务、法务、工程等相关部门负责人以及村级组织的主要干部，明确了各成员的职责和分工，确保工作有序推进。</w:t>
      </w:r>
      <w:r>
        <w:rPr>
          <w:rFonts w:hint="eastAsia" w:eastAsia="仿宋" w:cs="仿宋"/>
          <w:b/>
          <w:bCs w:val="0"/>
          <w:sz w:val="32"/>
          <w:szCs w:val="32"/>
          <w:lang w:val="en-US" w:eastAsia="zh-CN"/>
        </w:rPr>
        <w:t>二是</w:t>
      </w:r>
      <w:r>
        <w:rPr>
          <w:rFonts w:hint="eastAsia" w:eastAsia="仿宋" w:cs="仿宋"/>
          <w:b w:val="0"/>
          <w:bCs/>
          <w:sz w:val="32"/>
          <w:szCs w:val="32"/>
          <w:lang w:val="en-US" w:eastAsia="zh-CN"/>
        </w:rPr>
        <w:t>简化赔偿流程。对项目赔偿流程进行了全面梳理和优化，减少不必要的审核环节，明确各环节的办理时间和责任人。同时，建立了赔偿资金快速拨付通道，对于资料齐全、符合赔偿条件的村民，优先进行资金拨付，加快赔偿进度。</w:t>
      </w:r>
      <w:r>
        <w:rPr>
          <w:rFonts w:hint="eastAsia" w:eastAsia="仿宋" w:cs="仿宋"/>
          <w:b/>
          <w:bCs w:val="0"/>
          <w:sz w:val="32"/>
          <w:szCs w:val="32"/>
          <w:lang w:val="en-US" w:eastAsia="zh-CN"/>
        </w:rPr>
        <w:t>三是</w:t>
      </w:r>
      <w:r>
        <w:rPr>
          <w:rFonts w:hint="eastAsia" w:eastAsia="仿宋" w:cs="仿宋"/>
          <w:b w:val="0"/>
          <w:bCs/>
          <w:sz w:val="32"/>
          <w:szCs w:val="32"/>
          <w:lang w:val="en-US" w:eastAsia="zh-CN"/>
        </w:rPr>
        <w:t>建立沟通会议制度。每周定期召开项目方与镇政府沟通会议，及时通报项目进展情况、赔偿工作进度以及村民反馈问题的处理情况。在会议上，双方共同商讨解决问题的办法和措施，形成会议纪要并跟踪落实。</w:t>
      </w:r>
    </w:p>
    <w:p w14:paraId="4A44B165">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14.关于“基础设施配套不完善”问题的整改情况</w:t>
      </w:r>
    </w:p>
    <w:p w14:paraId="2DAD8216">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3" w:firstLineChars="200"/>
        <w:textAlignment w:val="auto"/>
        <w:rPr>
          <w:rFonts w:hint="eastAsia" w:eastAsia="仿宋" w:cs="仿宋"/>
          <w:b w:val="0"/>
          <w:bCs/>
          <w:sz w:val="32"/>
          <w:szCs w:val="32"/>
          <w:lang w:val="en-US" w:eastAsia="zh-CN"/>
        </w:rPr>
      </w:pPr>
      <w:r>
        <w:rPr>
          <w:rFonts w:hint="eastAsia" w:eastAsia="仿宋" w:cs="仿宋"/>
          <w:b/>
          <w:bCs w:val="0"/>
          <w:sz w:val="32"/>
          <w:szCs w:val="32"/>
          <w:lang w:val="en-US" w:eastAsia="zh-CN"/>
        </w:rPr>
        <w:t>一是</w:t>
      </w:r>
      <w:r>
        <w:rPr>
          <w:rFonts w:hint="eastAsia" w:eastAsia="仿宋" w:cs="仿宋"/>
          <w:b w:val="0"/>
          <w:bCs/>
          <w:sz w:val="32"/>
          <w:szCs w:val="32"/>
          <w:lang w:val="en-US" w:eastAsia="zh-CN"/>
        </w:rPr>
        <w:t>推进饮水工程，保障用水安全。稳步推进城乡一体化饮水工程及贾桥村水厂建设。目前，贾桥村水厂用地已完成收储工作，镇农办持续密切跟进，积极做好各项配合工作，确保工程后续顺利开展。熊油坊村已打深水井一眼，有效解决了该村在末端常年供水不足的问题。同时，为保障群众饮水质量，由水管所工作人员负责，已按规定将西洼村水厂出厂水和末梢水每年两次送往县疾控中心进行化验。检测报告显示，水质各项指标正常，符合饮用水标准。</w:t>
      </w:r>
      <w:r>
        <w:rPr>
          <w:rFonts w:hint="eastAsia" w:eastAsia="仿宋" w:cs="仿宋"/>
          <w:b/>
          <w:bCs w:val="0"/>
          <w:sz w:val="32"/>
          <w:szCs w:val="32"/>
          <w:lang w:val="en-US" w:eastAsia="zh-CN"/>
        </w:rPr>
        <w:t>二是</w:t>
      </w:r>
      <w:r>
        <w:rPr>
          <w:rFonts w:hint="eastAsia" w:eastAsia="仿宋" w:cs="仿宋"/>
          <w:b w:val="0"/>
          <w:bCs/>
          <w:sz w:val="32"/>
          <w:szCs w:val="32"/>
          <w:lang w:val="en-US" w:eastAsia="zh-CN"/>
        </w:rPr>
        <w:t>加强管线维护，提升供水质量。镇农办加大对西洼村及西洼水厂的督促力度，要求其加强供水管线的日常管理和维修工作。针对反映的水压不足问题，相关维修工作现已全部完成，有效提高了水压，保障了居民的正常用水需求。</w:t>
      </w:r>
      <w:r>
        <w:rPr>
          <w:rFonts w:hint="eastAsia" w:eastAsia="仿宋" w:cs="仿宋"/>
          <w:b/>
          <w:bCs w:val="0"/>
          <w:sz w:val="32"/>
          <w:szCs w:val="32"/>
          <w:lang w:val="en-US" w:eastAsia="zh-CN"/>
        </w:rPr>
        <w:t>三是</w:t>
      </w:r>
      <w:r>
        <w:rPr>
          <w:rFonts w:hint="eastAsia" w:eastAsia="仿宋" w:cs="仿宋"/>
          <w:b w:val="0"/>
          <w:bCs/>
          <w:sz w:val="32"/>
          <w:szCs w:val="32"/>
          <w:lang w:val="en-US" w:eastAsia="zh-CN"/>
        </w:rPr>
        <w:t>实施农田项目，助力农业发展。目前熊油坊村等多个村庄已成功纳入新野县农村农业局高标准农田计划。目前，该项目正在有条不紊地推进当中，建成后将极大改善农田基础设施，助力农业增产增收。</w:t>
      </w:r>
      <w:r>
        <w:rPr>
          <w:rFonts w:hint="eastAsia" w:eastAsia="仿宋" w:cs="仿宋"/>
          <w:b/>
          <w:bCs w:val="0"/>
          <w:sz w:val="32"/>
          <w:szCs w:val="32"/>
          <w:lang w:val="en-US" w:eastAsia="zh-CN"/>
        </w:rPr>
        <w:t>四是</w:t>
      </w:r>
      <w:r>
        <w:rPr>
          <w:rFonts w:hint="eastAsia" w:eastAsia="仿宋" w:cs="仿宋"/>
          <w:b w:val="0"/>
          <w:bCs/>
          <w:sz w:val="32"/>
          <w:szCs w:val="32"/>
          <w:lang w:val="en-US" w:eastAsia="zh-CN"/>
        </w:rPr>
        <w:t>维修乡村道路，改善出行条件。对杨陂集村、单岗村等村庄的道路进行了全面建设维修。目前，这些村庄的道路维修工作均已顺利完成，有效改善了村民的出行条件，为乡村经济发展提供了有力的交通保障。</w:t>
      </w:r>
    </w:p>
    <w:p w14:paraId="4160CF88">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15.关于“信息公示更新不及时”问题的整改情况</w:t>
      </w:r>
    </w:p>
    <w:p w14:paraId="7F857017">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已对公示栏中溧河铺镇领导班子信息和分工内容进行了更新。</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针对镇执法队人员信息未更新情况，因上批执法证已经到期，我镇部分人员已不再从事执法业务，当前我镇已联系对接司法局，并已经报送我镇执法大队人员信息，待所有人员证件下发后，再及时公开镇执法队人员信息。</w:t>
      </w:r>
    </w:p>
    <w:p w14:paraId="5876C7F3">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16.关于“人居环境整治不到位”问题的整改情况</w:t>
      </w:r>
    </w:p>
    <w:p w14:paraId="2A165162">
      <w:pPr>
        <w:pStyle w:val="8"/>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43" w:firstLineChars="200"/>
        <w:textAlignment w:val="auto"/>
        <w:rPr>
          <w:rFonts w:hint="default" w:ascii="仿宋" w:hAnsi="仿宋" w:eastAsia="仿宋" w:cs="仿宋"/>
          <w:b w:val="0"/>
          <w:bCs/>
          <w:kern w:val="0"/>
          <w:sz w:val="32"/>
          <w:szCs w:val="32"/>
          <w:lang w:val="en-US" w:eastAsia="zh-CN" w:bidi="ar-SA"/>
        </w:rPr>
      </w:pPr>
      <w:r>
        <w:rPr>
          <w:rFonts w:hint="eastAsia"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完善环卫设施，提升乡村风貌</w:t>
      </w:r>
      <w:r>
        <w:rPr>
          <w:rFonts w:hint="eastAsia" w:eastAsia="仿宋" w:cs="仿宋"/>
          <w:b w:val="0"/>
          <w:bCs/>
          <w:kern w:val="0"/>
          <w:sz w:val="32"/>
          <w:szCs w:val="32"/>
          <w:lang w:val="en-US" w:eastAsia="zh-CN" w:bidi="ar-SA"/>
        </w:rPr>
        <w:t>。</w:t>
      </w:r>
      <w:r>
        <w:rPr>
          <w:rFonts w:hint="eastAsia" w:ascii="仿宋" w:hAnsi="仿宋" w:eastAsia="仿宋" w:cs="仿宋"/>
          <w:b w:val="0"/>
          <w:bCs/>
          <w:kern w:val="0"/>
          <w:sz w:val="32"/>
          <w:szCs w:val="32"/>
          <w:lang w:val="en-US" w:eastAsia="zh-CN" w:bidi="ar-SA"/>
        </w:rPr>
        <w:t>溧河铺镇高度重视环境卫生基础设施建设，积极督促桑德环卫公司对西洼村、熊油坊村等区域损坏的垃圾桶进行更换。经过努力，共计更换了36个垃圾桶，有效改善了村庄垃圾收集条件，为村民营造了更加整洁的生活环境，助力乡村风貌提升。</w:t>
      </w:r>
      <w:r>
        <w:rPr>
          <w:rFonts w:hint="eastAsia"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强化禁烧宣传，筑牢防火防线</w:t>
      </w:r>
      <w:r>
        <w:rPr>
          <w:rFonts w:hint="eastAsia" w:eastAsia="仿宋" w:cs="仿宋"/>
          <w:b w:val="0"/>
          <w:bCs/>
          <w:kern w:val="0"/>
          <w:sz w:val="32"/>
          <w:szCs w:val="32"/>
          <w:lang w:val="en-US" w:eastAsia="zh-CN" w:bidi="ar-SA"/>
        </w:rPr>
        <w:t>。</w:t>
      </w:r>
      <w:r>
        <w:rPr>
          <w:rFonts w:hint="eastAsia" w:ascii="仿宋" w:hAnsi="仿宋" w:eastAsia="仿宋" w:cs="仿宋"/>
          <w:b w:val="0"/>
          <w:bCs/>
          <w:kern w:val="0"/>
          <w:sz w:val="32"/>
          <w:szCs w:val="32"/>
          <w:lang w:val="en-US" w:eastAsia="zh-CN" w:bidi="ar-SA"/>
        </w:rPr>
        <w:t>镇农办充分利用村村响大喇叭覆盖面广的优势，同时组建镇、村两级禁烧巡逻队与应急处置队伍，双管齐下加大禁烧宣传力度。每日安排流动宣传车入村广播，工作人员走村入户，深入田间地头查看实际情况并进行宣传。期间，共发放宣传单13000多份、悬挂横幅120条、刷写标语2760条，出动宣传车次达150次。通过全方位、多层次的宣传，显著提高了各村委会参与禁烧工作的积极性，增强了群众禁燃秸秆的意识，筑牢了秸秆禁烧的思想防线。</w:t>
      </w:r>
      <w:r>
        <w:rPr>
          <w:rFonts w:hint="eastAsia" w:eastAsia="仿宋" w:cs="仿宋"/>
          <w:b/>
          <w:bCs w:val="0"/>
          <w:kern w:val="0"/>
          <w:sz w:val="32"/>
          <w:szCs w:val="32"/>
          <w:lang w:val="en-US" w:eastAsia="zh-CN" w:bidi="ar-SA"/>
        </w:rPr>
        <w:t>三是</w:t>
      </w:r>
      <w:r>
        <w:rPr>
          <w:rFonts w:hint="eastAsia" w:ascii="仿宋" w:hAnsi="仿宋" w:eastAsia="仿宋" w:cs="仿宋"/>
          <w:b w:val="0"/>
          <w:bCs/>
          <w:kern w:val="0"/>
          <w:sz w:val="32"/>
          <w:szCs w:val="32"/>
          <w:lang w:val="en-US" w:eastAsia="zh-CN" w:bidi="ar-SA"/>
        </w:rPr>
        <w:t>清理沟渠杂物，保障排水畅通</w:t>
      </w:r>
      <w:r>
        <w:rPr>
          <w:rFonts w:hint="eastAsia" w:eastAsia="仿宋" w:cs="仿宋"/>
          <w:b w:val="0"/>
          <w:bCs/>
          <w:kern w:val="0"/>
          <w:sz w:val="32"/>
          <w:szCs w:val="32"/>
          <w:lang w:val="en-US" w:eastAsia="zh-CN" w:bidi="ar-SA"/>
        </w:rPr>
        <w:t>。</w:t>
      </w:r>
      <w:r>
        <w:rPr>
          <w:rFonts w:hint="eastAsia" w:ascii="仿宋" w:hAnsi="仿宋" w:eastAsia="仿宋" w:cs="仿宋"/>
          <w:b w:val="0"/>
          <w:bCs/>
          <w:kern w:val="0"/>
          <w:sz w:val="32"/>
          <w:szCs w:val="32"/>
          <w:lang w:val="en-US" w:eastAsia="zh-CN" w:bidi="ar-SA"/>
        </w:rPr>
        <w:t>为应对暴雨季节可能出现的排水问题，对村内沟渠进行了全面清理整治。</w:t>
      </w:r>
      <w:r>
        <w:rPr>
          <w:rFonts w:hint="eastAsia" w:eastAsia="仿宋" w:cs="仿宋"/>
          <w:b w:val="0"/>
          <w:bCs/>
          <w:kern w:val="0"/>
          <w:sz w:val="32"/>
          <w:szCs w:val="32"/>
          <w:lang w:val="en-US" w:eastAsia="zh-CN" w:bidi="ar-SA"/>
        </w:rPr>
        <w:t>由镇农办牵头负责，组织专业队伍，</w:t>
      </w:r>
      <w:r>
        <w:rPr>
          <w:rFonts w:hint="eastAsia" w:ascii="仿宋" w:hAnsi="仿宋" w:eastAsia="仿宋" w:cs="仿宋"/>
          <w:b w:val="0"/>
          <w:bCs/>
          <w:kern w:val="0"/>
          <w:sz w:val="32"/>
          <w:szCs w:val="32"/>
          <w:lang w:val="en-US" w:eastAsia="zh-CN" w:bidi="ar-SA"/>
        </w:rPr>
        <w:t>对沟渠内的杂物进行了彻底清理，针对部分被村民回填种庄稼的情况，耐心劝告并重新挖通了164个断点沟渠和376个堵点沟渠，确保了沟渠排水通畅，有效降低了内涝风险，保障了村民的生命财产安全。</w:t>
      </w:r>
      <w:r>
        <w:rPr>
          <w:rFonts w:hint="eastAsia" w:eastAsia="仿宋" w:cs="仿宋"/>
          <w:b/>
          <w:bCs w:val="0"/>
          <w:kern w:val="0"/>
          <w:sz w:val="32"/>
          <w:szCs w:val="32"/>
          <w:lang w:val="en-US" w:eastAsia="zh-CN" w:bidi="ar-SA"/>
        </w:rPr>
        <w:t>四是</w:t>
      </w:r>
      <w:r>
        <w:rPr>
          <w:rFonts w:hint="eastAsia" w:ascii="仿宋" w:hAnsi="仿宋" w:eastAsia="仿宋" w:cs="仿宋"/>
          <w:b w:val="0"/>
          <w:bCs/>
          <w:kern w:val="0"/>
          <w:sz w:val="32"/>
          <w:szCs w:val="32"/>
          <w:lang w:val="en-US" w:eastAsia="zh-CN" w:bidi="ar-SA"/>
        </w:rPr>
        <w:t>排查拆除残垣断壁，改善村庄环境</w:t>
      </w:r>
      <w:r>
        <w:rPr>
          <w:rFonts w:hint="eastAsia" w:eastAsia="仿宋" w:cs="仿宋"/>
          <w:b w:val="0"/>
          <w:bCs/>
          <w:kern w:val="0"/>
          <w:sz w:val="32"/>
          <w:szCs w:val="32"/>
          <w:lang w:val="en-US" w:eastAsia="zh-CN" w:bidi="ar-SA"/>
        </w:rPr>
        <w:t>。</w:t>
      </w:r>
      <w:r>
        <w:rPr>
          <w:rFonts w:hint="eastAsia" w:ascii="仿宋" w:hAnsi="仿宋" w:eastAsia="仿宋" w:cs="仿宋"/>
          <w:b w:val="0"/>
          <w:bCs/>
          <w:kern w:val="0"/>
          <w:sz w:val="32"/>
          <w:szCs w:val="32"/>
          <w:lang w:val="en-US" w:eastAsia="zh-CN" w:bidi="ar-SA"/>
        </w:rPr>
        <w:t>对辖区内的残垣断壁进行了细致排查，并对排查出的19处残垣断壁进行拆除。这一举措不仅消除了安全隐患，还改善了村庄的整体环境，使村庄面貌焕然一新。</w:t>
      </w:r>
      <w:r>
        <w:rPr>
          <w:rFonts w:hint="eastAsia" w:eastAsia="仿宋" w:cs="仿宋"/>
          <w:b/>
          <w:bCs w:val="0"/>
          <w:kern w:val="0"/>
          <w:sz w:val="32"/>
          <w:szCs w:val="32"/>
          <w:lang w:val="en-US" w:eastAsia="zh-CN" w:bidi="ar-SA"/>
        </w:rPr>
        <w:t>五是</w:t>
      </w:r>
      <w:r>
        <w:rPr>
          <w:rFonts w:hint="eastAsia" w:ascii="仿宋" w:hAnsi="仿宋" w:eastAsia="仿宋" w:cs="仿宋"/>
          <w:b w:val="0"/>
          <w:bCs/>
          <w:kern w:val="0"/>
          <w:sz w:val="32"/>
          <w:szCs w:val="32"/>
          <w:lang w:val="en-US" w:eastAsia="zh-CN" w:bidi="ar-SA"/>
        </w:rPr>
        <w:t>推进厕所改造，提升生活质量</w:t>
      </w:r>
      <w:r>
        <w:rPr>
          <w:rFonts w:hint="eastAsia" w:eastAsia="仿宋" w:cs="仿宋"/>
          <w:b w:val="0"/>
          <w:bCs/>
          <w:kern w:val="0"/>
          <w:sz w:val="32"/>
          <w:szCs w:val="32"/>
          <w:lang w:val="en-US" w:eastAsia="zh-CN" w:bidi="ar-SA"/>
        </w:rPr>
        <w:t>。</w:t>
      </w:r>
      <w:r>
        <w:rPr>
          <w:rFonts w:hint="eastAsia" w:ascii="仿宋" w:hAnsi="仿宋" w:eastAsia="仿宋" w:cs="仿宋"/>
          <w:b w:val="0"/>
          <w:bCs/>
          <w:kern w:val="0"/>
          <w:sz w:val="32"/>
          <w:szCs w:val="32"/>
          <w:lang w:val="en-US" w:eastAsia="zh-CN" w:bidi="ar-SA"/>
        </w:rPr>
        <w:t>贾桥等村已成功纳入新野县农村农业局农村厕所改造项目。镇农办持续跟踪项目进展，积极协调解决项目推进过程中遇到的问题，确保项目顺利实施，切实提升村民的生活质量，为乡村振兴添砖加瓦。</w:t>
      </w:r>
      <w:r>
        <w:rPr>
          <w:rFonts w:hint="eastAsia" w:eastAsia="仿宋" w:cs="仿宋"/>
          <w:b w:val="0"/>
          <w:bCs/>
          <w:kern w:val="0"/>
          <w:sz w:val="32"/>
          <w:szCs w:val="32"/>
          <w:lang w:val="en-US" w:eastAsia="zh-CN" w:bidi="ar-SA"/>
        </w:rPr>
        <w:t>同时对于新建房住户，积极引导其自身经行无害化厕所改造。</w:t>
      </w:r>
    </w:p>
    <w:p w14:paraId="19B68759">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17.关于“防范化解信访隐患能力不足”问题的整改情况</w:t>
      </w:r>
    </w:p>
    <w:p w14:paraId="22836E6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val="0"/>
          <w:bCs/>
          <w:color w:val="auto"/>
          <w:sz w:val="32"/>
          <w:szCs w:val="32"/>
          <w:highlight w:val="none"/>
          <w:lang w:val="en-US" w:eastAsia="zh-CN"/>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深入排查矛盾，掌握问题根源。坚持每日信访报告制度，全面梳理群众利益受损情况及矛盾焦点。对到镇登记和排查出的问题进行分类登记，建立详细台账，明确责任主体，限时处理。</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强化多元化解，坚持运用“警司访+”工作制度。整合镇内资源，构建人民调解、行政调解、司法调解联动工作体系。邀请老党员、老干部组成村级调解委员会，为复杂矛盾纠纷提供专业指导与调解建议。组织镇村干部参加信访矛盾化解培训，提升其政策法规运用与沟通协调能力。针对重复上访案件，成立专项工作专班，“一案一策”制定化解方案。目前，重复上访人员中，屯头村王某已鉴定为精神残疾，并送医治疗。孙楼和冯营上访人员已明确告知其诉求为不合理诉求。针对贾桥上访人员较多情况，我镇选派由镇派出所长担任贾桥村村委副书记，并配齐缺职的村委干部，针对重点人员逐人调解化解，目前涉及重点人员已得到稳控。</w:t>
      </w:r>
      <w:r>
        <w:rPr>
          <w:rFonts w:hint="eastAsia" w:ascii="仿宋" w:hAnsi="仿宋" w:eastAsia="仿宋" w:cs="仿宋"/>
          <w:b/>
          <w:bCs w:val="0"/>
          <w:kern w:val="0"/>
          <w:sz w:val="32"/>
          <w:szCs w:val="32"/>
          <w:lang w:val="en-US" w:eastAsia="zh-CN" w:bidi="ar-SA"/>
        </w:rPr>
        <w:t>三是</w:t>
      </w:r>
      <w:r>
        <w:rPr>
          <w:rFonts w:hint="eastAsia" w:ascii="仿宋" w:hAnsi="仿宋" w:eastAsia="仿宋" w:cs="仿宋"/>
          <w:b w:val="0"/>
          <w:bCs/>
          <w:kern w:val="0"/>
          <w:sz w:val="32"/>
          <w:szCs w:val="32"/>
          <w:lang w:val="en-US" w:eastAsia="zh-CN" w:bidi="ar-SA"/>
        </w:rPr>
        <w:t>建立长效机制，防止问题反复。坚持信访矛盾定期研判机制，每周召开信访工作例会并邀请涉及村支部书记参会，汇报问题处理情况，分析矛盾缘由，制定应对措施。</w:t>
      </w:r>
    </w:p>
    <w:p w14:paraId="0308FBA1">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18.关于“第一议题制度落实不够认真”问题的整改情况</w:t>
      </w:r>
    </w:p>
    <w:p w14:paraId="4847F766">
      <w:pPr>
        <w:keepNext w:val="0"/>
        <w:keepLines w:val="0"/>
        <w:pageBreakBefore w:val="0"/>
        <w:kinsoku/>
        <w:overflowPunct/>
        <w:topLinePunct/>
        <w:autoSpaceDE/>
        <w:autoSpaceDN/>
        <w:bidi w:val="0"/>
        <w:snapToGrid/>
        <w:spacing w:line="540" w:lineRule="exact"/>
        <w:ind w:firstLine="640" w:firstLineChars="200"/>
        <w:textAlignment w:val="auto"/>
        <w:rPr>
          <w:rFonts w:hint="default" w:ascii="楷体" w:hAnsi="楷体" w:eastAsia="楷体" w:cs="楷体"/>
          <w:b w:val="0"/>
          <w:bCs/>
          <w:color w:val="auto"/>
          <w:sz w:val="32"/>
          <w:szCs w:val="32"/>
          <w:highlight w:val="none"/>
          <w:lang w:val="en-US" w:eastAsia="zh-CN"/>
        </w:rPr>
      </w:pPr>
      <w:r>
        <w:rPr>
          <w:rFonts w:hint="eastAsia" w:ascii="仿宋" w:hAnsi="仿宋" w:eastAsia="仿宋" w:cs="仿宋"/>
          <w:color w:val="auto"/>
          <w:sz w:val="32"/>
          <w:szCs w:val="32"/>
          <w:lang w:eastAsia="zh-CN"/>
        </w:rPr>
        <w:t>镇党委</w:t>
      </w:r>
      <w:r>
        <w:rPr>
          <w:rFonts w:hint="eastAsia" w:ascii="仿宋" w:hAnsi="仿宋" w:eastAsia="仿宋" w:cs="仿宋"/>
          <w:color w:val="auto"/>
          <w:sz w:val="32"/>
          <w:szCs w:val="32"/>
        </w:rPr>
        <w:t>将“第一议题”制度作为一项政治任务来抓，坚持与各项工作同部署、同安排、同落实，党委书记、领导班子成员积极带头抓好“第一议题”学习制度落实，对习近平新时代中国特色社会主义思想、党的</w:t>
      </w:r>
      <w:r>
        <w:rPr>
          <w:rFonts w:hint="eastAsia" w:ascii="仿宋" w:hAnsi="仿宋" w:eastAsia="仿宋" w:cs="仿宋"/>
          <w:color w:val="auto"/>
          <w:sz w:val="32"/>
          <w:szCs w:val="32"/>
          <w:lang w:eastAsia="zh-CN"/>
        </w:rPr>
        <w:t>二十</w:t>
      </w:r>
      <w:r>
        <w:rPr>
          <w:rFonts w:hint="eastAsia" w:ascii="仿宋" w:hAnsi="仿宋" w:eastAsia="仿宋" w:cs="仿宋"/>
          <w:color w:val="auto"/>
          <w:sz w:val="32"/>
          <w:szCs w:val="32"/>
        </w:rPr>
        <w:t>大精神和</w:t>
      </w:r>
      <w:r>
        <w:rPr>
          <w:rFonts w:hint="eastAsia" w:ascii="仿宋" w:hAnsi="仿宋" w:eastAsia="仿宋" w:cs="仿宋"/>
          <w:color w:val="auto"/>
          <w:sz w:val="32"/>
          <w:szCs w:val="32"/>
          <w:lang w:eastAsia="zh-CN"/>
        </w:rPr>
        <w:t>党的二十届二中、三中全会精神及</w:t>
      </w:r>
      <w:r>
        <w:rPr>
          <w:rFonts w:hint="eastAsia" w:ascii="仿宋" w:hAnsi="仿宋" w:eastAsia="仿宋" w:cs="仿宋"/>
          <w:color w:val="auto"/>
          <w:sz w:val="32"/>
          <w:szCs w:val="32"/>
        </w:rPr>
        <w:t>习近平总书记</w:t>
      </w:r>
      <w:r>
        <w:rPr>
          <w:rFonts w:hint="eastAsia" w:ascii="仿宋" w:hAnsi="仿宋" w:eastAsia="仿宋" w:cs="仿宋"/>
          <w:color w:val="auto"/>
          <w:sz w:val="32"/>
          <w:szCs w:val="32"/>
          <w:lang w:eastAsia="zh-CN"/>
        </w:rPr>
        <w:t>最新</w:t>
      </w:r>
      <w:r>
        <w:rPr>
          <w:rFonts w:hint="eastAsia" w:ascii="仿宋" w:hAnsi="仿宋" w:eastAsia="仿宋" w:cs="仿宋"/>
          <w:color w:val="auto"/>
          <w:sz w:val="32"/>
          <w:szCs w:val="32"/>
        </w:rPr>
        <w:t>重要讲话精神原原本本、原汁原味地学，</w:t>
      </w:r>
      <w:r>
        <w:rPr>
          <w:rFonts w:hint="eastAsia" w:ascii="仿宋" w:hAnsi="仿宋" w:eastAsia="仿宋" w:cs="仿宋"/>
          <w:color w:val="auto"/>
          <w:sz w:val="32"/>
          <w:szCs w:val="32"/>
          <w:lang w:eastAsia="zh-CN"/>
        </w:rPr>
        <w:t>推动学习常态化制度化</w:t>
      </w:r>
      <w:r>
        <w:rPr>
          <w:rFonts w:hint="eastAsia" w:ascii="仿宋" w:hAnsi="仿宋" w:eastAsia="仿宋" w:cs="仿宋"/>
          <w:color w:val="auto"/>
          <w:sz w:val="32"/>
          <w:szCs w:val="32"/>
        </w:rPr>
        <w:t>。</w:t>
      </w:r>
    </w:p>
    <w:p w14:paraId="741A6434">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19.关于“意识形态领域风险研判工作不实、不细”问题的整改情况</w:t>
      </w:r>
    </w:p>
    <w:p w14:paraId="0E0E806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楷体" w:hAnsi="楷体" w:eastAsia="仿宋_GB2312" w:cs="楷体"/>
          <w:b w:val="0"/>
          <w:bCs/>
          <w:color w:val="auto"/>
          <w:sz w:val="32"/>
          <w:szCs w:val="32"/>
          <w:highlight w:val="none"/>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严格执行《党委（党组）意识形态工作责任制</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》，明确领导班子的主体责任，党</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书记的“第一责任人”责任，分管领导的直接责任和班子其他成员的“一岗双责”领导责任，严格落实研究汇报、分析研判、自查督查、考核评价制度。</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每季度召开一次意识形态领域分析研判会，党委会每年至少两次专题研究意识形态工作，加强预警监测和风险防控，及时发现和处置苗头性、倾向性问题</w:t>
      </w:r>
      <w:r>
        <w:rPr>
          <w:rFonts w:hint="eastAsia" w:ascii="仿宋_GB2312" w:hAnsi="仿宋_GB2312" w:eastAsia="仿宋_GB2312" w:cs="仿宋_GB2312"/>
          <w:sz w:val="32"/>
          <w:szCs w:val="32"/>
          <w:lang w:eastAsia="zh-CN"/>
        </w:rPr>
        <w:t>，同时做好每季度的</w:t>
      </w:r>
      <w:r>
        <w:rPr>
          <w:rFonts w:hint="eastAsia" w:ascii="仿宋_GB2312" w:hAnsi="仿宋_GB2312" w:eastAsia="仿宋_GB2312" w:cs="仿宋_GB2312"/>
          <w:sz w:val="32"/>
          <w:szCs w:val="32"/>
        </w:rPr>
        <w:t>意识形态分析研判</w:t>
      </w:r>
      <w:r>
        <w:rPr>
          <w:rFonts w:hint="eastAsia" w:ascii="仿宋_GB2312" w:hAnsi="仿宋_GB2312" w:eastAsia="仿宋_GB2312" w:cs="仿宋_GB2312"/>
          <w:sz w:val="32"/>
          <w:szCs w:val="32"/>
          <w:lang w:eastAsia="zh-CN"/>
        </w:rPr>
        <w:t>报告和台账的及时上报</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auto"/>
          <w:sz w:val="32"/>
          <w:szCs w:val="32"/>
          <w:lang w:val="en-US" w:eastAsia="zh-CN"/>
        </w:rPr>
        <w:t>三是</w:t>
      </w:r>
      <w:r>
        <w:rPr>
          <w:rFonts w:ascii="仿宋_GB2312" w:hAnsi="仿宋_GB2312" w:eastAsia="仿宋_GB2312" w:cs="仿宋_GB2312"/>
          <w:sz w:val="32"/>
          <w:szCs w:val="32"/>
        </w:rPr>
        <w:t>溧河铺镇宗教减压工作涉及田口村、土堰村、江黄集村。这三个村于2018年已经减压，场所不正规已经解散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溧河铺镇民宗部门组织召开重点村支书、协理员会议，</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各场点的新的包保责任人</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排查各村是否存在非正规场所活动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村支书和协理员签订减压承诺书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同步更新责任人</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目前</w:t>
      </w:r>
      <w:r>
        <w:rPr>
          <w:rFonts w:ascii="仿宋_GB2312" w:hAnsi="仿宋_GB2312" w:eastAsia="仿宋_GB2312" w:cs="仿宋_GB2312"/>
          <w:sz w:val="32"/>
          <w:szCs w:val="32"/>
        </w:rPr>
        <w:t>各项资料</w:t>
      </w:r>
      <w:r>
        <w:rPr>
          <w:rFonts w:hint="eastAsia" w:ascii="仿宋_GB2312" w:hAnsi="仿宋_GB2312" w:eastAsia="仿宋_GB2312" w:cs="仿宋_GB2312"/>
          <w:sz w:val="32"/>
          <w:szCs w:val="32"/>
          <w:lang w:val="en-US" w:eastAsia="zh-CN"/>
        </w:rPr>
        <w:t>已按照规定整改完毕</w:t>
      </w:r>
      <w:r>
        <w:rPr>
          <w:rFonts w:ascii="仿宋_GB2312" w:hAnsi="仿宋_GB2312" w:eastAsia="仿宋_GB2312" w:cs="仿宋_GB2312"/>
          <w:sz w:val="32"/>
          <w:szCs w:val="32"/>
        </w:rPr>
        <w:t>。</w:t>
      </w:r>
    </w:p>
    <w:p w14:paraId="307C28C5">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20.关于“镇党委落实全面从严治党主体责任意识不强，压力传导不够”问题的整改情况</w:t>
      </w:r>
    </w:p>
    <w:p w14:paraId="3EA2AC1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发挥引领作用，强化纪法教育。镇党委聚焦“关键少数”，充分发挥班子成员的模范带头作用。镇党委书记以身作则，定期与班子成员进行谈心谈话，以交流互动的方式，反复提醒班子成员时刻增强纪法意识，筑牢思想防线。班子成员积极响应，认真履行职责，主动与各自分管口线的中层干部及普通同志开展谈心谈话，着重强调讲纪律、讲规矩的重要性，形成自上而下层层传导压力、人人重视纪律规矩的良好氛围。</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教育管理，规范干部行为。不断强化对机关及村组干部的教育管理力度。通过组织学习、开展培训等多种方式，督促机关干部严格落实中央八项规定精神及实施细则要求，认真遵守机关各项管理制度。从日常考勤到工作纪律，从服务群众态度到工作执行力度，全方位规范干部行为，提升干部队伍整体素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支持纪委工作，强化警示震慑。全力支持镇纪委依照上级要求，深入开展群众身边不正之风专项整治行动。镇纪委严格遵循党纪国法，严肃办理相关案件，做到有案必查、查案必严。同时，选取典型案例，通过召开警示教育大会、案例剖析等形式，用身边事教育身边人，使广大干部深刻认识到违纪违法的严重后果，切实增强廉洁自律意识，以有力的警示震慑推动党风廉政建设。</w:t>
      </w:r>
    </w:p>
    <w:p w14:paraId="73EC01FA">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21.关于“班子成员落实“一岗双责”意识淡薄”问题的整改情况</w:t>
      </w:r>
    </w:p>
    <w:p w14:paraId="0CF11ACF">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强化思想教育，破除认识误区，组织专题学习研讨，结合典型案例开展专题研讨，破除“只抓业务不抓管理”的错误观念。</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党委书记定期与班子成员进行廉政谈话，明确其分管领域的安全责任。</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bCs w:val="0"/>
          <w:color w:val="auto"/>
          <w:kern w:val="2"/>
          <w:sz w:val="32"/>
          <w:szCs w:val="32"/>
          <w:lang w:val="en-US" w:eastAsia="zh-CN" w:bidi="ar-SA"/>
        </w:rPr>
        <w:t>班子成员逐一签订《“一岗双责”承诺书》，通报典型案例，强化震慑效果。</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b w:val="0"/>
          <w:bCs w:val="0"/>
          <w:color w:val="auto"/>
          <w:kern w:val="2"/>
          <w:sz w:val="32"/>
          <w:szCs w:val="32"/>
          <w:lang w:val="en-US" w:eastAsia="zh-CN" w:bidi="ar-SA"/>
        </w:rPr>
        <w:t>严格三资监管，监督指导所包村健全完善农村集体资金、资产、资源管理制度，落实公开公示等规定。</w:t>
      </w: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仿宋_GB2312" w:eastAsia="仿宋_GB2312" w:cs="仿宋_GB2312"/>
          <w:b w:val="0"/>
          <w:bCs w:val="0"/>
          <w:color w:val="auto"/>
          <w:kern w:val="2"/>
          <w:sz w:val="32"/>
          <w:szCs w:val="32"/>
          <w:lang w:val="en-US" w:eastAsia="zh-CN" w:bidi="ar-SA"/>
        </w:rPr>
        <w:t>做实日常监督班子成员定期对所包村村干部进行约谈，严格日常教育管理，对有苗头性、倾向性问题的人员及时提醒和批评。 </w:t>
      </w:r>
      <w:r>
        <w:rPr>
          <w:rFonts w:hint="eastAsia" w:ascii="仿宋_GB2312" w:hAnsi="仿宋_GB2312" w:eastAsia="仿宋_GB2312" w:cs="仿宋_GB2312"/>
          <w:b/>
          <w:bCs/>
          <w:color w:val="auto"/>
          <w:kern w:val="2"/>
          <w:sz w:val="32"/>
          <w:szCs w:val="32"/>
          <w:lang w:val="en-US" w:eastAsia="zh-CN" w:bidi="ar-SA"/>
        </w:rPr>
        <w:t>六是</w:t>
      </w:r>
      <w:r>
        <w:rPr>
          <w:rFonts w:hint="eastAsia" w:ascii="仿宋_GB2312" w:hAnsi="仿宋_GB2312" w:eastAsia="仿宋_GB2312" w:cs="仿宋_GB2312"/>
          <w:b w:val="0"/>
          <w:bCs w:val="0"/>
          <w:color w:val="auto"/>
          <w:kern w:val="2"/>
          <w:sz w:val="32"/>
          <w:szCs w:val="32"/>
          <w:lang w:val="en-US" w:eastAsia="zh-CN" w:bidi="ar-SA"/>
        </w:rPr>
        <w:t>指导所包村梳理制定权力清单、责任清单、负面清单和运行流程图，并向村民公开，让村干部知道“能干什么、不能干什么、该怎么干”，让群众知道“有事找谁办、怎么监督”。</w:t>
      </w:r>
    </w:p>
    <w:p w14:paraId="46081658">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22.关于“镇纪委执纪监督意识和问责上偏松偏软”问题的整改情况</w:t>
      </w:r>
    </w:p>
    <w:p w14:paraId="10562CC2">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w:t>
      </w:r>
      <w:r>
        <w:rPr>
          <w:rFonts w:hint="eastAsia" w:ascii="仿宋_GB2312" w:hAnsi="仿宋_GB2312" w:eastAsia="仿宋_GB2312" w:cs="仿宋_GB2312"/>
          <w:b w:val="0"/>
          <w:bCs w:val="0"/>
          <w:color w:val="auto"/>
          <w:kern w:val="2"/>
          <w:sz w:val="32"/>
          <w:szCs w:val="32"/>
          <w:lang w:val="en-US" w:eastAsia="zh-CN" w:bidi="ar-SA"/>
        </w:rPr>
        <w:t>组织纪检业务培训2次，深入学习党纪法规、监督执纪问责工作规则等专业知识，确保每一位纪检干部熟悉业务流程，精准把握执纪尺度。</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对齐某某、杨某某等案件开展回头看，严格遵守案件审理制度，做到乡案县审，</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bCs w:val="0"/>
          <w:color w:val="auto"/>
          <w:kern w:val="2"/>
          <w:sz w:val="32"/>
          <w:szCs w:val="32"/>
          <w:lang w:val="en-US" w:eastAsia="zh-CN" w:bidi="ar-SA"/>
        </w:rPr>
        <w:t>严肃处理村组干部亲属违规申报领取冬春救助问题，2025年来溧河铺镇纪委持续关注对冬春救助类问题线索。</w:t>
      </w:r>
    </w:p>
    <w:p w14:paraId="54AAAC86">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23.关于“镇纪委履行监督责任不到位，报备制度未严格落实”问题的整改情况</w:t>
      </w:r>
    </w:p>
    <w:p w14:paraId="1C8165C8">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一是</w:t>
      </w:r>
      <w:r>
        <w:rPr>
          <w:rFonts w:hint="eastAsia" w:ascii="仿宋" w:hAnsi="仿宋" w:eastAsia="仿宋" w:cs="仿宋"/>
          <w:sz w:val="32"/>
          <w:szCs w:val="32"/>
        </w:rPr>
        <w:t>组织专题学习会议</w:t>
      </w:r>
      <w:r>
        <w:rPr>
          <w:rFonts w:hint="eastAsia" w:ascii="仿宋" w:hAnsi="仿宋" w:eastAsia="仿宋" w:cs="仿宋"/>
          <w:sz w:val="32"/>
          <w:szCs w:val="32"/>
          <w:lang w:val="en-US" w:eastAsia="zh-CN"/>
        </w:rPr>
        <w:t>2次</w:t>
      </w:r>
      <w:r>
        <w:rPr>
          <w:rFonts w:hint="eastAsia" w:ascii="仿宋" w:hAnsi="仿宋" w:eastAsia="仿宋" w:cs="仿宋"/>
          <w:sz w:val="32"/>
          <w:szCs w:val="32"/>
        </w:rPr>
        <w:t>，召集全体党员干部深入学习关于党员干部婚丧喜庆事宜报备的相关规定，详细解读报备流程、标准以及违规未报备的后果，确保每位党员干部清楚知晓纪律要求。</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营造浓厚的纪律氛围</w:t>
      </w:r>
      <w:r>
        <w:rPr>
          <w:rFonts w:hint="eastAsia" w:ascii="仿宋" w:hAnsi="仿宋" w:eastAsia="仿宋" w:cs="仿宋"/>
          <w:sz w:val="32"/>
          <w:szCs w:val="32"/>
          <w:lang w:eastAsia="zh-CN"/>
        </w:rPr>
        <w:t>，</w:t>
      </w:r>
      <w:r>
        <w:rPr>
          <w:rFonts w:hint="eastAsia" w:ascii="仿宋" w:hAnsi="仿宋" w:eastAsia="仿宋" w:cs="仿宋"/>
          <w:sz w:val="32"/>
          <w:szCs w:val="32"/>
        </w:rPr>
        <w:t>利用镇政府公告栏、发布报备提醒信息</w:t>
      </w:r>
      <w:r>
        <w:rPr>
          <w:rFonts w:hint="eastAsia" w:ascii="仿宋" w:hAnsi="仿宋" w:eastAsia="仿宋" w:cs="仿宋"/>
          <w:sz w:val="32"/>
          <w:szCs w:val="32"/>
          <w:lang w:val="en-US" w:eastAsia="zh-CN"/>
        </w:rPr>
        <w:t>2次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2025年来溧河铺镇严格落实报备制度</w:t>
      </w:r>
      <w:r>
        <w:rPr>
          <w:rFonts w:hint="eastAsia" w:ascii="仿宋" w:hAnsi="仿宋" w:eastAsia="仿宋" w:cs="仿宋"/>
          <w:sz w:val="32"/>
          <w:szCs w:val="32"/>
        </w:rPr>
        <w:t>。</w:t>
      </w:r>
    </w:p>
    <w:p w14:paraId="49769D13">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24.关于“镇纪委与公安机关通报协作机制形式化”问题的整改情况</w:t>
      </w:r>
    </w:p>
    <w:p w14:paraId="5625A410">
      <w:pPr>
        <w:keepNext w:val="0"/>
        <w:keepLines w:val="0"/>
        <w:pageBreakBefore w:val="0"/>
        <w:widowControl w:val="0"/>
        <w:kinsoku/>
        <w:wordWrap/>
        <w:overflowPunct/>
        <w:autoSpaceDE/>
        <w:autoSpaceDN/>
        <w:bidi w:val="0"/>
        <w:adjustRightInd/>
        <w:snapToGrid/>
        <w:spacing w:line="540" w:lineRule="exact"/>
        <w:ind w:firstLine="643" w:firstLineChars="200"/>
        <w:textAlignment w:val="auto"/>
        <w:rPr>
          <w:rFonts w:hint="default" w:ascii="楷体" w:hAnsi="楷体" w:eastAsia="楷体" w:cs="楷体"/>
          <w:b w:val="0"/>
          <w:bCs/>
          <w:color w:val="auto"/>
          <w:sz w:val="32"/>
          <w:szCs w:val="32"/>
          <w:highlight w:val="none"/>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rPr>
        <w:t>组织镇纪委全体干部开展专题学习活动，深入研读《关于机关事业单位工作人员被采取刑事强制措施和受刑事处罚实行向所在单位告知制度的通知》，明确制度关键要点、执行流程及责任义务，确保每位纪检干部精准掌握。</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 xml:space="preserve">针对公安通报的党员干部违纪违法问题进行深入调查，公安通报案件现已全部办结。 </w:t>
      </w:r>
    </w:p>
    <w:p w14:paraId="1F63A533">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25.关于“镇纪委存在突击办案现象”问题的整改情况</w:t>
      </w:r>
    </w:p>
    <w:p w14:paraId="69138F78">
      <w:pPr>
        <w:keepNext w:val="0"/>
        <w:keepLines w:val="0"/>
        <w:pageBreakBefore w:val="0"/>
        <w:widowControl w:val="0"/>
        <w:kinsoku/>
        <w:wordWrap/>
        <w:overflowPunct/>
        <w:autoSpaceDE/>
        <w:autoSpaceDN/>
        <w:bidi w:val="0"/>
        <w:adjustRightInd/>
        <w:snapToGrid/>
        <w:spacing w:line="540" w:lineRule="exact"/>
        <w:ind w:firstLine="643" w:firstLineChars="200"/>
        <w:textAlignment w:val="auto"/>
        <w:rPr>
          <w:rFonts w:hint="eastAsia" w:ascii="楷体" w:hAnsi="楷体" w:eastAsia="楷体" w:cs="楷体"/>
          <w:b w:val="0"/>
          <w:bCs/>
          <w:color w:val="auto"/>
          <w:sz w:val="32"/>
          <w:szCs w:val="32"/>
          <w:highlight w:val="none"/>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组织办案业务培训，邀请上级进行授课，内容涵盖党纪法规解读、调查取证技巧、谈话攻心策略、案件审理要点等方面，全面提升办案人员的业务水平，使其具备应对各类复杂案件的能力，减少因业务不精导致的办案拖延或仓促结案现象。</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提前谋划提前规划，多方面发掘问题线索，及时办理，做到严格按照时间节点办案，做到不存积案，化解旧案，办好新案。</w:t>
      </w:r>
    </w:p>
    <w:p w14:paraId="6923C9D6">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26.关于“镇纪委案件办理质量不高”问题的整改情况</w:t>
      </w:r>
    </w:p>
    <w:p w14:paraId="6D36B408">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开展专项排查行动，</w:t>
      </w:r>
      <w:r>
        <w:rPr>
          <w:rFonts w:hint="eastAsia" w:ascii="仿宋" w:hAnsi="仿宋" w:eastAsia="仿宋" w:cs="仿宋"/>
          <w:sz w:val="32"/>
          <w:szCs w:val="32"/>
          <w:lang w:val="en-US" w:eastAsia="zh-CN"/>
        </w:rPr>
        <w:t>对2021年来办理的所有案件开展专项排查，杜绝文字错误。二</w:t>
      </w:r>
      <w:r>
        <w:rPr>
          <w:rFonts w:hint="eastAsia" w:ascii="仿宋" w:hAnsi="仿宋" w:eastAsia="仿宋" w:cs="仿宋"/>
          <w:b/>
          <w:bCs/>
          <w:sz w:val="32"/>
          <w:szCs w:val="32"/>
          <w:lang w:val="en-US" w:eastAsia="zh-CN"/>
        </w:rPr>
        <w:t>是</w:t>
      </w:r>
      <w:r>
        <w:rPr>
          <w:rFonts w:hint="eastAsia" w:ascii="仿宋" w:hAnsi="仿宋" w:eastAsia="仿宋" w:cs="仿宋"/>
          <w:sz w:val="32"/>
          <w:szCs w:val="32"/>
          <w:lang w:val="en-US" w:eastAsia="zh-CN"/>
        </w:rPr>
        <w:t>针对田口村、孙楼村2案案件质量不高问题立即整改，消除错误，补全案件材料，</w:t>
      </w:r>
      <w:r>
        <w:rPr>
          <w:rFonts w:hint="eastAsia" w:ascii="仿宋" w:hAnsi="仿宋" w:eastAsia="仿宋" w:cs="仿宋"/>
          <w:color w:val="auto"/>
          <w:sz w:val="32"/>
          <w:szCs w:val="32"/>
          <w:lang w:val="en-US" w:eastAsia="zh-CN"/>
        </w:rPr>
        <w:t>同时对办案人员谈话提醒处理</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学习上级纪委先进经验，</w:t>
      </w:r>
      <w:r>
        <w:rPr>
          <w:rFonts w:hint="eastAsia" w:ascii="仿宋" w:hAnsi="仿宋" w:eastAsia="仿宋" w:cs="仿宋"/>
          <w:sz w:val="32"/>
          <w:szCs w:val="32"/>
          <w:lang w:val="en-US" w:eastAsia="zh-CN"/>
        </w:rPr>
        <w:t>制定镇纪委详细的案件审理材料清单，明确各类违纪案件所需的必备材料，包括调查笔录、证据材料、当事人陈述、相关文件依据等，确保办案人员在案件移送审理前全面收集、整理到位，</w:t>
      </w:r>
      <w:r>
        <w:rPr>
          <w:rFonts w:hint="eastAsia" w:ascii="仿宋" w:hAnsi="仿宋" w:eastAsia="仿宋" w:cs="仿宋"/>
          <w:color w:val="auto"/>
          <w:sz w:val="32"/>
          <w:szCs w:val="32"/>
          <w:lang w:val="en-US" w:eastAsia="zh-CN"/>
        </w:rPr>
        <w:t>2025年至今现已经办结案件均严格按照审查审理标准办理。</w:t>
      </w:r>
    </w:p>
    <w:p w14:paraId="0AB87E48">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27.关于“形式主义、官僚主义仍然存在，设置固定标语数量多，花费多，加重了基层负担”问题的整改情况</w:t>
      </w:r>
    </w:p>
    <w:p w14:paraId="37E46219">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严格标语、横幅报批审批流程，减少一定数量的标语。需要宣传事项，对有条件的部分村，积极使用电子屏；对其他一些村，积极利用大喇叭、村民微信群进行宣传通知。</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进一步加强“基层减负”政策落实和学习，针对基层“形式主义”等内容，在我镇召开了案例通报学习活动，提升了全镇党员干部“基层减负”意识。</w:t>
      </w:r>
    </w:p>
    <w:p w14:paraId="75AC7A70">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28.关于“财务管理不规范，报销凭证要件不全,财务支出不规范”问题的整改情况</w:t>
      </w:r>
    </w:p>
    <w:p w14:paraId="6C39F71D">
      <w:pPr>
        <w:keepNext w:val="0"/>
        <w:keepLines w:val="0"/>
        <w:pageBreakBefore w:val="0"/>
        <w:widowControl w:val="0"/>
        <w:kinsoku/>
        <w:overflowPunct/>
        <w:autoSpaceDE/>
        <w:autoSpaceDN/>
        <w:bidi w:val="0"/>
        <w:snapToGrid/>
        <w:spacing w:before="0" w:beforeLines="0" w:after="0" w:afterLines="0" w:line="540" w:lineRule="exact"/>
        <w:ind w:left="0" w:leftChars="0" w:right="0" w:firstLine="643" w:firstLineChars="200"/>
        <w:textAlignment w:val="auto"/>
        <w:outlineLvl w:val="9"/>
        <w:rPr>
          <w:rFonts w:hint="default" w:ascii="黑体" w:hAnsi="黑体" w:eastAsia="黑体" w:cs="黑体"/>
          <w:b/>
          <w:bCs/>
          <w:sz w:val="32"/>
          <w:szCs w:val="32"/>
          <w:lang w:val="en-US" w:eastAsia="zh-CN"/>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针对“无差旅费审批单”问题，我镇对该问题进行了进一步核实，该事项支出为我镇党建工作外出办理业务车辆使用，属于镇级党建日常工作，因此无具体事由、无差旅费审批单，经过再次联系分管领导和与时任工作人员核实确认，该支出无违规情况。同时，我镇已严格要求财务人员严格报销凭证手续。</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针对我镇两位同志外出杭州学习，未附交通差旅费审批单问题。经核实，该问题属于财务报批人员工作疏忽遗漏，该项工作为县统一安排要求，该支出不存在违规问题。我镇已严格要求财务人员严格报销凭证手续。</w:t>
      </w:r>
      <w:r>
        <w:rPr>
          <w:rFonts w:hint="eastAsia" w:ascii="仿宋" w:hAnsi="仿宋" w:eastAsia="仿宋" w:cs="仿宋"/>
          <w:b/>
          <w:bCs w:val="0"/>
          <w:kern w:val="0"/>
          <w:sz w:val="32"/>
          <w:szCs w:val="32"/>
          <w:lang w:val="en-US" w:eastAsia="zh-CN" w:bidi="ar-SA"/>
        </w:rPr>
        <w:t>三是</w:t>
      </w:r>
      <w:r>
        <w:rPr>
          <w:rFonts w:hint="eastAsia" w:ascii="仿宋" w:hAnsi="仿宋" w:eastAsia="仿宋" w:cs="仿宋"/>
          <w:b w:val="0"/>
          <w:bCs/>
          <w:kern w:val="0"/>
          <w:sz w:val="32"/>
          <w:szCs w:val="32"/>
          <w:lang w:val="en-US" w:eastAsia="zh-CN" w:bidi="ar-SA"/>
        </w:rPr>
        <w:t>对两位同志购买茶叶费用进行了核查，经核实，因2022年上级到村督导检查较多，为减轻村接待检查的工作负担，该茶叶费用支出由镇机关支出，用于购买茶叶接待上级单位在我镇各村的督导检查，该问题属于财务报批人员工作疏忽遗漏，我镇已对涉及财务人员进行工作提醒，要求严格按照程序和报销凭证进行报销。</w:t>
      </w:r>
      <w:r>
        <w:rPr>
          <w:rFonts w:hint="eastAsia" w:ascii="仿宋" w:hAnsi="仿宋" w:eastAsia="仿宋" w:cs="仿宋"/>
          <w:b/>
          <w:bCs w:val="0"/>
          <w:kern w:val="0"/>
          <w:sz w:val="32"/>
          <w:szCs w:val="32"/>
          <w:lang w:val="en-US" w:eastAsia="zh-CN" w:bidi="ar-SA"/>
        </w:rPr>
        <w:t>四是</w:t>
      </w:r>
      <w:r>
        <w:rPr>
          <w:rFonts w:hint="eastAsia" w:ascii="仿宋" w:hAnsi="仿宋" w:eastAsia="仿宋" w:cs="仿宋"/>
          <w:b w:val="0"/>
          <w:bCs/>
          <w:kern w:val="0"/>
          <w:sz w:val="32"/>
          <w:szCs w:val="32"/>
          <w:lang w:val="en-US" w:eastAsia="zh-CN" w:bidi="ar-SA"/>
        </w:rPr>
        <w:t>针对支付街道改造机械费用，无合同、无验收、无具体事项问题，经核实，该项目属于我镇“美丽乡村”整体建设项目其中一单项，因当时未标注清楚，导致该笔费用支出出现异议，通过再次向相关人员核实确认，该笔支出不存在违规问题，属于财务报批工作疏漏，已对相关人员进行了工作提醒。</w:t>
      </w:r>
      <w:r>
        <w:rPr>
          <w:rFonts w:hint="eastAsia" w:ascii="仿宋" w:hAnsi="仿宋" w:eastAsia="仿宋" w:cs="仿宋"/>
          <w:b/>
          <w:bCs w:val="0"/>
          <w:kern w:val="0"/>
          <w:sz w:val="32"/>
          <w:szCs w:val="32"/>
          <w:lang w:val="en-US" w:eastAsia="zh-CN" w:bidi="ar-SA"/>
        </w:rPr>
        <w:t>五是</w:t>
      </w:r>
      <w:r>
        <w:rPr>
          <w:rFonts w:hint="eastAsia" w:ascii="仿宋" w:hAnsi="仿宋" w:eastAsia="仿宋" w:cs="仿宋"/>
          <w:b w:val="0"/>
          <w:bCs/>
          <w:kern w:val="0"/>
          <w:sz w:val="32"/>
          <w:szCs w:val="32"/>
          <w:lang w:val="en-US" w:eastAsia="zh-CN" w:bidi="ar-SA"/>
        </w:rPr>
        <w:t>针对李楼村级财务由镇机关支出问题，经核实，2022年我镇李楼村代表溧河铺镇接受全县人居环境整治观摩，为减轻村级负担，也为促进李楼村工作积极性，积极争取较好名次，我镇对李楼村实施“以奖代补”政策，因此该笔支出由镇机关账支出，该笔支出不存在违规问题。</w:t>
      </w:r>
      <w:r>
        <w:rPr>
          <w:rFonts w:hint="eastAsia" w:ascii="仿宋" w:hAnsi="仿宋" w:eastAsia="仿宋" w:cs="仿宋"/>
          <w:b/>
          <w:bCs w:val="0"/>
          <w:kern w:val="0"/>
          <w:sz w:val="32"/>
          <w:szCs w:val="32"/>
          <w:lang w:val="en-US" w:eastAsia="zh-CN" w:bidi="ar-SA"/>
        </w:rPr>
        <w:t>六是</w:t>
      </w:r>
      <w:r>
        <w:rPr>
          <w:rFonts w:hint="eastAsia" w:ascii="仿宋" w:hAnsi="仿宋" w:eastAsia="仿宋" w:cs="仿宋"/>
          <w:b w:val="0"/>
          <w:bCs/>
          <w:kern w:val="0"/>
          <w:sz w:val="32"/>
          <w:szCs w:val="32"/>
          <w:lang w:val="en-US" w:eastAsia="zh-CN" w:bidi="ar-SA"/>
        </w:rPr>
        <w:t>进一步完善《溧河铺镇财务管理制度》，进一步加强对财务人员的培训，组织开展镇财政所和后勤相关等财务人员进行培训学习，严格按照财务手续制度进行报批。</w:t>
      </w:r>
    </w:p>
    <w:p w14:paraId="5A1E1027">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29.关于“财务管理不规范，对三资监督管理不严格，账目交接不及时”问题的整改情况</w:t>
      </w:r>
    </w:p>
    <w:p w14:paraId="7DF39892">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0" w:firstLineChars="200"/>
        <w:textAlignment w:val="auto"/>
        <w:outlineLvl w:val="9"/>
        <w:rPr>
          <w:rFonts w:hint="eastAsia" w:ascii="黑体" w:hAnsi="黑体" w:eastAsia="仿宋" w:cs="仿宋"/>
          <w:b w:val="0"/>
          <w:bCs/>
          <w:kern w:val="0"/>
          <w:sz w:val="32"/>
          <w:szCs w:val="32"/>
          <w:lang w:val="en-US" w:eastAsia="zh-CN" w:bidi="ar-SA"/>
        </w:rPr>
      </w:pPr>
      <w:r>
        <w:rPr>
          <w:rFonts w:hint="eastAsia" w:eastAsia="仿宋" w:cs="仿宋"/>
          <w:b w:val="0"/>
          <w:bCs/>
          <w:kern w:val="0"/>
          <w:sz w:val="32"/>
          <w:szCs w:val="32"/>
          <w:lang w:val="en-US" w:eastAsia="zh-CN" w:bidi="ar-SA"/>
        </w:rPr>
        <w:t>针对反馈的“三资”管理问题，我镇迅速行动。由分管领导牵头负责，首先充实了镇“三资”办公室人员队伍，增强工作力量。并多次召开了全镇会计参与的“三资”工作专项推进会，会上明确要求逐村细致核实数据，并即刻开展整改。目前，所有相关问题均已整改到位。此外，为杜绝问题再次发生，严格要求各村文书务必依照镇“三资”管理工作规范，严谨履行手续，按章审批办理各项事务，确保“三资”管理规范有序。</w:t>
      </w:r>
    </w:p>
    <w:p w14:paraId="7E48A92C">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30.关于“违反中央八项规定超范围发放补贴”问题的整改情况</w:t>
      </w:r>
    </w:p>
    <w:p w14:paraId="39122C23">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黑体" w:hAnsi="黑体" w:eastAsia="黑体" w:cs="黑体"/>
          <w:b/>
          <w:bCs/>
          <w:sz w:val="32"/>
          <w:szCs w:val="32"/>
          <w:lang w:val="en-US" w:eastAsia="zh-CN"/>
        </w:rPr>
      </w:pPr>
      <w:r>
        <w:rPr>
          <w:rFonts w:hint="eastAsia" w:eastAsia="仿宋" w:cs="仿宋"/>
          <w:b/>
          <w:bCs w:val="0"/>
          <w:kern w:val="0"/>
          <w:sz w:val="32"/>
          <w:szCs w:val="32"/>
          <w:lang w:val="en-US" w:eastAsia="zh-CN" w:bidi="ar-SA"/>
        </w:rPr>
        <w:t>一是</w:t>
      </w:r>
      <w:r>
        <w:rPr>
          <w:rFonts w:hint="eastAsia" w:eastAsia="仿宋" w:cs="仿宋"/>
          <w:b w:val="0"/>
          <w:bCs/>
          <w:kern w:val="0"/>
          <w:sz w:val="32"/>
          <w:szCs w:val="32"/>
          <w:lang w:val="en-US" w:eastAsia="zh-CN" w:bidi="ar-SA"/>
        </w:rPr>
        <w:t>针对“支出场所码完成情况进行奖补和发放周末加班补助”问题进行了核查，经核实 ，2022年“疫情”时期，为落实开展好上级单位要求基层群众扫“场所码”的工作要求，也为激励各村“疫情防控”工作积极性，我镇对完成该政策较好的部分村进行了奖补激励。</w:t>
      </w:r>
      <w:r>
        <w:rPr>
          <w:rFonts w:hint="eastAsia" w:eastAsia="仿宋" w:cs="仿宋"/>
          <w:b/>
          <w:bCs w:val="0"/>
          <w:kern w:val="0"/>
          <w:sz w:val="32"/>
          <w:szCs w:val="32"/>
          <w:lang w:val="en-US" w:eastAsia="zh-CN" w:bidi="ar-SA"/>
        </w:rPr>
        <w:t>二是</w:t>
      </w:r>
      <w:r>
        <w:rPr>
          <w:rFonts w:hint="eastAsia" w:eastAsia="仿宋" w:cs="仿宋"/>
          <w:b w:val="0"/>
          <w:bCs/>
          <w:kern w:val="0"/>
          <w:sz w:val="32"/>
          <w:szCs w:val="32"/>
          <w:lang w:val="en-US" w:eastAsia="zh-CN" w:bidi="ar-SA"/>
        </w:rPr>
        <w:t>针对“周末加班餐补助”情况进行了核查，2022年“疫情”时期，我镇坚持周末全天值班制度，经了解，因加班人员较多，涉及具体的周末也较多，餐厅经营人员对人数和日期进行了粗略统计，合计费用为1000元</w:t>
      </w:r>
      <w:r>
        <w:rPr>
          <w:rFonts w:hint="eastAsia" w:ascii="仿宋" w:hAnsi="仿宋" w:eastAsia="仿宋" w:cs="仿宋"/>
          <w:b w:val="0"/>
          <w:bCs/>
          <w:kern w:val="0"/>
          <w:sz w:val="32"/>
          <w:szCs w:val="32"/>
          <w:lang w:val="en-US" w:eastAsia="zh-CN" w:bidi="ar-SA"/>
        </w:rPr>
        <w:t>。</w:t>
      </w:r>
      <w:r>
        <w:rPr>
          <w:rFonts w:hint="eastAsia" w:eastAsia="仿宋" w:cs="仿宋"/>
          <w:b/>
          <w:bCs w:val="0"/>
          <w:kern w:val="0"/>
          <w:sz w:val="32"/>
          <w:szCs w:val="32"/>
          <w:lang w:val="en-US" w:eastAsia="zh-CN" w:bidi="ar-SA"/>
        </w:rPr>
        <w:t>三是</w:t>
      </w:r>
      <w:r>
        <w:rPr>
          <w:rFonts w:hint="eastAsia" w:eastAsia="仿宋" w:cs="仿宋"/>
          <w:b w:val="0"/>
          <w:bCs/>
          <w:kern w:val="0"/>
          <w:sz w:val="32"/>
          <w:szCs w:val="32"/>
          <w:lang w:val="en-US" w:eastAsia="zh-CN" w:bidi="ar-SA"/>
        </w:rPr>
        <w:t>针对发放“信访补助人员较多”问题，经核实，因我镇对“信访补助”政策理解不够深入，经过巡察问题反馈和查询相关文件，针对该问题，我镇已进行了整改，严格按照“信访补助”发放范围进行发放，对不在名单内已经发放人员的费用，进行了追回。</w:t>
      </w:r>
    </w:p>
    <w:p w14:paraId="618A7164">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31.关于“违反中央八项规定违规报销应有个人支出的费用”问题的整改情况</w:t>
      </w:r>
    </w:p>
    <w:p w14:paraId="763AE632">
      <w:pPr>
        <w:pStyle w:val="8"/>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bCs/>
          <w:sz w:val="32"/>
          <w:szCs w:val="32"/>
          <w:lang w:val="en-US" w:eastAsia="zh-CN"/>
        </w:rPr>
      </w:pPr>
      <w:r>
        <w:rPr>
          <w:rFonts w:hint="eastAsia" w:eastAsia="仿宋" w:cs="仿宋"/>
          <w:b w:val="0"/>
          <w:bCs/>
          <w:kern w:val="0"/>
          <w:sz w:val="32"/>
          <w:szCs w:val="32"/>
          <w:lang w:val="en-US" w:eastAsia="zh-CN" w:bidi="ar-SA"/>
        </w:rPr>
        <w:t>针对“三人两次自带车去南阳问题”进行了核查，经核实，该支出是由镇统计站人员前往南阳协调企业政策用车支出，因该项工作时间性要求比较严格，因此工作人员开私车前往，未进行报备审批，该支出无违规情况。针对支付汽车维修报销费用和附发票金额不一致问题进行了核查，经核实，多支出的属于车辆维修支出，后勤工作人员将保险报销费用和车辆维修费用合并上报镇财务人员，财务人员工作存在疏漏，未严格审核发票手续，导致出现该问题，</w:t>
      </w:r>
      <w:r>
        <w:rPr>
          <w:rFonts w:hint="eastAsia" w:ascii="仿宋" w:hAnsi="仿宋" w:eastAsia="仿宋" w:cs="仿宋"/>
          <w:b w:val="0"/>
          <w:bCs/>
          <w:kern w:val="0"/>
          <w:sz w:val="32"/>
          <w:szCs w:val="32"/>
          <w:lang w:val="en-US" w:eastAsia="zh-CN" w:bidi="ar-SA"/>
        </w:rPr>
        <w:t>已对相关人员进行了工作提醒。</w:t>
      </w:r>
    </w:p>
    <w:p w14:paraId="60F06A08">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32.关于“党建主体责任履行不力，五星支部建设推进成效不明显”问题的整改情况</w:t>
      </w:r>
    </w:p>
    <w:p w14:paraId="4FE47DB7">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textAlignment w:val="auto"/>
        <w:outlineLvl w:val="9"/>
        <w:rPr>
          <w:rFonts w:hint="default" w:eastAsia="仿宋" w:cs="仿宋"/>
          <w:b w:val="0"/>
          <w:bCs/>
          <w:kern w:val="0"/>
          <w:sz w:val="32"/>
          <w:szCs w:val="32"/>
          <w:lang w:val="en-US" w:eastAsia="zh-CN" w:bidi="ar-SA"/>
        </w:rPr>
      </w:pPr>
      <w:r>
        <w:rPr>
          <w:rFonts w:hint="eastAsia" w:eastAsia="仿宋" w:cs="仿宋"/>
          <w:b/>
          <w:bCs w:val="0"/>
          <w:kern w:val="0"/>
          <w:sz w:val="32"/>
          <w:szCs w:val="32"/>
          <w:lang w:val="en-US" w:eastAsia="zh-CN" w:bidi="ar-SA"/>
        </w:rPr>
        <w:t>一是</w:t>
      </w:r>
      <w:r>
        <w:rPr>
          <w:rFonts w:hint="eastAsia" w:eastAsia="仿宋" w:cs="仿宋"/>
          <w:b w:val="0"/>
          <w:bCs/>
          <w:kern w:val="0"/>
          <w:sz w:val="32"/>
          <w:szCs w:val="32"/>
          <w:lang w:val="en-US" w:eastAsia="zh-CN" w:bidi="ar-SA"/>
        </w:rPr>
        <w:t>强化思想引领，明确干部职责。强化村干部职责意识，将二十届三中全会关于进一步深化改革的思想融入日常工作。通过组织学习、培训等活动，让村干部深刻领会会议精神，以先进思想指导实际工作，确保改革理念在基层落地生根。</w:t>
      </w:r>
      <w:r>
        <w:rPr>
          <w:rFonts w:hint="eastAsia" w:eastAsia="仿宋" w:cs="仿宋"/>
          <w:b/>
          <w:bCs w:val="0"/>
          <w:kern w:val="0"/>
          <w:sz w:val="32"/>
          <w:szCs w:val="32"/>
          <w:lang w:val="en-US" w:eastAsia="zh-CN" w:bidi="ar-SA"/>
        </w:rPr>
        <w:t>二是</w:t>
      </w:r>
      <w:r>
        <w:rPr>
          <w:rFonts w:hint="eastAsia" w:eastAsia="仿宋" w:cs="仿宋"/>
          <w:b w:val="0"/>
          <w:bCs/>
          <w:kern w:val="0"/>
          <w:sz w:val="32"/>
          <w:szCs w:val="32"/>
          <w:lang w:val="en-US" w:eastAsia="zh-CN" w:bidi="ar-SA"/>
        </w:rPr>
        <w:t>实施领航工程，助力支部创建。开展村干部领航工程，引导村干部在各项事业中发挥引领示范作用。鼓励村干部多倾听群众意见，秉持实事求是、与时俱进的工作作风，充分展现党员队伍的先进性与创新性。在2025年溧河铺镇五星支部创建计划中，规划创建五星村1个、四星村6个、三星村11个，目前正稳步推进。</w:t>
      </w:r>
      <w:r>
        <w:rPr>
          <w:rFonts w:hint="eastAsia" w:eastAsia="仿宋" w:cs="仿宋"/>
          <w:b/>
          <w:bCs w:val="0"/>
          <w:kern w:val="0"/>
          <w:sz w:val="32"/>
          <w:szCs w:val="32"/>
          <w:lang w:val="en-US" w:eastAsia="zh-CN" w:bidi="ar-SA"/>
        </w:rPr>
        <w:t>三是</w:t>
      </w:r>
      <w:r>
        <w:rPr>
          <w:rFonts w:hint="eastAsia" w:eastAsia="仿宋" w:cs="仿宋"/>
          <w:b w:val="0"/>
          <w:bCs/>
          <w:kern w:val="0"/>
          <w:sz w:val="32"/>
          <w:szCs w:val="32"/>
          <w:lang w:val="en-US" w:eastAsia="zh-CN" w:bidi="ar-SA"/>
        </w:rPr>
        <w:t>改善办公条件，提升服务效能。针对贾桥村办公条件简陋的问题，积极协调资金。采取以村自筹为主、镇里适当补助的方式，购置了一台电脑和一台打印机，有效改善了办公条件，提升了工作效率与服务质量。</w:t>
      </w:r>
      <w:r>
        <w:rPr>
          <w:rFonts w:hint="eastAsia" w:eastAsia="仿宋" w:cs="仿宋"/>
          <w:b/>
          <w:bCs w:val="0"/>
          <w:kern w:val="0"/>
          <w:sz w:val="32"/>
          <w:szCs w:val="32"/>
          <w:lang w:val="en-US" w:eastAsia="zh-CN" w:bidi="ar-SA"/>
        </w:rPr>
        <w:t>四是</w:t>
      </w:r>
      <w:r>
        <w:rPr>
          <w:rFonts w:hint="eastAsia" w:eastAsia="仿宋" w:cs="仿宋"/>
          <w:b w:val="0"/>
          <w:bCs/>
          <w:kern w:val="0"/>
          <w:sz w:val="32"/>
          <w:szCs w:val="32"/>
          <w:lang w:val="en-US" w:eastAsia="zh-CN" w:bidi="ar-SA"/>
        </w:rPr>
        <w:t>协调土地资源，推进村部建设。对于熊楼村部建设问题，镇土地城建部门主动作为，积极与县相关部门沟通协调，借助土地图斑调整契机，成功将服务中心用地性质转换为乡镇建设用地。目前，熊楼村村部新建工程正在持续稳步施工，建成后将进一步完善村级服务功能。</w:t>
      </w:r>
      <w:r>
        <w:rPr>
          <w:rFonts w:hint="eastAsia" w:ascii="Times New Roman" w:hAnsi="Times New Roman" w:eastAsia="仿宋" w:cs="仿宋"/>
          <w:b/>
          <w:bCs w:val="0"/>
          <w:kern w:val="0"/>
          <w:sz w:val="32"/>
          <w:szCs w:val="32"/>
          <w:lang w:val="en-US" w:eastAsia="zh-CN" w:bidi="ar-SA"/>
        </w:rPr>
        <w:t>五是</w:t>
      </w:r>
      <w:r>
        <w:rPr>
          <w:rFonts w:hint="eastAsia" w:ascii="Times New Roman" w:hAnsi="Times New Roman" w:eastAsia="仿宋" w:cs="仿宋"/>
          <w:b w:val="0"/>
          <w:bCs/>
          <w:kern w:val="0"/>
          <w:sz w:val="32"/>
          <w:szCs w:val="32"/>
          <w:lang w:val="en-US" w:eastAsia="zh-CN" w:bidi="ar-SA"/>
        </w:rPr>
        <w:t>对于干部违规违纪情况时有发生的现象,做到防早防小，对于出现的苗头性问题进行约谈，防止造成不良影响。通过以案说法、举一反三，防止类似问题的发生；将干部违纪情况与年底绩效考核、评优评先挂钩，建立激励机制。</w:t>
      </w:r>
    </w:p>
    <w:p w14:paraId="13289D72">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33.关于“党建主体责任履行不力，党建工作研究部署还需优化”问题的整改情况</w:t>
      </w:r>
    </w:p>
    <w:p w14:paraId="43391269">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textAlignment w:val="auto"/>
        <w:outlineLvl w:val="9"/>
        <w:rPr>
          <w:rFonts w:hint="eastAsia" w:ascii="仿宋" w:hAnsi="仿宋" w:eastAsia="仿宋" w:cs="仿宋"/>
          <w:b w:val="0"/>
          <w:bCs/>
          <w:kern w:val="0"/>
          <w:sz w:val="32"/>
          <w:szCs w:val="32"/>
          <w:lang w:val="en-US" w:eastAsia="zh-CN" w:bidi="ar-SA"/>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深化学习教育，强化班子建设。高度重视党员干部和村组干部的学习教育，组织深入学习《农村基层工作条例》《党支部工作条例》以及《党员教育管理条例》。通过系统学习，村“三委”班子成员深刻领会各项条例的要求，切实加强自身建设。同时，注重发挥组干部和全体党员的示范带动作用，鼓励基层村委干部在工作和生活中积极传递正能量，引领广大群众共同参与乡村建设。</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严格队伍管理，规范党内制度。加强党员队伍管理，严格规范“三会一课”制度，确保党内政治生活严肃认真。按时足额收缴党费，强化党员的组织意识和纪律观念。对于民主评议党员结果，切实加以运用，对违规违纪党员，依照相关规定严肃处理，绝不姑息迁就，维护党员队伍的纯洁性和先进性。</w:t>
      </w:r>
      <w:r>
        <w:rPr>
          <w:rFonts w:hint="eastAsia" w:ascii="仿宋" w:hAnsi="仿宋" w:eastAsia="仿宋" w:cs="仿宋"/>
          <w:b/>
          <w:bCs w:val="0"/>
          <w:kern w:val="0"/>
          <w:sz w:val="32"/>
          <w:szCs w:val="32"/>
          <w:lang w:val="en-US" w:eastAsia="zh-CN" w:bidi="ar-SA"/>
        </w:rPr>
        <w:t>三是</w:t>
      </w:r>
      <w:r>
        <w:rPr>
          <w:rFonts w:hint="eastAsia" w:ascii="仿宋" w:hAnsi="仿宋" w:eastAsia="仿宋" w:cs="仿宋"/>
          <w:b w:val="0"/>
          <w:bCs/>
          <w:kern w:val="0"/>
          <w:sz w:val="32"/>
          <w:szCs w:val="32"/>
          <w:lang w:val="en-US" w:eastAsia="zh-CN" w:bidi="ar-SA"/>
        </w:rPr>
        <w:t>丰富活动载体，提升党员素养。精心组织每月10日的党员活动日，以此为契机加强各村党员之间的沟通与交流，增强党组织的凝聚力。充分利用“学习强国”APP平台，加强对农村党员的日常教育管理，使党员能够及时学习最新政策理论。此外，开展形式多样的学习培训活动，涵盖党建知识、惠民政策以及致富技能等方面。通过这些培训，将学习与发展农村经济紧密结合，有效提高党员的政治素质和业务能力，助力乡村振兴。</w:t>
      </w:r>
      <w:r>
        <w:rPr>
          <w:rFonts w:hint="eastAsia" w:ascii="仿宋" w:hAnsi="仿宋" w:eastAsia="仿宋" w:cs="仿宋"/>
          <w:b/>
          <w:bCs w:val="0"/>
          <w:kern w:val="0"/>
          <w:sz w:val="32"/>
          <w:szCs w:val="32"/>
          <w:lang w:val="en-US" w:eastAsia="zh-CN" w:bidi="ar-SA"/>
        </w:rPr>
        <w:t>四是</w:t>
      </w:r>
      <w:r>
        <w:rPr>
          <w:rFonts w:hint="eastAsia" w:ascii="仿宋" w:hAnsi="仿宋" w:eastAsia="仿宋" w:cs="仿宋"/>
          <w:b w:val="0"/>
          <w:bCs/>
          <w:kern w:val="0"/>
          <w:sz w:val="32"/>
          <w:szCs w:val="32"/>
          <w:lang w:val="en-US" w:eastAsia="zh-CN" w:bidi="ar-SA"/>
        </w:rPr>
        <w:t>规范换届程序，加强支部建设。2025年3月，严格按照基层党支部换届程序及相关要求，已顺利完成镇直、政法两个党支部的换届工作。换届过程中，遵循公开、公平、公正原则，选优配强党支部班子，为党支部注入新活力，进一步加强基层党支部的战斗堡垒作用，为推动全镇各项工作开展提供坚实的组织保障。</w:t>
      </w:r>
      <w:r>
        <w:rPr>
          <w:rFonts w:hint="eastAsia" w:ascii="仿宋" w:hAnsi="仿宋" w:eastAsia="仿宋" w:cs="仿宋"/>
          <w:b/>
          <w:bCs w:val="0"/>
          <w:kern w:val="0"/>
          <w:sz w:val="32"/>
          <w:szCs w:val="32"/>
          <w:lang w:val="en-US" w:eastAsia="zh-CN" w:bidi="ar-SA"/>
        </w:rPr>
        <w:t>五是</w:t>
      </w:r>
      <w:r>
        <w:rPr>
          <w:rFonts w:hint="eastAsia" w:ascii="仿宋" w:hAnsi="仿宋" w:eastAsia="仿宋" w:cs="仿宋"/>
          <w:b w:val="0"/>
          <w:bCs/>
          <w:kern w:val="0"/>
          <w:sz w:val="32"/>
          <w:szCs w:val="32"/>
          <w:lang w:val="en-US" w:eastAsia="zh-CN" w:bidi="ar-SA"/>
        </w:rPr>
        <w:t>针对常年外出党员管理，目前各村支部建议了党员联系微信群。目前，常年外出党员共45人，均已纳入流入地党支部管理，对流出的党员实行村支部委员“1对N”结对联系，定期了解流出党员情况，实现“双向共管”，利用春节、国庆的那个返乡高峰，集中组织开展组织生活，补充足理论学习短板。</w:t>
      </w:r>
    </w:p>
    <w:p w14:paraId="39274747">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color w:val="auto"/>
          <w:sz w:val="32"/>
          <w:szCs w:val="32"/>
          <w:lang w:val="en-US" w:eastAsia="zh-CN"/>
        </w:rPr>
        <w:t>34.关于“党建主体责任履行不力，民主集中制发挥不充分”</w:t>
      </w:r>
      <w:r>
        <w:rPr>
          <w:rFonts w:hint="eastAsia" w:ascii="黑体" w:hAnsi="黑体" w:eastAsia="黑体" w:cs="黑体"/>
          <w:b/>
          <w:bCs/>
          <w:sz w:val="32"/>
          <w:szCs w:val="32"/>
          <w:lang w:val="en-US" w:eastAsia="zh-CN"/>
        </w:rPr>
        <w:t>问题的整改情况</w:t>
      </w:r>
    </w:p>
    <w:p w14:paraId="5A6B4BE0">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textAlignment w:val="auto"/>
        <w:outlineLvl w:val="9"/>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bCs w:val="0"/>
          <w:color w:val="auto"/>
          <w:kern w:val="0"/>
          <w:sz w:val="32"/>
          <w:szCs w:val="32"/>
          <w:lang w:val="en-US" w:eastAsia="zh-CN" w:bidi="ar-SA"/>
        </w:rPr>
        <w:t>一是</w:t>
      </w:r>
      <w:r>
        <w:rPr>
          <w:rFonts w:hint="eastAsia" w:ascii="仿宋" w:hAnsi="仿宋" w:eastAsia="仿宋" w:cs="仿宋"/>
          <w:b w:val="0"/>
          <w:bCs/>
          <w:color w:val="auto"/>
          <w:kern w:val="0"/>
          <w:sz w:val="32"/>
          <w:szCs w:val="32"/>
          <w:lang w:val="en-US" w:eastAsia="zh-CN" w:bidi="ar-SA"/>
        </w:rPr>
        <w:t>明确角色定位，落实末位发言。党委书记切实摆正个人位置，充分认识到在党内作为“班长”的职责。尤其在党委会讨论决定重大问题时，</w:t>
      </w:r>
      <w:r>
        <w:rPr>
          <w:rFonts w:hint="eastAsia" w:ascii="仿宋_GB2312" w:hAnsi="仿宋_GB2312" w:eastAsia="仿宋_GB2312" w:cs="仿宋_GB2312"/>
          <w:color w:val="auto"/>
          <w:sz w:val="30"/>
          <w:szCs w:val="30"/>
          <w:highlight w:val="none"/>
          <w:lang w:val="en-US" w:eastAsia="zh-CN"/>
        </w:rPr>
        <w:t>要求各班子成员依次发表各自的意见和看法，</w:t>
      </w:r>
      <w:r>
        <w:rPr>
          <w:rFonts w:hint="eastAsia" w:ascii="仿宋" w:hAnsi="仿宋" w:eastAsia="仿宋" w:cs="仿宋"/>
          <w:b w:val="0"/>
          <w:bCs/>
          <w:color w:val="auto"/>
          <w:kern w:val="0"/>
          <w:sz w:val="32"/>
          <w:szCs w:val="32"/>
          <w:lang w:val="en-US" w:eastAsia="zh-CN" w:bidi="ar-SA"/>
        </w:rPr>
        <w:t>严格执行书记末位发言制度。严格执行在讨论过程中，认真倾听并尊重其他班子成员的意见，以平等姿态参与讨论交流，确保决策充分体现集体意志。</w:t>
      </w:r>
      <w:r>
        <w:rPr>
          <w:rFonts w:hint="eastAsia" w:ascii="仿宋" w:hAnsi="仿宋" w:eastAsia="仿宋" w:cs="仿宋"/>
          <w:b/>
          <w:bCs w:val="0"/>
          <w:color w:val="auto"/>
          <w:kern w:val="0"/>
          <w:sz w:val="32"/>
          <w:szCs w:val="32"/>
          <w:lang w:val="en-US" w:eastAsia="zh-CN" w:bidi="ar-SA"/>
        </w:rPr>
        <w:t>二是</w:t>
      </w:r>
      <w:r>
        <w:rPr>
          <w:rFonts w:hint="eastAsia" w:ascii="仿宋" w:hAnsi="仿宋" w:eastAsia="仿宋" w:cs="仿宋"/>
          <w:b w:val="0"/>
          <w:bCs/>
          <w:color w:val="auto"/>
          <w:kern w:val="0"/>
          <w:sz w:val="32"/>
          <w:szCs w:val="32"/>
          <w:lang w:val="en-US" w:eastAsia="zh-CN" w:bidi="ar-SA"/>
        </w:rPr>
        <w:t>坚持集体决策，汇聚集体智慧。严格规范重大事项决策流程，在重大事项决策、重要干部任免、重大项目投资决策及大额资金使用等关键事务上，坚决遵循集体讨论决定原则。通过充分讨论，挖掘集体智慧，凝聚班子力量，有效降低决策失误风险，保障各项工作平稳推进，不走弯路。</w:t>
      </w:r>
      <w:r>
        <w:rPr>
          <w:rFonts w:hint="eastAsia" w:ascii="仿宋" w:hAnsi="仿宋" w:eastAsia="仿宋" w:cs="仿宋"/>
          <w:b/>
          <w:bCs w:val="0"/>
          <w:color w:val="auto"/>
          <w:kern w:val="0"/>
          <w:sz w:val="32"/>
          <w:szCs w:val="32"/>
          <w:lang w:val="en-US" w:eastAsia="zh-CN" w:bidi="ar-SA"/>
        </w:rPr>
        <w:t>三是</w:t>
      </w:r>
      <w:r>
        <w:rPr>
          <w:rFonts w:hint="eastAsia" w:ascii="仿宋" w:hAnsi="仿宋" w:eastAsia="仿宋" w:cs="仿宋"/>
          <w:b w:val="0"/>
          <w:bCs/>
          <w:color w:val="auto"/>
          <w:kern w:val="0"/>
          <w:sz w:val="32"/>
          <w:szCs w:val="32"/>
          <w:lang w:val="en-US" w:eastAsia="zh-CN" w:bidi="ar-SA"/>
        </w:rPr>
        <w:t>强化组织观念。服从组织决定、强调个人服从组织、少数服从多数这一重要组织原则和纪律。要求全体班子成员，凡是党委集体做出的决定，都必须认真对待，积极主动抓好落实。自觉接受组织领导，杜绝个人主义，维护党委决策的权威性和严肃性，确保党建工作及各项任务得以高效执行。</w:t>
      </w:r>
    </w:p>
    <w:p w14:paraId="07B6F8B5">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color w:val="auto"/>
          <w:sz w:val="32"/>
          <w:szCs w:val="32"/>
          <w:lang w:val="en-US" w:eastAsia="zh-CN"/>
        </w:rPr>
        <w:t>35.关于“党建主体责任履行不力，对村级‘四议两公开’制度执行监督不到位”</w:t>
      </w:r>
      <w:r>
        <w:rPr>
          <w:rFonts w:hint="eastAsia" w:ascii="黑体" w:hAnsi="黑体" w:eastAsia="黑体" w:cs="黑体"/>
          <w:b/>
          <w:bCs/>
          <w:sz w:val="32"/>
          <w:szCs w:val="32"/>
          <w:lang w:val="en-US" w:eastAsia="zh-CN"/>
        </w:rPr>
        <w:t>问题的整改情况</w:t>
      </w:r>
    </w:p>
    <w:p w14:paraId="00AA30CB">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textAlignment w:val="auto"/>
        <w:outlineLvl w:val="9"/>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bCs w:val="0"/>
          <w:color w:val="auto"/>
          <w:kern w:val="0"/>
          <w:sz w:val="32"/>
          <w:szCs w:val="32"/>
          <w:lang w:val="en-US" w:eastAsia="zh-CN" w:bidi="ar-SA"/>
        </w:rPr>
        <w:t>一是</w:t>
      </w:r>
      <w:r>
        <w:rPr>
          <w:rFonts w:hint="eastAsia" w:ascii="仿宋" w:hAnsi="仿宋" w:eastAsia="仿宋" w:cs="仿宋"/>
          <w:b w:val="0"/>
          <w:bCs/>
          <w:color w:val="auto"/>
          <w:kern w:val="0"/>
          <w:sz w:val="32"/>
          <w:szCs w:val="32"/>
          <w:lang w:val="en-US" w:eastAsia="zh-CN" w:bidi="ar-SA"/>
        </w:rPr>
        <w:t>强化学习培训。组织各村深入学习“四议两公开”工作法，借助党员活动日、“三会一课”等契机，加大培训力度，确保广大党员干部熟练掌握并运用这一工作法。目前，已督促西洼等村严格按要求做好“四议两公开”工作记录，并及时公示，有效提升了群众知晓率。每季度通过“乡村在线”APP对各村“四议两公开”工作法情况进行统计公布；同时定期组织各村组织委员到镇集中开展“四议两公开”工作法培训会，不定时到各村进行指导，通过“线上+线下”的方式，确保“四议两公开”工作法规范运用。</w:t>
      </w:r>
      <w:r>
        <w:rPr>
          <w:rFonts w:hint="eastAsia" w:ascii="仿宋" w:hAnsi="仿宋" w:eastAsia="仿宋" w:cs="仿宋"/>
          <w:b/>
          <w:bCs w:val="0"/>
          <w:color w:val="auto"/>
          <w:kern w:val="0"/>
          <w:sz w:val="32"/>
          <w:szCs w:val="32"/>
          <w:lang w:val="en-US" w:eastAsia="zh-CN" w:bidi="ar-SA"/>
        </w:rPr>
        <w:t>二是</w:t>
      </w:r>
      <w:r>
        <w:rPr>
          <w:rFonts w:hint="eastAsia" w:ascii="仿宋" w:hAnsi="仿宋" w:eastAsia="仿宋" w:cs="仿宋"/>
          <w:b w:val="0"/>
          <w:bCs/>
          <w:color w:val="auto"/>
          <w:kern w:val="0"/>
          <w:sz w:val="32"/>
          <w:szCs w:val="32"/>
          <w:lang w:val="en-US" w:eastAsia="zh-CN" w:bidi="ar-SA"/>
        </w:rPr>
        <w:t>提升干部履职能力。通过加强村干部履职能力培训，激发他们为群众服务的热情，增强服务的深度与力度。在与群众交流过程中，注重宣传引导，提高党群参与度，让村民清晰了解“四议两公开”相关程序，主动关注村公示公告，进而关心、支持村里各项事业发展。通过这些举措，切实加强对村级“四议两公开”制度执行的监督，推动党建主体责任有效落实。</w:t>
      </w:r>
    </w:p>
    <w:p w14:paraId="4232931C">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36.关于“党建主体责任履行不力，党费收缴工作不重视”问题的整改情况</w:t>
      </w:r>
    </w:p>
    <w:p w14:paraId="54E43186">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仿宋" w:hAnsi="仿宋" w:eastAsia="仿宋" w:cs="仿宋"/>
          <w:b w:val="0"/>
          <w:bCs/>
          <w:kern w:val="0"/>
          <w:sz w:val="32"/>
          <w:szCs w:val="32"/>
          <w:lang w:val="en-US" w:eastAsia="zh-CN" w:bidi="ar-SA"/>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优化组织架构。进一步梳理支部党组织架构，明确各小组党费收缴具体负责人，做到责任到人，确保党费收缴工作层层落实。</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加强宣传引导。开展形式多样的党费缴纳宣传活动，通过集中学习、线上推送等方式，强化党员意识，提升党员主动缴纳党费的自觉性。</w:t>
      </w:r>
      <w:r>
        <w:rPr>
          <w:rFonts w:hint="eastAsia" w:ascii="仿宋" w:hAnsi="仿宋" w:eastAsia="仿宋" w:cs="仿宋"/>
          <w:b/>
          <w:bCs w:val="0"/>
          <w:kern w:val="0"/>
          <w:sz w:val="32"/>
          <w:szCs w:val="32"/>
          <w:lang w:val="en-US" w:eastAsia="zh-CN" w:bidi="ar-SA"/>
        </w:rPr>
        <w:t>三是</w:t>
      </w:r>
      <w:r>
        <w:rPr>
          <w:rFonts w:hint="eastAsia" w:ascii="仿宋" w:hAnsi="仿宋" w:eastAsia="仿宋" w:cs="仿宋"/>
          <w:b w:val="0"/>
          <w:bCs/>
          <w:kern w:val="0"/>
          <w:sz w:val="32"/>
          <w:szCs w:val="32"/>
          <w:lang w:val="en-US" w:eastAsia="zh-CN" w:bidi="ar-SA"/>
        </w:rPr>
        <w:t>规范收缴标准。严格审核党员工资基数，依据规定精确核算。同时，建立健全党费核算台账，详细记录，确保党费按规定基数精准收取。</w:t>
      </w:r>
      <w:r>
        <w:rPr>
          <w:rFonts w:hint="eastAsia" w:ascii="仿宋" w:hAnsi="仿宋" w:eastAsia="仿宋" w:cs="仿宋"/>
          <w:b/>
          <w:bCs w:val="0"/>
          <w:kern w:val="0"/>
          <w:sz w:val="32"/>
          <w:szCs w:val="32"/>
          <w:lang w:val="en-US" w:eastAsia="zh-CN" w:bidi="ar-SA"/>
        </w:rPr>
        <w:t>四是</w:t>
      </w:r>
      <w:r>
        <w:rPr>
          <w:rFonts w:hint="eastAsia" w:ascii="仿宋" w:hAnsi="仿宋" w:eastAsia="仿宋" w:cs="仿宋"/>
          <w:b w:val="0"/>
          <w:bCs/>
          <w:kern w:val="0"/>
          <w:sz w:val="32"/>
          <w:szCs w:val="32"/>
          <w:lang w:val="en-US" w:eastAsia="zh-CN" w:bidi="ar-SA"/>
        </w:rPr>
        <w:t>强化监督检查。定期检查各党支部党费收缴情况，对未按时缴纳的党员及时提醒督促。此外，完善缴费渠道，新增微信支付和在线缴费方式，为党员缴费提供便利，确保党费按时足额收缴到位。镇机关党员干部党费收缴有抹零现象，已按照年度一月份工资，严格重新核算缴费基数，并保留至小数点后两位，未足额缴纳人员，现均已全额补齐。通过以上方式，目前我镇党费收缴工作已按照工作要求，正常顺利开展。</w:t>
      </w:r>
    </w:p>
    <w:p w14:paraId="33124ED9">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37.关于“开展民主生活会制度不严格”问题的整改情况</w:t>
      </w:r>
    </w:p>
    <w:p w14:paraId="5BF1AD8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通过党委中心组理论学习等形式，进一步提高对民主生活会的认识，深刻认识到民主生活会不同于党内的一般会议，要从加强党的自身建设、巩固党的执政地位的高度来认识和把握;深刻认识到越是要提高基层治理能力和治理水平，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r>
        <w:rPr>
          <w:rFonts w:hint="eastAsia" w:ascii="仿宋" w:hAnsi="仿宋" w:eastAsia="仿宋" w:cs="仿宋"/>
          <w:b w:val="0"/>
          <w:bCs/>
          <w:color w:val="auto"/>
          <w:kern w:val="0"/>
          <w:sz w:val="32"/>
          <w:szCs w:val="32"/>
          <w:lang w:val="en-US" w:eastAsia="zh-CN" w:bidi="ar-SA"/>
        </w:rPr>
        <w:t>溧河铺镇党委于2024年12月20日召开了巡察整改专题民主生活会，于2025年2月28日召开了2024年度民主生活会，邀请了上级领导出席并进行了指导。</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严格按照县民主生活会的通知要求，认真查摆自身存在的问题和不足，扎实开展批评与自我批评，本着惩前毖后、治病救人的态度，严肃大胆，开门见山，直奔主题，不护短、不遮丑、不怕痛，对领导班子和班子成员中存在的突出问题批评出共识，批评出方向，批评出合力，达到思想上共振，感情上共鸣，行动上共进，既弄清思想又团结同志，从而达到新的团结统一的目的，使批评与自我批评效果和作用最大化。</w:t>
      </w:r>
    </w:p>
    <w:p w14:paraId="6BEB99EB">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38.关于“党内政治生活不严肃，缺少党内组织生活相关会议记录”问题的整改情况</w:t>
      </w:r>
    </w:p>
    <w:p w14:paraId="05CCA02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加强对村组党员干部教育，利用党员活动日、三会一课加强对党员干部政策知识培训，树牢政治意识和为民服务意识。</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对所有缺失的党内组织生活会议记录进行梳理，明确哪些会议没有记录或记录不完整。组织相关人员，如会议主持人、参会党员等，回忆会议内容，确保记录的准确性和完整性，2021年镇党委研究讨论同意镇机关党支部进行换届工作和召开党员大会的记录已补全。党员大会于5月29日召开，确定四名支部委员候选人；于5月31日召开机关党委会议，确定四名支部委员候选人人选。于6月3日通过机关党支部党员大会选举党支部书记，支部委员，并对会议记录进行了完善，并在补全记录后，由专人负责审核，确保无误后归档保存。</w:t>
      </w:r>
      <w:r>
        <w:rPr>
          <w:rFonts w:hint="eastAsia" w:ascii="仿宋" w:hAnsi="仿宋" w:eastAsia="仿宋" w:cs="仿宋"/>
          <w:b/>
          <w:bCs w:val="0"/>
          <w:kern w:val="0"/>
          <w:sz w:val="32"/>
          <w:szCs w:val="32"/>
          <w:lang w:val="en-US" w:eastAsia="zh-CN" w:bidi="ar-SA"/>
        </w:rPr>
        <w:t>三是</w:t>
      </w:r>
      <w:r>
        <w:rPr>
          <w:rFonts w:hint="eastAsia" w:ascii="仿宋" w:hAnsi="仿宋" w:eastAsia="仿宋" w:cs="仿宋"/>
          <w:b w:val="0"/>
          <w:bCs/>
          <w:kern w:val="0"/>
          <w:sz w:val="32"/>
          <w:szCs w:val="32"/>
          <w:lang w:val="en-US" w:eastAsia="zh-CN" w:bidi="ar-SA"/>
        </w:rPr>
        <w:t>指定专人负责会议记录工作，确保每次会议都有专人负责记录。对记录人员进行培训，提高他们的记录能力和对会议内容的理解能力。</w:t>
      </w:r>
      <w:r>
        <w:rPr>
          <w:rFonts w:hint="eastAsia" w:ascii="仿宋" w:hAnsi="仿宋" w:eastAsia="仿宋" w:cs="仿宋"/>
          <w:b/>
          <w:bCs w:val="0"/>
          <w:kern w:val="0"/>
          <w:sz w:val="32"/>
          <w:szCs w:val="32"/>
          <w:lang w:val="en-US" w:eastAsia="zh-CN" w:bidi="ar-SA"/>
        </w:rPr>
        <w:t>四是</w:t>
      </w:r>
      <w:r>
        <w:rPr>
          <w:rFonts w:hint="eastAsia" w:ascii="仿宋" w:hAnsi="仿宋" w:eastAsia="仿宋" w:cs="仿宋"/>
          <w:b w:val="0"/>
          <w:bCs/>
          <w:kern w:val="0"/>
          <w:sz w:val="32"/>
          <w:szCs w:val="32"/>
          <w:lang w:val="en-US" w:eastAsia="zh-CN" w:bidi="ar-SA"/>
        </w:rPr>
        <w:t>加强对会议记录工作的日常管理和监督，确保整改成果得到巩固和发展。</w:t>
      </w:r>
    </w:p>
    <w:p w14:paraId="722E92EC">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39.关于“党内政治生活不严肃，谈心谈话制度形式化”问题的整改情况</w:t>
      </w:r>
    </w:p>
    <w:p w14:paraId="51A8488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val="0"/>
          <w:bCs/>
          <w:kern w:val="0"/>
          <w:sz w:val="32"/>
          <w:szCs w:val="32"/>
          <w:lang w:val="en-US" w:eastAsia="zh-CN" w:bidi="ar-SA"/>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开展谈心谈话培训，提升参与者的谈心谈话实践能力，明确谈话的目的和意义，认识到谈心谈话对于加强班子团结和工作推进的重要作用。</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领导班子成员要围绕自己分管的工作，要亲自上手研究解决问题，加强工作的积极性和主动性，创新思维，开拓思路，通过谈心谈话增强解决问题的能力。</w:t>
      </w:r>
      <w:r>
        <w:rPr>
          <w:rFonts w:hint="eastAsia" w:ascii="仿宋" w:hAnsi="仿宋" w:eastAsia="仿宋" w:cs="仿宋"/>
          <w:b/>
          <w:bCs w:val="0"/>
          <w:kern w:val="0"/>
          <w:sz w:val="32"/>
          <w:szCs w:val="32"/>
          <w:lang w:val="en-US" w:eastAsia="zh-CN" w:bidi="ar-SA"/>
        </w:rPr>
        <w:t>三是</w:t>
      </w:r>
      <w:r>
        <w:rPr>
          <w:rFonts w:hint="eastAsia" w:ascii="仿宋" w:hAnsi="仿宋" w:eastAsia="仿宋" w:cs="仿宋"/>
          <w:b w:val="0"/>
          <w:bCs/>
          <w:kern w:val="0"/>
          <w:sz w:val="32"/>
          <w:szCs w:val="32"/>
          <w:lang w:val="en-US" w:eastAsia="zh-CN" w:bidi="ar-SA"/>
        </w:rPr>
        <w:t>镇党委班子成员与中层干部之间多进行工作上的交流，通过谈心谈话加强工作上的联系，认真查找问题并积极解决，提高工作效率。</w:t>
      </w:r>
      <w:r>
        <w:rPr>
          <w:rFonts w:hint="eastAsia" w:ascii="仿宋" w:hAnsi="仿宋" w:eastAsia="仿宋" w:cs="仿宋"/>
          <w:b/>
          <w:bCs w:val="0"/>
          <w:kern w:val="0"/>
          <w:sz w:val="32"/>
          <w:szCs w:val="32"/>
          <w:lang w:val="en-US" w:eastAsia="zh-CN" w:bidi="ar-SA"/>
        </w:rPr>
        <w:t>四是</w:t>
      </w:r>
      <w:r>
        <w:rPr>
          <w:rFonts w:hint="eastAsia" w:ascii="仿宋" w:hAnsi="仿宋" w:eastAsia="仿宋" w:cs="仿宋"/>
          <w:b w:val="0"/>
          <w:bCs/>
          <w:kern w:val="0"/>
          <w:sz w:val="32"/>
          <w:szCs w:val="32"/>
          <w:lang w:val="en-US" w:eastAsia="zh-CN" w:bidi="ar-SA"/>
        </w:rPr>
        <w:t>镇领导同镇干部村干部多接触，多了解情况，不断增强解决基层、群众问题的能力。不拘泥于固定的谈心谈话时间，可以根据参与者的实际情况进行灵活安排，更好地服务于党内政治生活和工作推进。</w:t>
      </w:r>
    </w:p>
    <w:p w14:paraId="42F12E75">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40.关于“执行党的组织路线和选人用人不规范，干部轮岗交流不及时”问题的整改情况</w:t>
      </w:r>
    </w:p>
    <w:p w14:paraId="16016DEE">
      <w:pPr>
        <w:pStyle w:val="2"/>
        <w:keepNext w:val="0"/>
        <w:keepLines w:val="0"/>
        <w:pageBreakBefore w:val="0"/>
        <w:numPr>
          <w:ilvl w:val="0"/>
          <w:numId w:val="0"/>
        </w:numPr>
        <w:kinsoku/>
        <w:overflowPunct/>
        <w:topLinePunct w:val="0"/>
        <w:autoSpaceDE/>
        <w:autoSpaceDN/>
        <w:bidi w:val="0"/>
        <w:adjustRightInd/>
        <w:snapToGrid/>
        <w:spacing w:after="0" w:afterLines="0" w:line="540" w:lineRule="exact"/>
        <w:ind w:firstLine="643"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科学规划轮岗交流。</w:t>
      </w:r>
      <w:r>
        <w:rPr>
          <w:rFonts w:hint="eastAsia" w:eastAsia="仿宋" w:cs="仿宋"/>
          <w:b w:val="0"/>
          <w:bCs/>
          <w:kern w:val="0"/>
          <w:sz w:val="32"/>
          <w:szCs w:val="32"/>
          <w:lang w:val="en-US" w:eastAsia="zh-CN" w:bidi="ar-SA"/>
        </w:rPr>
        <w:t>由镇党建办牵头负责，</w:t>
      </w:r>
      <w:r>
        <w:rPr>
          <w:rFonts w:hint="eastAsia" w:ascii="仿宋" w:hAnsi="仿宋" w:eastAsia="仿宋" w:cs="仿宋"/>
          <w:b w:val="0"/>
          <w:bCs/>
          <w:kern w:val="0"/>
          <w:sz w:val="32"/>
          <w:szCs w:val="32"/>
          <w:lang w:val="en-US" w:eastAsia="zh-CN" w:bidi="ar-SA"/>
        </w:rPr>
        <w:t>深入分析各中层岗位的发展需求，将干部轮岗交流纳入整体结构规划。结合组织发展方向与岗位实际需求，有针对性地制定中层干部轮岗交流计划，确保干部能够在不同岗位上锻炼成长，更好地适应组织变革与发展要求。</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全面评估干部素质。在推进干部轮岗交流过程中，对中层干部进行全面素质评估。不仅考量个人意愿与业务能力，还着重关注管理经验、领导能力及协调合作能力等方面。通过全方位考察，精准掌握干部特点与优势，为合理安排岗位提供有力依据。</w:t>
      </w:r>
      <w:r>
        <w:rPr>
          <w:rFonts w:hint="eastAsia" w:ascii="仿宋" w:hAnsi="仿宋" w:eastAsia="仿宋" w:cs="仿宋"/>
          <w:b/>
          <w:bCs w:val="0"/>
          <w:kern w:val="0"/>
          <w:sz w:val="32"/>
          <w:szCs w:val="32"/>
          <w:lang w:val="en-US" w:eastAsia="zh-CN" w:bidi="ar-SA"/>
        </w:rPr>
        <w:t>三是</w:t>
      </w:r>
      <w:r>
        <w:rPr>
          <w:rFonts w:hint="eastAsia" w:ascii="仿宋" w:hAnsi="仿宋" w:eastAsia="仿宋" w:cs="仿宋"/>
          <w:b w:val="0"/>
          <w:bCs/>
          <w:kern w:val="0"/>
          <w:sz w:val="32"/>
          <w:szCs w:val="32"/>
          <w:lang w:val="en-US" w:eastAsia="zh-CN" w:bidi="ar-SA"/>
        </w:rPr>
        <w:t>妥善解决个体问题。针对未轮岗情况，经研究讨论，目前已免去</w:t>
      </w:r>
      <w:r>
        <w:rPr>
          <w:rFonts w:hint="eastAsia" w:eastAsia="仿宋" w:cs="仿宋"/>
          <w:b w:val="0"/>
          <w:bCs/>
          <w:kern w:val="0"/>
          <w:sz w:val="32"/>
          <w:szCs w:val="32"/>
          <w:lang w:val="en-US" w:eastAsia="zh-CN" w:bidi="ar-SA"/>
        </w:rPr>
        <w:t>当事人</w:t>
      </w:r>
      <w:r>
        <w:rPr>
          <w:rFonts w:hint="eastAsia" w:ascii="仿宋" w:hAnsi="仿宋" w:eastAsia="仿宋" w:cs="仿宋"/>
          <w:b w:val="0"/>
          <w:bCs/>
          <w:kern w:val="0"/>
          <w:sz w:val="32"/>
          <w:szCs w:val="32"/>
          <w:lang w:val="en-US" w:eastAsia="zh-CN" w:bidi="ar-SA"/>
        </w:rPr>
        <w:t>原有职务。通过综合评估其个人能力、工作经验及发展潜力，选派他们到更适合的岗位任职。此举旨在充分发挥</w:t>
      </w:r>
      <w:r>
        <w:rPr>
          <w:rFonts w:hint="eastAsia" w:eastAsia="仿宋" w:cs="仿宋"/>
          <w:b w:val="0"/>
          <w:bCs/>
          <w:kern w:val="0"/>
          <w:sz w:val="32"/>
          <w:szCs w:val="32"/>
          <w:lang w:val="en-US" w:eastAsia="zh-CN" w:bidi="ar-SA"/>
        </w:rPr>
        <w:t>个</w:t>
      </w:r>
      <w:r>
        <w:rPr>
          <w:rFonts w:hint="eastAsia" w:ascii="仿宋" w:hAnsi="仿宋" w:eastAsia="仿宋" w:cs="仿宋"/>
          <w:b w:val="0"/>
          <w:bCs/>
          <w:kern w:val="0"/>
          <w:sz w:val="32"/>
          <w:szCs w:val="32"/>
          <w:lang w:val="en-US" w:eastAsia="zh-CN" w:bidi="ar-SA"/>
        </w:rPr>
        <w:t>人优势，使其在新岗位上创造更大价值，同时也为干部队伍注入新活力，推动各项工作高效开展。</w:t>
      </w:r>
    </w:p>
    <w:p w14:paraId="73490E74">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eastAsia" w:ascii="楷体" w:hAnsi="楷体" w:eastAsia="楷体" w:cs="楷体"/>
          <w:b w:val="0"/>
          <w:bCs/>
          <w:color w:val="auto"/>
          <w:sz w:val="32"/>
          <w:szCs w:val="32"/>
          <w:highlight w:val="none"/>
          <w:lang w:val="en-US" w:eastAsia="zh-CN"/>
        </w:rPr>
      </w:pPr>
      <w:r>
        <w:rPr>
          <w:rFonts w:hint="eastAsia" w:ascii="黑体" w:hAnsi="黑体" w:eastAsia="黑体" w:cs="黑体"/>
          <w:b/>
          <w:bCs/>
          <w:sz w:val="32"/>
          <w:szCs w:val="32"/>
          <w:lang w:val="en-US" w:eastAsia="zh-CN"/>
        </w:rPr>
        <w:t>41.关于“执行党的组织路线和选人用人不规范，干部人才队伍还需优化”问题的整改情况</w:t>
      </w:r>
    </w:p>
    <w:p w14:paraId="2672D818">
      <w:pPr>
        <w:keepNext w:val="0"/>
        <w:keepLines w:val="0"/>
        <w:pageBreakBefore w:val="0"/>
        <w:kinsoku/>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val="0"/>
          <w:bCs/>
          <w:color w:val="auto"/>
          <w:sz w:val="32"/>
          <w:szCs w:val="32"/>
          <w:highlight w:val="none"/>
          <w:lang w:val="en-US" w:eastAsia="zh-CN"/>
        </w:rPr>
      </w:pPr>
      <w:r>
        <w:rPr>
          <w:rFonts w:hint="eastAsia" w:ascii="Times New Roman" w:hAnsi="Times New Roman" w:eastAsia="仿宋" w:cs="仿宋"/>
          <w:b/>
          <w:bCs w:val="0"/>
          <w:kern w:val="0"/>
          <w:sz w:val="32"/>
          <w:szCs w:val="32"/>
          <w:lang w:val="en-US" w:eastAsia="zh-CN" w:bidi="ar-SA"/>
        </w:rPr>
        <w:t>一是</w:t>
      </w:r>
      <w:r>
        <w:rPr>
          <w:rFonts w:hint="eastAsia" w:ascii="Times New Roman" w:hAnsi="Times New Roman" w:eastAsia="仿宋" w:cs="仿宋"/>
          <w:b w:val="0"/>
          <w:bCs/>
          <w:kern w:val="0"/>
          <w:sz w:val="32"/>
          <w:szCs w:val="32"/>
          <w:lang w:val="en-US" w:eastAsia="zh-CN" w:bidi="ar-SA"/>
        </w:rPr>
        <w:t>多渠道广招后备人才，在工作专班带领下，重点从本地外出务工经商人员、本土致富带头人、大学毕业生、退伍军人等“七类”群体中筛选村党组织书记后备力量人选</w:t>
      </w:r>
      <w:r>
        <w:rPr>
          <w:rFonts w:hint="eastAsia" w:eastAsia="仿宋" w:cs="仿宋"/>
          <w:b w:val="0"/>
          <w:bCs/>
          <w:kern w:val="0"/>
          <w:sz w:val="32"/>
          <w:szCs w:val="32"/>
          <w:lang w:val="en-US" w:eastAsia="zh-CN" w:bidi="ar-SA"/>
        </w:rPr>
        <w:t>，</w:t>
      </w:r>
      <w:r>
        <w:rPr>
          <w:rFonts w:hint="eastAsia" w:ascii="Times New Roman" w:hAnsi="Times New Roman" w:eastAsia="仿宋" w:cs="仿宋"/>
          <w:b w:val="0"/>
          <w:bCs/>
          <w:kern w:val="0"/>
          <w:sz w:val="32"/>
          <w:szCs w:val="32"/>
          <w:lang w:val="en-US" w:eastAsia="zh-CN" w:bidi="ar-SA"/>
        </w:rPr>
        <w:t>在村“两委”换届时对符合换届条件的村党组织书记进行替换，让更多的年轻力量进入村“两委”干部队伍，优化干部队伍结构。目前共储备党组织书记及村两委干部后备力量共81名，其中村党组织书记后备力量平均年龄41.66岁。</w:t>
      </w:r>
      <w:r>
        <w:rPr>
          <w:rFonts w:hint="eastAsia" w:ascii="Times New Roman" w:hAnsi="Times New Roman" w:eastAsia="仿宋" w:cs="仿宋"/>
          <w:b/>
          <w:bCs w:val="0"/>
          <w:kern w:val="0"/>
          <w:sz w:val="32"/>
          <w:szCs w:val="32"/>
          <w:lang w:val="en-US" w:eastAsia="zh-CN" w:bidi="ar-SA"/>
        </w:rPr>
        <w:t>二是</w:t>
      </w:r>
      <w:r>
        <w:rPr>
          <w:rFonts w:hint="eastAsia" w:ascii="Times New Roman" w:hAnsi="Times New Roman" w:eastAsia="仿宋" w:cs="仿宋"/>
          <w:b w:val="0"/>
          <w:bCs/>
          <w:kern w:val="0"/>
          <w:sz w:val="32"/>
          <w:szCs w:val="32"/>
          <w:lang w:val="en-US" w:eastAsia="zh-CN" w:bidi="ar-SA"/>
        </w:rPr>
        <w:t>多元化培育高质量人才，举办专题培训班，通过理论学习、现场观摩、交流研讨等方式，实现后备力量培训全覆盖；积极推进村干部学历提升，今年以来已有6名村干部参加学历提升培训班，努力提高村干部学历水平。</w:t>
      </w:r>
      <w:r>
        <w:rPr>
          <w:rFonts w:hint="eastAsia" w:ascii="Times New Roman" w:hAnsi="Times New Roman" w:eastAsia="仿宋" w:cs="仿宋"/>
          <w:b/>
          <w:bCs w:val="0"/>
          <w:kern w:val="0"/>
          <w:sz w:val="32"/>
          <w:szCs w:val="32"/>
          <w:lang w:val="en-US" w:eastAsia="zh-CN" w:bidi="ar-SA"/>
        </w:rPr>
        <w:t>三是</w:t>
      </w:r>
      <w:r>
        <w:rPr>
          <w:rFonts w:hint="eastAsia" w:ascii="Times New Roman" w:hAnsi="Times New Roman" w:eastAsia="仿宋" w:cs="仿宋"/>
          <w:b w:val="0"/>
          <w:bCs/>
          <w:kern w:val="0"/>
          <w:sz w:val="32"/>
          <w:szCs w:val="32"/>
          <w:lang w:val="en-US" w:eastAsia="zh-CN" w:bidi="ar-SA"/>
        </w:rPr>
        <w:t>针对熊油坊村缺村党支部书记的情况，已从该村后备力量中选出一位年龄合适的党员进行培训实践，培训结束后即可上任解决</w:t>
      </w:r>
      <w:r>
        <w:rPr>
          <w:rFonts w:hint="eastAsia" w:eastAsia="仿宋" w:cs="仿宋"/>
          <w:b w:val="0"/>
          <w:bCs/>
          <w:kern w:val="0"/>
          <w:sz w:val="32"/>
          <w:szCs w:val="32"/>
          <w:lang w:val="en-US" w:eastAsia="zh-CN" w:bidi="ar-SA"/>
        </w:rPr>
        <w:t>该</w:t>
      </w:r>
      <w:r>
        <w:rPr>
          <w:rFonts w:hint="eastAsia" w:ascii="Times New Roman" w:hAnsi="Times New Roman" w:eastAsia="仿宋" w:cs="仿宋"/>
          <w:b w:val="0"/>
          <w:bCs/>
          <w:kern w:val="0"/>
          <w:sz w:val="32"/>
          <w:szCs w:val="32"/>
          <w:lang w:val="en-US" w:eastAsia="zh-CN" w:bidi="ar-SA"/>
        </w:rPr>
        <w:t>村党支部书记缺失情况。</w:t>
      </w:r>
      <w:r>
        <w:rPr>
          <w:rFonts w:hint="eastAsia" w:ascii="Times New Roman" w:hAnsi="Times New Roman" w:eastAsia="仿宋" w:cs="仿宋"/>
          <w:b/>
          <w:bCs w:val="0"/>
          <w:kern w:val="0"/>
          <w:sz w:val="32"/>
          <w:szCs w:val="32"/>
          <w:lang w:val="en-US" w:eastAsia="zh-CN" w:bidi="ar-SA"/>
        </w:rPr>
        <w:t>四是</w:t>
      </w:r>
      <w:r>
        <w:rPr>
          <w:rFonts w:hint="eastAsia" w:ascii="Times New Roman" w:hAnsi="Times New Roman" w:eastAsia="仿宋" w:cs="仿宋"/>
          <w:b w:val="0"/>
          <w:bCs/>
          <w:kern w:val="0"/>
          <w:sz w:val="32"/>
          <w:szCs w:val="32"/>
          <w:lang w:val="en-US" w:eastAsia="zh-CN" w:bidi="ar-SA"/>
        </w:rPr>
        <w:t>针对多名中层干部任用没有及时向县委组织部备案这一问题，严格按照县最新机构改革方案要求，按程序选拔任用优秀中层干部，并于2025年5月20日向县委组织部报送了关于溧河铺镇部分中层干部调整的请示，目前程序正在进行中。</w:t>
      </w:r>
    </w:p>
    <w:p w14:paraId="037738D5">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42.关于“对干部管理不严格”</w:t>
      </w:r>
      <w:r>
        <w:rPr>
          <w:rFonts w:hint="eastAsia" w:ascii="黑体" w:hAnsi="黑体" w:eastAsia="黑体" w:cs="黑体"/>
          <w:b/>
          <w:bCs/>
          <w:sz w:val="32"/>
          <w:szCs w:val="32"/>
          <w:lang w:val="en-US" w:eastAsia="zh-CN"/>
        </w:rPr>
        <w:t>问题的整改情况</w:t>
      </w:r>
    </w:p>
    <w:p w14:paraId="51F72A28">
      <w:pPr>
        <w:keepNext w:val="0"/>
        <w:keepLines w:val="0"/>
        <w:pageBreakBefore w:val="0"/>
        <w:kinsoku/>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cs="仿宋"/>
          <w:b w:val="0"/>
          <w:bCs/>
          <w:color w:val="FF0000"/>
          <w:kern w:val="0"/>
          <w:sz w:val="32"/>
          <w:szCs w:val="32"/>
          <w:lang w:val="en-US" w:eastAsia="zh-CN" w:bidi="ar-SA"/>
        </w:rPr>
      </w:pPr>
      <w:r>
        <w:rPr>
          <w:rFonts w:hint="eastAsia" w:ascii="Times New Roman" w:hAnsi="Times New Roman" w:eastAsia="仿宋" w:cs="仿宋"/>
          <w:b/>
          <w:bCs w:val="0"/>
          <w:kern w:val="0"/>
          <w:sz w:val="32"/>
          <w:szCs w:val="32"/>
          <w:lang w:val="en-US" w:eastAsia="zh-CN" w:bidi="ar-SA"/>
        </w:rPr>
        <w:t>一是</w:t>
      </w:r>
      <w:r>
        <w:rPr>
          <w:rFonts w:hint="eastAsia" w:ascii="Times New Roman" w:hAnsi="Times New Roman" w:eastAsia="仿宋" w:cs="仿宋"/>
          <w:b w:val="0"/>
          <w:bCs/>
          <w:kern w:val="0"/>
          <w:sz w:val="32"/>
          <w:szCs w:val="32"/>
          <w:lang w:val="en-US" w:eastAsia="zh-CN" w:bidi="ar-SA"/>
        </w:rPr>
        <w:t>严格规范机关工作纪律。通过开展以案促改教育学习活动，选取典型真实案例，深入剖析违纪行为的危害与后果，为机关干部敲响纪律警钟，促使其深刻认识到纪律的严肃性，进而显著提升纪律意识。同时，注重以正向激励激发干部工作积极性，营造积极向上的工作氛围。针对机关长期不在岗人员，由镇党政办负责，逐人深入核实情况，通过与本人、同事及相关部门沟通，全面掌握缘由，并督促其依规补齐病例及请假手续，实现人员管理的规范化与秩序化。</w:t>
      </w:r>
      <w:r>
        <w:rPr>
          <w:rFonts w:hint="eastAsia" w:ascii="Times New Roman" w:hAnsi="Times New Roman" w:eastAsia="仿宋" w:cs="仿宋"/>
          <w:b/>
          <w:bCs w:val="0"/>
          <w:kern w:val="0"/>
          <w:sz w:val="32"/>
          <w:szCs w:val="32"/>
          <w:lang w:val="en-US" w:eastAsia="zh-CN" w:bidi="ar-SA"/>
        </w:rPr>
        <w:t>二是</w:t>
      </w:r>
      <w:r>
        <w:rPr>
          <w:rFonts w:hint="eastAsia" w:ascii="Times New Roman" w:hAnsi="Times New Roman" w:eastAsia="仿宋" w:cs="仿宋"/>
          <w:b w:val="0"/>
          <w:bCs/>
          <w:kern w:val="0"/>
          <w:sz w:val="32"/>
          <w:szCs w:val="32"/>
          <w:lang w:val="en-US" w:eastAsia="zh-CN" w:bidi="ar-SA"/>
        </w:rPr>
        <w:t>强化监督检查机制。镇纪委充分发挥主导作用，制定详细且常态化的督查计划，定期对机关同志在岗情况进行全面督查。运用明察暗访相结合的方式，确保督查工作的准确性与有效性。一旦发现未履行请假手续却擅自不在岗的人员，镇纪委立即启动谈话提醒程序，严肃指出问题，重申工作纪律要求，通过强有力的监督，杜绝此类违纪现象再次发生，维护机关工作的正常秩序。近期，我镇已组织机关同志在岗情况督察4次，组织工作日测酒2次，机关工作风气得到较大转变。</w:t>
      </w:r>
      <w:r>
        <w:rPr>
          <w:rFonts w:hint="eastAsia" w:ascii="Times New Roman" w:hAnsi="Times New Roman" w:eastAsia="仿宋" w:cs="仿宋"/>
          <w:b/>
          <w:bCs w:val="0"/>
          <w:kern w:val="0"/>
          <w:sz w:val="32"/>
          <w:szCs w:val="32"/>
          <w:lang w:val="en-US" w:eastAsia="zh-CN" w:bidi="ar-SA"/>
        </w:rPr>
        <w:t>三是</w:t>
      </w:r>
      <w:r>
        <w:rPr>
          <w:rFonts w:hint="eastAsia" w:ascii="Times New Roman" w:hAnsi="Times New Roman" w:eastAsia="仿宋" w:cs="仿宋"/>
          <w:b w:val="0"/>
          <w:bCs/>
          <w:kern w:val="0"/>
          <w:sz w:val="32"/>
          <w:szCs w:val="32"/>
          <w:lang w:val="en-US" w:eastAsia="zh-CN" w:bidi="ar-SA"/>
        </w:rPr>
        <w:t>及时处理村级干部问题。针对西洼村和熊油坊村两名村委干部不在岗的情况，我镇迅速介入。由包村领导和党建办工作人员与两名干部进行深入的面对面交流，了解其不在岗情况，并以耐心、严肃的态度，着重强调工作纪律和岗位职责对于村级发展的重要性，引导其树立正确的责任意识。目前涉及西洼村和熊油坊村的村干部均正常参与村委工作。</w:t>
      </w:r>
    </w:p>
    <w:p w14:paraId="6AD9148A">
      <w:pPr>
        <w:keepNext w:val="0"/>
        <w:keepLines w:val="0"/>
        <w:pageBreakBefore w:val="0"/>
        <w:widowControl w:val="0"/>
        <w:numPr>
          <w:ilvl w:val="0"/>
          <w:numId w:val="0"/>
        </w:numPr>
        <w:kinsoku/>
        <w:overflowPunct/>
        <w:autoSpaceDE/>
        <w:autoSpaceDN/>
        <w:bidi w:val="0"/>
        <w:snapToGrid/>
        <w:spacing w:before="0" w:beforeLines="0" w:after="0" w:afterLines="0" w:line="540" w:lineRule="exact"/>
        <w:ind w:right="0" w:rightChars="0" w:firstLine="643" w:firstLineChars="200"/>
        <w:textAlignment w:val="auto"/>
        <w:outlineLvl w:val="9"/>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43.关于“会风会纪重视程度不够”问题的整改情况</w:t>
      </w:r>
    </w:p>
    <w:p w14:paraId="515C67F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cs="仿宋_GB2312"/>
          <w:b w:val="0"/>
          <w:bCs/>
          <w:sz w:val="32"/>
          <w:szCs w:val="32"/>
          <w:lang w:eastAsia="zh-CN"/>
        </w:rPr>
      </w:pPr>
      <w:r>
        <w:rPr>
          <w:rFonts w:hint="eastAsia" w:ascii="仿宋" w:hAnsi="仿宋" w:eastAsia="仿宋" w:cs="仿宋"/>
          <w:b/>
          <w:bCs w:val="0"/>
          <w:kern w:val="0"/>
          <w:sz w:val="32"/>
          <w:szCs w:val="32"/>
          <w:lang w:val="en-US" w:eastAsia="zh-CN" w:bidi="ar-SA"/>
        </w:rPr>
        <w:t>一是</w:t>
      </w:r>
      <w:r>
        <w:rPr>
          <w:rFonts w:hint="eastAsia" w:ascii="仿宋" w:hAnsi="仿宋" w:eastAsia="仿宋" w:cs="仿宋"/>
          <w:b w:val="0"/>
          <w:bCs/>
          <w:kern w:val="0"/>
          <w:sz w:val="32"/>
          <w:szCs w:val="32"/>
          <w:lang w:val="en-US" w:eastAsia="zh-CN" w:bidi="ar-SA"/>
        </w:rPr>
        <w:t>完善制度，规范会议管理。对会议请假、签到、会场纪律等方面进行细化。要求参会人员按时入场，严禁迟到早退、随意走动、玩手机等行为。同时，由镇纪委负责，明确违反会风会纪的具体惩处措施，增强制度的严肃性和约束力。</w:t>
      </w:r>
      <w:r>
        <w:rPr>
          <w:rFonts w:hint="eastAsia" w:ascii="仿宋" w:hAnsi="仿宋" w:eastAsia="仿宋" w:cs="仿宋"/>
          <w:b/>
          <w:bCs w:val="0"/>
          <w:kern w:val="0"/>
          <w:sz w:val="32"/>
          <w:szCs w:val="32"/>
          <w:lang w:val="en-US" w:eastAsia="zh-CN" w:bidi="ar-SA"/>
        </w:rPr>
        <w:t>二是</w:t>
      </w:r>
      <w:r>
        <w:rPr>
          <w:rFonts w:hint="eastAsia" w:ascii="仿宋" w:hAnsi="仿宋" w:eastAsia="仿宋" w:cs="仿宋"/>
          <w:b w:val="0"/>
          <w:bCs/>
          <w:kern w:val="0"/>
          <w:sz w:val="32"/>
          <w:szCs w:val="32"/>
          <w:lang w:val="en-US" w:eastAsia="zh-CN" w:bidi="ar-SA"/>
        </w:rPr>
        <w:t>强化监督，严格执纪问责。坚持对未履行请销假手续，随意迟到、缺席会议机关人员核实清楚原因后，进行全镇通报批评，迟到、缺席情况与个人年终考核挂钩。</w:t>
      </w:r>
    </w:p>
    <w:p w14:paraId="12DA26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欢迎广大干部群众对巡察整改落实情况进行监督。如有意见和建议，请及时向我们反映。联系方式：</w:t>
      </w:r>
      <w:r>
        <w:rPr>
          <w:rFonts w:hint="eastAsia" w:ascii="仿宋" w:hAnsi="仿宋" w:eastAsia="仿宋" w:cs="仿宋"/>
          <w:b w:val="0"/>
          <w:bCs/>
          <w:kern w:val="0"/>
          <w:sz w:val="32"/>
          <w:szCs w:val="32"/>
          <w:lang w:val="en-US" w:eastAsia="zh-CN" w:bidi="ar-SA"/>
        </w:rPr>
        <w:fldChar w:fldCharType="begin"/>
      </w:r>
      <w:r>
        <w:rPr>
          <w:rFonts w:hint="eastAsia" w:ascii="仿宋" w:hAnsi="仿宋" w:eastAsia="仿宋" w:cs="仿宋"/>
          <w:b w:val="0"/>
          <w:bCs/>
          <w:kern w:val="0"/>
          <w:sz w:val="32"/>
          <w:szCs w:val="32"/>
          <w:lang w:val="en-US" w:eastAsia="zh-CN" w:bidi="ar-SA"/>
        </w:rPr>
        <w:instrText xml:space="preserve"> HYPERLINK "mailto:电话0377-6646222；邮政信箱473540；电子邮箱shiandzb@163.com" </w:instrText>
      </w:r>
      <w:r>
        <w:rPr>
          <w:rFonts w:hint="eastAsia" w:ascii="仿宋" w:hAnsi="仿宋" w:eastAsia="仿宋" w:cs="仿宋"/>
          <w:b w:val="0"/>
          <w:bCs/>
          <w:kern w:val="0"/>
          <w:sz w:val="32"/>
          <w:szCs w:val="32"/>
          <w:lang w:val="en-US" w:eastAsia="zh-CN" w:bidi="ar-SA"/>
        </w:rPr>
        <w:fldChar w:fldCharType="separate"/>
      </w:r>
      <w:r>
        <w:rPr>
          <w:rFonts w:hint="eastAsia" w:ascii="仿宋" w:hAnsi="仿宋" w:eastAsia="仿宋" w:cs="仿宋"/>
          <w:b w:val="0"/>
          <w:bCs/>
          <w:kern w:val="0"/>
          <w:sz w:val="32"/>
          <w:szCs w:val="32"/>
          <w:lang w:val="en-US" w:eastAsia="zh-CN" w:bidi="ar-SA"/>
        </w:rPr>
        <w:t>电话0377-66591690；邮政信箱473535；电子邮箱lhpjiwei@163.com</w:t>
      </w:r>
      <w:r>
        <w:rPr>
          <w:rFonts w:hint="eastAsia" w:ascii="仿宋" w:hAnsi="仿宋" w:eastAsia="仿宋" w:cs="仿宋"/>
          <w:b w:val="0"/>
          <w:bCs/>
          <w:kern w:val="0"/>
          <w:sz w:val="32"/>
          <w:szCs w:val="32"/>
          <w:lang w:val="en-US" w:eastAsia="zh-CN" w:bidi="ar-SA"/>
        </w:rPr>
        <w:fldChar w:fldCharType="end"/>
      </w:r>
      <w:r>
        <w:rPr>
          <w:rFonts w:hint="eastAsia" w:ascii="仿宋" w:hAnsi="仿宋" w:eastAsia="仿宋" w:cs="仿宋"/>
          <w:b w:val="0"/>
          <w:bCs/>
          <w:kern w:val="0"/>
          <w:sz w:val="32"/>
          <w:szCs w:val="32"/>
          <w:lang w:val="en-US" w:eastAsia="zh-CN" w:bidi="ar-SA"/>
        </w:rPr>
        <w:t>。</w:t>
      </w:r>
    </w:p>
    <w:p w14:paraId="23AD699D">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仿宋" w:hAnsi="仿宋" w:eastAsia="仿宋" w:cs="仿宋"/>
          <w:b w:val="0"/>
          <w:bCs/>
          <w:kern w:val="0"/>
          <w:szCs w:val="32"/>
        </w:rPr>
      </w:pPr>
    </w:p>
    <w:p w14:paraId="3F53F10B">
      <w:pPr>
        <w:keepNext w:val="0"/>
        <w:keepLines w:val="0"/>
        <w:pageBreakBefore w:val="0"/>
        <w:widowControl w:val="0"/>
        <w:kinsoku/>
        <w:wordWrap w:val="0"/>
        <w:overflowPunct/>
        <w:topLinePunct w:val="0"/>
        <w:autoSpaceDE/>
        <w:autoSpaceDN/>
        <w:bidi w:val="0"/>
        <w:adjustRightInd/>
        <w:snapToGrid/>
        <w:spacing w:line="540" w:lineRule="exact"/>
        <w:ind w:right="640"/>
        <w:jc w:val="right"/>
        <w:textAlignment w:val="auto"/>
        <w:rPr>
          <w:rFonts w:hint="eastAsia" w:ascii="仿宋" w:hAnsi="仿宋" w:eastAsia="仿宋" w:cs="仿宋"/>
          <w:b w:val="0"/>
          <w:bCs/>
          <w:kern w:val="0"/>
          <w:szCs w:val="32"/>
        </w:rPr>
      </w:pPr>
    </w:p>
    <w:p w14:paraId="58C60B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_GB2312" w:hAnsi="仿宋_GB2312" w:cs="仿宋_GB2312"/>
          <w:b w:val="0"/>
          <w:bCs/>
          <w:sz w:val="32"/>
          <w:szCs w:val="32"/>
          <w:lang w:val="en-US" w:eastAsia="zh-CN"/>
        </w:rPr>
        <w:t xml:space="preserve">                            </w:t>
      </w:r>
      <w:r>
        <w:rPr>
          <w:rFonts w:hint="eastAsia" w:ascii="仿宋" w:hAnsi="仿宋" w:eastAsia="仿宋" w:cs="仿宋"/>
          <w:b w:val="0"/>
          <w:bCs/>
          <w:kern w:val="0"/>
          <w:sz w:val="32"/>
          <w:szCs w:val="32"/>
          <w:lang w:val="en-US" w:eastAsia="zh-CN" w:bidi="ar-SA"/>
        </w:rPr>
        <w:t xml:space="preserve"> 中共溧河铺镇委员会  </w:t>
      </w:r>
    </w:p>
    <w:p w14:paraId="272D3C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 xml:space="preserve">                              2025年6月16日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BD2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4121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44121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F7A99"/>
    <w:rsid w:val="06AC3DCF"/>
    <w:rsid w:val="08956375"/>
    <w:rsid w:val="093B4BB4"/>
    <w:rsid w:val="09DA30B5"/>
    <w:rsid w:val="0BCA2083"/>
    <w:rsid w:val="0CF06F2A"/>
    <w:rsid w:val="24E077C8"/>
    <w:rsid w:val="25387E2E"/>
    <w:rsid w:val="25FF60F0"/>
    <w:rsid w:val="27914702"/>
    <w:rsid w:val="2BF23E6D"/>
    <w:rsid w:val="2C9E7A2F"/>
    <w:rsid w:val="2E40721A"/>
    <w:rsid w:val="2F2B3EAE"/>
    <w:rsid w:val="301063A8"/>
    <w:rsid w:val="3173230E"/>
    <w:rsid w:val="31A56BD6"/>
    <w:rsid w:val="352566E5"/>
    <w:rsid w:val="38AC5B4C"/>
    <w:rsid w:val="3B860E5F"/>
    <w:rsid w:val="46DA7D28"/>
    <w:rsid w:val="4C43011D"/>
    <w:rsid w:val="4E704681"/>
    <w:rsid w:val="4F974A08"/>
    <w:rsid w:val="507727D0"/>
    <w:rsid w:val="51621046"/>
    <w:rsid w:val="56527502"/>
    <w:rsid w:val="582D5991"/>
    <w:rsid w:val="5B206DE7"/>
    <w:rsid w:val="5B4A7C33"/>
    <w:rsid w:val="5FDD7EDF"/>
    <w:rsid w:val="6595561C"/>
    <w:rsid w:val="69CB66C1"/>
    <w:rsid w:val="72A37A9C"/>
    <w:rsid w:val="7D52485C"/>
    <w:rsid w:val="7F47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line="540" w:lineRule="exact"/>
      <w:ind w:firstLine="737"/>
    </w:pPr>
    <w:rPr>
      <w:rFonts w:ascii="仿宋" w:hAnsi="仿宋" w:cs="仿宋"/>
      <w:kern w:val="0"/>
      <w:sz w:val="36"/>
      <w:szCs w:val="36"/>
    </w:rPr>
  </w:style>
  <w:style w:type="paragraph" w:customStyle="1" w:styleId="3">
    <w:name w:val="Body Text First Indent 21"/>
    <w:basedOn w:val="4"/>
    <w:next w:val="5"/>
    <w:qFormat/>
    <w:uiPriority w:val="0"/>
    <w:pPr>
      <w:spacing w:after="120" w:afterLines="0"/>
      <w:ind w:firstLine="420" w:firstLineChars="200"/>
    </w:pPr>
    <w:rPr>
      <w:szCs w:val="24"/>
    </w:rPr>
  </w:style>
  <w:style w:type="paragraph" w:customStyle="1" w:styleId="4">
    <w:name w:val="Body Text Indent1"/>
    <w:basedOn w:val="1"/>
    <w:qFormat/>
    <w:uiPriority w:val="0"/>
    <w:pPr>
      <w:ind w:left="420" w:leftChars="200"/>
    </w:pPr>
    <w:rPr>
      <w:szCs w:val="20"/>
    </w:rPr>
  </w:style>
  <w:style w:type="paragraph" w:customStyle="1" w:styleId="5">
    <w:name w:val="Body Text First Indent1"/>
    <w:basedOn w:val="2"/>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20330</Words>
  <Characters>20569</Characters>
  <Lines>0</Lines>
  <Paragraphs>0</Paragraphs>
  <TotalTime>6</TotalTime>
  <ScaleCrop>false</ScaleCrop>
  <LinksUpToDate>false</LinksUpToDate>
  <CharactersWithSpaces>20640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2025-06-11T09:09:00Z</dcterms:created>
  <dc:creator>Lenovo</dc:creator>
  <cp:lastModifiedBy>姚高雄</cp:lastModifiedBy>
  <cp:lastPrinted>2025-06-18T08:30:00Z</cp:lastPrinted>
  <dcterms:modified xsi:type="dcterms:W3CDTF">2025-06-25T01:01:48Z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eyJoZGlkIjoiNTFmY2UyZjUwYjc4Mzc4NjNiMTg0NTE4NmZiMmM1ZTQiLCJ1c2VySWQiOiI0MTc4Nzk4OTgifQ==</vt:lpwstr>
  </property>
  <property fmtid="{D5CDD505-2E9C-101B-9397-08002B2CF9AE}" pid="4" name="ICV">
    <vt:lpwstr>EC6F1B738B2A406FB8B7D4F77F347A42_12</vt:lpwstr>
  </property>
</Properties>
</file>