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 w:ascii="黑体" w:hAnsi="黑体" w:eastAsia="黑体" w:cs="黑体"/>
          <w:sz w:val="44"/>
          <w:szCs w:val="44"/>
        </w:rPr>
        <w:t>面试人员须知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一、应试者必须按照通知的时间到指定地点报到并按要求参加面试。凡在规定时间没有报到的，视为自动放弃面试资格。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二、应试者面试时禁止穿戴有明显标志的服装及饰物。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三、应试者须持本人有效身份证、笔试准考证和《面试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确认登记表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》，经工作人员审验后方可参加面试。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四、应试者禁止携带无线通讯工具和与面试无关的物品进入面试考场，已携带的须主动交工作人员保管，否则一经发现，作违反面试纪律处理。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五、应试者在面试期间要遵守纪律，听从指挥，服从管理。应试者进入面试考点后即实行集中封闭管理，不得随意走动、大声喧哗，禁止与外界人员接触。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六、面试前，应试者通过两轮滚动抽签确定参加面试的顺序。面试开始后，由工作人员按顺序逐一引入面试室。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、面试结束后应试者立即离开面试室。离开时不得带走草稿纸等任何资料。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、应试者违纪，视情节轻重给予警告直至宣布取消面试资格或宣布面试成绩无效。凡在考场内严重扰乱面试秩序，辱骂考官及工作人员，威胁他人安全者，按照有关规定严肃处理。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hNWYzNjYwNzViZDI2NWRmYjc5ZDAzNGVhZWQ1MmQifQ=="/>
  </w:docVars>
  <w:rsids>
    <w:rsidRoot w:val="00000000"/>
    <w:rsid w:val="2D084635"/>
    <w:rsid w:val="41094623"/>
    <w:rsid w:val="49F924F0"/>
    <w:rsid w:val="5D49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2023-04-07T08:19:00Z</dcterms:created>
  <dc:creator>Administrator</dc:creator>
  <cp:lastModifiedBy>一闪流星</cp:lastModifiedBy>
  <cp:lastPrinted>2023-04-07T09:22:00Z</cp:lastPrinted>
  <dcterms:modified xsi:type="dcterms:W3CDTF">2023-04-07T09:56:23Z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AEA88F079EAE4D5AB96CCF3EB5B99B4F_12</vt:lpwstr>
  </property>
</Properties>
</file>