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32"/>
          <w:szCs w:val="32"/>
        </w:rPr>
      </w:pPr>
    </w:p>
    <w:p>
      <w:pPr>
        <w:shd w:val="clear" w:color="auto" w:fill="FFFFFF"/>
        <w:adjustRightInd/>
        <w:snapToGrid/>
        <w:spacing w:after="0"/>
        <w:jc w:val="center"/>
        <w:outlineLvl w:val="1"/>
        <w:rPr>
          <w:rFonts w:ascii="微软雅黑" w:hAnsi="微软雅黑" w:cs="宋体"/>
          <w:color w:val="333333"/>
          <w:sz w:val="44"/>
          <w:szCs w:val="44"/>
        </w:rPr>
      </w:pPr>
      <w:r>
        <w:rPr>
          <w:rFonts w:hint="eastAsia" w:ascii="微软雅黑" w:hAnsi="微软雅黑" w:cs="宋体"/>
          <w:color w:val="333333"/>
          <w:sz w:val="44"/>
          <w:szCs w:val="44"/>
        </w:rPr>
        <w:t>新野县</w:t>
      </w:r>
      <w:r>
        <w:rPr>
          <w:rFonts w:hint="eastAsia" w:ascii="微软雅黑" w:hAnsi="微软雅黑" w:cs="宋体"/>
          <w:color w:val="333333"/>
          <w:sz w:val="44"/>
          <w:szCs w:val="44"/>
          <w:lang w:val="en-US" w:eastAsia="zh-CN"/>
        </w:rPr>
        <w:t>2020</w:t>
      </w:r>
      <w:r>
        <w:rPr>
          <w:rFonts w:hint="eastAsia" w:ascii="微软雅黑" w:hAnsi="微软雅黑" w:cs="宋体"/>
          <w:color w:val="333333"/>
          <w:sz w:val="44"/>
          <w:szCs w:val="44"/>
        </w:rPr>
        <w:t>年债务情况说明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　   　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政府债务限额、余额情况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截至2019年底，全县政府债务余额为14.6亿元，其中：一般债务余额8.6亿元，专项债务余额6.0亿元。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shd w:val="clear" w:fill="FFFFFF"/>
        </w:rPr>
        <w:t>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省财政厅核定我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年政府债务限额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22.9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亿元，其中：一般债务限额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11.0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亿元，专项债务限额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11.8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亿元。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截至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年底，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全县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政府债务余额为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19.0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亿元，其中：一般债务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余额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9.2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亿元，专项债务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余额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9.8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亿元。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各项债务余额均低于核定限额，债务风险整体可控。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、政府债券发行及还本付息情况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年，全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转贷发行政府债券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63782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元。其中，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新增债券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51200万元，再融资债券12582万元。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政府债券还本付息共计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17432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元，其中，债券本金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12582万元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，债券利息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4850万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、债券资金使用安排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highlight w:val="none"/>
          <w:shd w:val="clear" w:fill="FFFFFF"/>
        </w:rPr>
        <w:t xml:space="preserve">    </w:t>
      </w: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909291"/>
          <w:spacing w:val="0"/>
          <w:sz w:val="21"/>
          <w:szCs w:val="21"/>
          <w:highlight w:val="non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 在县委、县政府的正确领导下，我县积极组织全市新增债券申报工作。2020年县本级通过转贷发行新增地方政府债券51200万元，分别为新增一般债券12600万元，主要用于新野县脱贫攻坚基础设施项目、大桥路道路工程（三岔口-中兴路）、朝阳路南延改建工程、四好农村公路创建项目、新野县新城大道加宽工程及高铁连接线西延工程、2020年7万亩高标准农田建设项目等重大公益性项目建设；新增专项债券38600万元，主要用于航运村棚户区改造项目、有线电视传输网络高速光纤宽带建设、职业教育中心项目、卫生职业中等专业学校附属医院（急）诊、医技、住院综合楼建设项目、中医院迁建工程建设项目、人民医院呼吸重症病区建设项目。有力保障了我县基础设施建设所需资金，通过新增债券，降低了我县债务利息支出，优化了债务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E10E8"/>
    <w:multiLevelType w:val="singleLevel"/>
    <w:tmpl w:val="9A0E10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95B15"/>
    <w:rsid w:val="00206542"/>
    <w:rsid w:val="00323B43"/>
    <w:rsid w:val="003D37D8"/>
    <w:rsid w:val="00426133"/>
    <w:rsid w:val="004358AB"/>
    <w:rsid w:val="008B7726"/>
    <w:rsid w:val="00A035A0"/>
    <w:rsid w:val="00A86067"/>
    <w:rsid w:val="00B27342"/>
    <w:rsid w:val="00D31D50"/>
    <w:rsid w:val="0107477B"/>
    <w:rsid w:val="01FB66CB"/>
    <w:rsid w:val="02774279"/>
    <w:rsid w:val="02984032"/>
    <w:rsid w:val="04D609E7"/>
    <w:rsid w:val="06552063"/>
    <w:rsid w:val="06D15017"/>
    <w:rsid w:val="072832F0"/>
    <w:rsid w:val="08026EA7"/>
    <w:rsid w:val="08B90E9E"/>
    <w:rsid w:val="105B5D61"/>
    <w:rsid w:val="12A510F5"/>
    <w:rsid w:val="13CB1CF9"/>
    <w:rsid w:val="159C19A7"/>
    <w:rsid w:val="165C7A10"/>
    <w:rsid w:val="16712EFB"/>
    <w:rsid w:val="16DC07E2"/>
    <w:rsid w:val="18AE3F83"/>
    <w:rsid w:val="19A658A1"/>
    <w:rsid w:val="1D4179B1"/>
    <w:rsid w:val="1D6B7783"/>
    <w:rsid w:val="1DA078CA"/>
    <w:rsid w:val="206A71EC"/>
    <w:rsid w:val="246B7D36"/>
    <w:rsid w:val="247F6C67"/>
    <w:rsid w:val="25411CA2"/>
    <w:rsid w:val="273D5674"/>
    <w:rsid w:val="28785780"/>
    <w:rsid w:val="28C23FF3"/>
    <w:rsid w:val="2A1F0C2E"/>
    <w:rsid w:val="2B832218"/>
    <w:rsid w:val="2C282801"/>
    <w:rsid w:val="2C4B3C17"/>
    <w:rsid w:val="2C7F50F4"/>
    <w:rsid w:val="2D0A52C1"/>
    <w:rsid w:val="2E211BDB"/>
    <w:rsid w:val="2E50529A"/>
    <w:rsid w:val="2E910D5F"/>
    <w:rsid w:val="341278AC"/>
    <w:rsid w:val="34590BE8"/>
    <w:rsid w:val="34FC0CA3"/>
    <w:rsid w:val="35945FA5"/>
    <w:rsid w:val="36D71353"/>
    <w:rsid w:val="3ACC0FF1"/>
    <w:rsid w:val="3B6400A4"/>
    <w:rsid w:val="3BB147EA"/>
    <w:rsid w:val="3CD91C7A"/>
    <w:rsid w:val="3DB632B7"/>
    <w:rsid w:val="3E2B4076"/>
    <w:rsid w:val="3F02209E"/>
    <w:rsid w:val="412931D8"/>
    <w:rsid w:val="413F0C3A"/>
    <w:rsid w:val="427B660D"/>
    <w:rsid w:val="43034587"/>
    <w:rsid w:val="43782AD6"/>
    <w:rsid w:val="43C602F1"/>
    <w:rsid w:val="45357EF7"/>
    <w:rsid w:val="465E34A7"/>
    <w:rsid w:val="4B481D5A"/>
    <w:rsid w:val="4CFD3CF9"/>
    <w:rsid w:val="4DDA5C3C"/>
    <w:rsid w:val="4E9F1E1D"/>
    <w:rsid w:val="4F501A25"/>
    <w:rsid w:val="50FB46E6"/>
    <w:rsid w:val="52F22167"/>
    <w:rsid w:val="55801DDE"/>
    <w:rsid w:val="55B66385"/>
    <w:rsid w:val="56AE43E9"/>
    <w:rsid w:val="578830C8"/>
    <w:rsid w:val="57AB68B0"/>
    <w:rsid w:val="57BB5BD4"/>
    <w:rsid w:val="57DF6617"/>
    <w:rsid w:val="58602CC9"/>
    <w:rsid w:val="5A363A6F"/>
    <w:rsid w:val="5C1A4423"/>
    <w:rsid w:val="5D30693D"/>
    <w:rsid w:val="5D7A7303"/>
    <w:rsid w:val="5FA65D6C"/>
    <w:rsid w:val="621A66BC"/>
    <w:rsid w:val="649E31C5"/>
    <w:rsid w:val="64E61FAD"/>
    <w:rsid w:val="652F2034"/>
    <w:rsid w:val="65990390"/>
    <w:rsid w:val="663C2D9F"/>
    <w:rsid w:val="66ED1F19"/>
    <w:rsid w:val="66F15D0D"/>
    <w:rsid w:val="678F7E37"/>
    <w:rsid w:val="67931DF0"/>
    <w:rsid w:val="686E2F60"/>
    <w:rsid w:val="692948D7"/>
    <w:rsid w:val="6B7F0AE3"/>
    <w:rsid w:val="6BD16B52"/>
    <w:rsid w:val="6D3D3EB4"/>
    <w:rsid w:val="6EBC3DA5"/>
    <w:rsid w:val="6F905A74"/>
    <w:rsid w:val="716D5D17"/>
    <w:rsid w:val="719B0299"/>
    <w:rsid w:val="71B56772"/>
    <w:rsid w:val="734D213F"/>
    <w:rsid w:val="740901C4"/>
    <w:rsid w:val="742B47B5"/>
    <w:rsid w:val="7618157B"/>
    <w:rsid w:val="76354DED"/>
    <w:rsid w:val="784866D9"/>
    <w:rsid w:val="78D54C6F"/>
    <w:rsid w:val="7AC07047"/>
    <w:rsid w:val="7D1652BB"/>
    <w:rsid w:val="7D41668B"/>
    <w:rsid w:val="7DE06B1E"/>
    <w:rsid w:val="7E93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20</TotalTime>
  <ScaleCrop>false</ScaleCrop>
  <LinksUpToDate>false</LinksUpToDate>
  <CharactersWithSpaces>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2021-10-11T08:39:07Z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6E830460EF3A47ECAB7280D96885B719</vt:lpwstr>
  </property>
</Properties>
</file>