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907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drawing>
          <wp:inline distT="0" distB="0" distL="114300" distR="114300">
            <wp:extent cx="5268595" cy="8404860"/>
            <wp:effectExtent l="0" t="0" r="8255" b="15240"/>
            <wp:docPr id="6" name="图片 5" descr="7941505903154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79415059031549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404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FC13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drawing>
          <wp:inline distT="0" distB="0" distL="114300" distR="114300">
            <wp:extent cx="5268595" cy="8404860"/>
            <wp:effectExtent l="0" t="0" r="8255" b="15240"/>
            <wp:docPr id="5" name="图片 6" descr="851272565059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8512725650599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404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DE9F4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drawing>
          <wp:inline distT="0" distB="0" distL="114300" distR="114300">
            <wp:extent cx="5268595" cy="8404860"/>
            <wp:effectExtent l="0" t="0" r="8255" b="15240"/>
            <wp:docPr id="8" name="图片 7" descr="29766447745433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297664477454339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404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6894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bdr w:val="none" w:color="auto" w:sz="0" w:space="0"/>
        </w:rPr>
        <w:drawing>
          <wp:inline distT="0" distB="0" distL="114300" distR="114300">
            <wp:extent cx="5268595" cy="8404860"/>
            <wp:effectExtent l="0" t="0" r="8255" b="15240"/>
            <wp:docPr id="7" name="图片 8" descr="4768470691405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476847069140569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404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024B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4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2024-12-31T02:32:13Z</dcterms:created>
  <dc:creator>huawei</dc:creator>
  <cp:lastModifiedBy>闻风知露</cp:lastModifiedBy>
  <dcterms:modified xsi:type="dcterms:W3CDTF">2024-12-31T02:38:22Z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eyJoZGlkIjoiNWY0MzJkYWE5Y2Y4OGFjYmI4MmYzMzkwNjcwNTcwN2IiLCJ1c2VySWQiOiI2MTIyMjgxOTIifQ==</vt:lpwstr>
  </property>
  <property fmtid="{D5CDD505-2E9C-101B-9397-08002B2CF9AE}" pid="4" name="ICV">
    <vt:lpwstr>82B844B364294CB4A601A608A14DEA64_12</vt:lpwstr>
  </property>
</Properties>
</file>