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52DE">
      <w:pPr>
        <w:pStyle w:val="2"/>
        <w:spacing w:before="251" w:line="315" w:lineRule="auto"/>
        <w:ind w:left="314" w:right="1681" w:hanging="139"/>
        <w:jc w:val="center"/>
        <w:rPr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</w:rPr>
        <w:t>唐河县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</w:rPr>
        <w:t>2024年度重大行政决策决策事项目录</w:t>
      </w:r>
    </w:p>
    <w:p w14:paraId="44A7E28A">
      <w:pPr>
        <w:pStyle w:val="2"/>
        <w:spacing w:before="251" w:line="315" w:lineRule="auto"/>
        <w:ind w:left="314" w:right="1681" w:hanging="139"/>
        <w:rPr>
          <w:rFonts w:hint="default" w:eastAsia="仿宋"/>
          <w:sz w:val="30"/>
          <w:szCs w:val="30"/>
          <w:lang w:val="en-US" w:eastAsia="zh-CN"/>
        </w:rPr>
      </w:pP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pacing w:val="-8"/>
          <w:sz w:val="32"/>
          <w:szCs w:val="32"/>
        </w:rPr>
        <w:t>联系人：</w:t>
      </w:r>
      <w:r>
        <w:rPr>
          <w:rFonts w:hint="eastAsia"/>
          <w:spacing w:val="-8"/>
          <w:sz w:val="32"/>
          <w:szCs w:val="32"/>
          <w:lang w:val="en-US" w:eastAsia="zh-CN"/>
        </w:rPr>
        <w:t>贾西森</w:t>
      </w:r>
      <w:r>
        <w:rPr>
          <w:spacing w:val="4"/>
          <w:sz w:val="32"/>
          <w:szCs w:val="32"/>
        </w:rPr>
        <w:t xml:space="preserve">                               </w:t>
      </w:r>
      <w:r>
        <w:rPr>
          <w:spacing w:val="3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联系方式：</w:t>
      </w:r>
      <w:r>
        <w:rPr>
          <w:rFonts w:hint="eastAsia"/>
          <w:spacing w:val="-8"/>
          <w:sz w:val="32"/>
          <w:szCs w:val="32"/>
          <w:lang w:val="en-US" w:eastAsia="zh-CN"/>
        </w:rPr>
        <w:t>68922813</w:t>
      </w:r>
    </w:p>
    <w:tbl>
      <w:tblPr>
        <w:tblStyle w:val="5"/>
        <w:tblW w:w="13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135"/>
        <w:gridCol w:w="1748"/>
        <w:gridCol w:w="1629"/>
        <w:gridCol w:w="1349"/>
        <w:gridCol w:w="1329"/>
        <w:gridCol w:w="1339"/>
        <w:gridCol w:w="1793"/>
      </w:tblGrid>
      <w:tr w14:paraId="27BE1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57" w:type="dxa"/>
            <w:vAlign w:val="top"/>
          </w:tcPr>
          <w:p w14:paraId="418FAC12">
            <w:pPr>
              <w:pStyle w:val="6"/>
              <w:spacing w:line="443" w:lineRule="auto"/>
            </w:pPr>
          </w:p>
          <w:p w14:paraId="3DD4C4EA">
            <w:pPr>
              <w:spacing w:before="88" w:line="221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135" w:type="dxa"/>
            <w:vAlign w:val="top"/>
          </w:tcPr>
          <w:p w14:paraId="73DCA09E">
            <w:pPr>
              <w:pStyle w:val="6"/>
              <w:spacing w:line="442" w:lineRule="auto"/>
            </w:pPr>
          </w:p>
          <w:p w14:paraId="3EA2C262">
            <w:pPr>
              <w:spacing w:before="88" w:line="220" w:lineRule="auto"/>
              <w:ind w:left="10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事项名称</w:t>
            </w:r>
          </w:p>
        </w:tc>
        <w:tc>
          <w:tcPr>
            <w:tcW w:w="1748" w:type="dxa"/>
            <w:vAlign w:val="top"/>
          </w:tcPr>
          <w:p w14:paraId="696EFAC4">
            <w:pPr>
              <w:pStyle w:val="6"/>
              <w:spacing w:line="441" w:lineRule="auto"/>
            </w:pPr>
          </w:p>
          <w:p w14:paraId="4CC74738">
            <w:pPr>
              <w:spacing w:before="88" w:line="219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承办单位</w:t>
            </w:r>
          </w:p>
        </w:tc>
        <w:tc>
          <w:tcPr>
            <w:tcW w:w="1629" w:type="dxa"/>
            <w:vAlign w:val="top"/>
          </w:tcPr>
          <w:p w14:paraId="7E0EBF87">
            <w:pPr>
              <w:pStyle w:val="6"/>
              <w:spacing w:line="441" w:lineRule="auto"/>
            </w:pPr>
          </w:p>
          <w:p w14:paraId="2B79350C">
            <w:pPr>
              <w:spacing w:before="88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决策时间</w:t>
            </w:r>
          </w:p>
        </w:tc>
        <w:tc>
          <w:tcPr>
            <w:tcW w:w="1349" w:type="dxa"/>
            <w:vAlign w:val="top"/>
          </w:tcPr>
          <w:p w14:paraId="2F550C48">
            <w:pPr>
              <w:pStyle w:val="6"/>
              <w:spacing w:line="272" w:lineRule="auto"/>
            </w:pPr>
          </w:p>
          <w:p w14:paraId="2FC1847D">
            <w:pPr>
              <w:spacing w:before="88" w:line="253" w:lineRule="auto"/>
              <w:ind w:left="129" w:righ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公众参与</w:t>
            </w:r>
          </w:p>
        </w:tc>
        <w:tc>
          <w:tcPr>
            <w:tcW w:w="1329" w:type="dxa"/>
            <w:vAlign w:val="top"/>
          </w:tcPr>
          <w:p w14:paraId="716E746C">
            <w:pPr>
              <w:pStyle w:val="6"/>
              <w:spacing w:line="272" w:lineRule="auto"/>
            </w:pPr>
          </w:p>
          <w:p w14:paraId="52CB50DB">
            <w:pPr>
              <w:spacing w:before="88" w:line="261" w:lineRule="auto"/>
              <w:ind w:left="120" w:righ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专家论证</w:t>
            </w:r>
          </w:p>
        </w:tc>
        <w:tc>
          <w:tcPr>
            <w:tcW w:w="1339" w:type="dxa"/>
            <w:vAlign w:val="top"/>
          </w:tcPr>
          <w:p w14:paraId="1E7112C0">
            <w:pPr>
              <w:pStyle w:val="6"/>
              <w:spacing w:line="272" w:lineRule="auto"/>
            </w:pPr>
          </w:p>
          <w:p w14:paraId="3C93AD4C">
            <w:pPr>
              <w:spacing w:before="88" w:line="251" w:lineRule="auto"/>
              <w:ind w:left="131" w:righ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风险评估</w:t>
            </w:r>
          </w:p>
        </w:tc>
        <w:tc>
          <w:tcPr>
            <w:tcW w:w="1793" w:type="dxa"/>
            <w:vAlign w:val="top"/>
          </w:tcPr>
          <w:p w14:paraId="1318087B">
            <w:pPr>
              <w:pStyle w:val="6"/>
              <w:spacing w:line="265" w:lineRule="auto"/>
            </w:pPr>
          </w:p>
          <w:p w14:paraId="74B2BD2E">
            <w:pPr>
              <w:spacing w:before="87" w:line="259" w:lineRule="auto"/>
              <w:ind w:left="222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是否履行公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平竞争审查</w:t>
            </w:r>
          </w:p>
        </w:tc>
      </w:tr>
      <w:tr w14:paraId="26FA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57" w:type="dxa"/>
            <w:vAlign w:val="center"/>
          </w:tcPr>
          <w:p w14:paraId="37A49398">
            <w:pPr>
              <w:spacing w:before="88" w:line="240" w:lineRule="auto"/>
              <w:ind w:left="35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135" w:type="dxa"/>
            <w:vAlign w:val="center"/>
          </w:tcPr>
          <w:p w14:paraId="49FC059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2023年度财政预算执行情况和2024年财政预算（草案）的报告</w:t>
            </w:r>
          </w:p>
        </w:tc>
        <w:tc>
          <w:tcPr>
            <w:tcW w:w="1748" w:type="dxa"/>
            <w:vAlign w:val="center"/>
          </w:tcPr>
          <w:p w14:paraId="6682AFE2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唐河县财政局</w:t>
            </w:r>
          </w:p>
        </w:tc>
        <w:tc>
          <w:tcPr>
            <w:tcW w:w="1629" w:type="dxa"/>
            <w:vAlign w:val="center"/>
          </w:tcPr>
          <w:p w14:paraId="0D032BF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第一季度</w:t>
            </w:r>
          </w:p>
        </w:tc>
        <w:tc>
          <w:tcPr>
            <w:tcW w:w="1349" w:type="dxa"/>
            <w:vAlign w:val="center"/>
          </w:tcPr>
          <w:p w14:paraId="730F645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329" w:type="dxa"/>
            <w:vAlign w:val="center"/>
          </w:tcPr>
          <w:p w14:paraId="426CB9B2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  <w:tc>
          <w:tcPr>
            <w:tcW w:w="1339" w:type="dxa"/>
            <w:vAlign w:val="center"/>
          </w:tcPr>
          <w:p w14:paraId="3D29F3D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793" w:type="dxa"/>
            <w:vAlign w:val="center"/>
          </w:tcPr>
          <w:p w14:paraId="4DA56D5E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</w:tr>
      <w:tr w14:paraId="441E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57" w:type="dxa"/>
            <w:vAlign w:val="center"/>
          </w:tcPr>
          <w:p w14:paraId="4B056D46">
            <w:pPr>
              <w:spacing w:before="88" w:line="240" w:lineRule="auto"/>
              <w:ind w:left="35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135" w:type="dxa"/>
            <w:vAlign w:val="center"/>
          </w:tcPr>
          <w:p w14:paraId="74737192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2023年财政决算（草案）和2024年上半年财政预算执行情况的报告</w:t>
            </w:r>
          </w:p>
        </w:tc>
        <w:tc>
          <w:tcPr>
            <w:tcW w:w="1748" w:type="dxa"/>
            <w:vAlign w:val="center"/>
          </w:tcPr>
          <w:p w14:paraId="2712862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唐河县财政局</w:t>
            </w:r>
          </w:p>
        </w:tc>
        <w:tc>
          <w:tcPr>
            <w:tcW w:w="1629" w:type="dxa"/>
            <w:vAlign w:val="center"/>
          </w:tcPr>
          <w:p w14:paraId="1FAEBEF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第三季度</w:t>
            </w:r>
          </w:p>
        </w:tc>
        <w:tc>
          <w:tcPr>
            <w:tcW w:w="1349" w:type="dxa"/>
            <w:vAlign w:val="center"/>
          </w:tcPr>
          <w:p w14:paraId="201FAA8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329" w:type="dxa"/>
            <w:vAlign w:val="center"/>
          </w:tcPr>
          <w:p w14:paraId="5BCEFF24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  <w:tc>
          <w:tcPr>
            <w:tcW w:w="1339" w:type="dxa"/>
            <w:vAlign w:val="center"/>
          </w:tcPr>
          <w:p w14:paraId="6DA9E64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793" w:type="dxa"/>
            <w:vAlign w:val="center"/>
          </w:tcPr>
          <w:p w14:paraId="7C27D93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</w:tr>
      <w:tr w14:paraId="64B3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57" w:type="dxa"/>
            <w:vAlign w:val="center"/>
          </w:tcPr>
          <w:p w14:paraId="129399BD">
            <w:pPr>
              <w:spacing w:before="88" w:line="240" w:lineRule="auto"/>
              <w:ind w:left="355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135" w:type="dxa"/>
            <w:vAlign w:val="center"/>
          </w:tcPr>
          <w:p w14:paraId="50AE8AA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2024年度财政预算的调整报告</w:t>
            </w:r>
          </w:p>
        </w:tc>
        <w:tc>
          <w:tcPr>
            <w:tcW w:w="1748" w:type="dxa"/>
            <w:vAlign w:val="center"/>
          </w:tcPr>
          <w:p w14:paraId="74A0CCE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唐河县财政局</w:t>
            </w:r>
          </w:p>
        </w:tc>
        <w:tc>
          <w:tcPr>
            <w:tcW w:w="1629" w:type="dxa"/>
            <w:vAlign w:val="center"/>
          </w:tcPr>
          <w:p w14:paraId="5FB269FC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第四季度</w:t>
            </w:r>
          </w:p>
        </w:tc>
        <w:tc>
          <w:tcPr>
            <w:tcW w:w="1349" w:type="dxa"/>
            <w:vAlign w:val="center"/>
          </w:tcPr>
          <w:p w14:paraId="4169633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329" w:type="dxa"/>
            <w:vAlign w:val="center"/>
          </w:tcPr>
          <w:p w14:paraId="424A16F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  <w:tc>
          <w:tcPr>
            <w:tcW w:w="1339" w:type="dxa"/>
            <w:vAlign w:val="center"/>
          </w:tcPr>
          <w:p w14:paraId="2BC84D51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是</w:t>
            </w:r>
          </w:p>
        </w:tc>
        <w:tc>
          <w:tcPr>
            <w:tcW w:w="1793" w:type="dxa"/>
            <w:vAlign w:val="center"/>
          </w:tcPr>
          <w:p w14:paraId="45676C1C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否</w:t>
            </w:r>
          </w:p>
        </w:tc>
      </w:tr>
    </w:tbl>
    <w:p w14:paraId="569F6EEF">
      <w:pPr>
        <w:spacing w:line="272" w:lineRule="auto"/>
        <w:rPr>
          <w:rFonts w:ascii="Arial"/>
          <w:sz w:val="21"/>
        </w:rPr>
      </w:pPr>
    </w:p>
    <w:p w14:paraId="289618B7">
      <w:pPr>
        <w:spacing w:line="272" w:lineRule="auto"/>
        <w:rPr>
          <w:rFonts w:ascii="Arial"/>
          <w:sz w:val="21"/>
        </w:rPr>
      </w:pPr>
    </w:p>
    <w:bookmarkEnd w:id="0"/>
    <w:p w14:paraId="489F6DED">
      <w:pPr>
        <w:spacing w:line="272" w:lineRule="auto"/>
        <w:rPr>
          <w:rFonts w:ascii="Arial"/>
          <w:sz w:val="21"/>
        </w:rPr>
      </w:pPr>
    </w:p>
    <w:p w14:paraId="7D558F4A">
      <w:pPr>
        <w:spacing w:line="314" w:lineRule="auto"/>
        <w:rPr>
          <w:rFonts w:ascii="Arial"/>
          <w:sz w:val="21"/>
        </w:rPr>
      </w:pPr>
    </w:p>
    <w:p w14:paraId="1A9577A0">
      <w:pPr>
        <w:spacing w:line="315" w:lineRule="auto"/>
        <w:rPr>
          <w:rFonts w:ascii="Arial"/>
          <w:sz w:val="21"/>
        </w:rPr>
      </w:pPr>
    </w:p>
    <w:sectPr>
      <w:footerReference r:id="rId5" w:type="default"/>
      <w:pgSz w:w="16840" w:h="11900"/>
      <w:pgMar w:top="1011" w:right="402" w:bottom="357" w:left="2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524DE1-B7E7-49CA-A950-43B4EAC8A5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C175B0-74E4-48A6-B732-55418DBA1B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F783FA-C696-4A58-9E86-1019A91B74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410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ljYTc4OWE0YWY5OGNjZmQwYWE4YzYzOTM2ZDZmYTgifQ=="/>
  </w:docVars>
  <w:rsids>
    <w:rsidRoot w:val="00000000"/>
    <w:rsid w:val="0F0C333C"/>
    <w:rsid w:val="112B3F1A"/>
    <w:rsid w:val="226E4F8A"/>
    <w:rsid w:val="4A2E2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216</Characters>
  <TotalTime>984</TotalTime>
  <ScaleCrop>false</ScaleCrop>
  <LinksUpToDate>false</LinksUpToDate>
  <CharactersWithSpaces>259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2024-11-28T16:17:00Z</dcterms:created>
  <dc:creator>Kingsoft-PDF</dc:creator>
  <cp:lastModifiedBy>lemon</cp:lastModifiedBy>
  <cp:lastPrinted>2024-11-29T01:18:00Z</cp:lastPrinted>
  <dcterms:modified xsi:type="dcterms:W3CDTF">2024-11-29T01:35:41Z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2024-11-28T16:17:04Z</vt:filetime>
  </property>
  <property fmtid="{D5CDD505-2E9C-101B-9397-08002B2CF9AE}" pid="4" name="UsrData">
    <vt:lpwstr>674826fc0959d00020b7cc7awl</vt:lpwstr>
  </property>
  <property fmtid="{D5CDD505-2E9C-101B-9397-08002B2CF9AE}" pid="5" name="KSOProductBuildVer">
    <vt:lpwstr>2052-12.1.0.19302</vt:lpwstr>
  </property>
  <property fmtid="{D5CDD505-2E9C-101B-9397-08002B2CF9AE}" pid="6" name="ICV">
    <vt:lpwstr>8E3399318B0D4DFA8C3EA0B1FA1A5BF2_13</vt:lpwstr>
  </property>
</Properties>
</file>