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pacing w:val="20"/>
          <w:sz w:val="28"/>
          <w:szCs w:val="28"/>
        </w:rPr>
      </w:pPr>
      <w:bookmarkStart w:id="0" w:name="bookmark0"/>
      <w:r>
        <w:rPr>
          <w:rFonts w:hint="eastAsia" w:ascii="黑体" w:hAnsi="黑体" w:eastAsia="黑体" w:cs="黑体"/>
          <w:spacing w:val="20"/>
          <w:sz w:val="28"/>
          <w:szCs w:val="28"/>
        </w:rPr>
        <w:t>附件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20"/>
          <w:sz w:val="44"/>
          <w:szCs w:val="44"/>
        </w:rPr>
        <w:t>唐河县物流业发展工作领导小</w:t>
      </w:r>
      <w:bookmarkEnd w:id="0"/>
      <w:r>
        <w:rPr>
          <w:rFonts w:ascii="方正小标宋简体" w:hAnsi="方正小标宋简体" w:eastAsia="方正小标宋简体" w:cs="方正小标宋简体"/>
          <w:spacing w:val="20"/>
          <w:sz w:val="44"/>
          <w:szCs w:val="44"/>
        </w:rPr>
        <w:t>组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20"/>
          <w:sz w:val="44"/>
          <w:szCs w:val="44"/>
        </w:rPr>
        <w:t>成 员 名 单</w:t>
      </w:r>
    </w:p>
    <w:p>
      <w:pPr>
        <w:spacing w:line="600" w:lineRule="exact"/>
      </w:pPr>
    </w:p>
    <w:p>
      <w:pPr>
        <w:pStyle w:val="2"/>
        <w:spacing w:line="600" w:lineRule="exact"/>
        <w:ind w:firstLine="640" w:firstLineChars="200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组      长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：狄付长   县人大常委会副主任</w:t>
      </w:r>
    </w:p>
    <w:p>
      <w:pPr>
        <w:pStyle w:val="2"/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副  组  长：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王全广 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县政府二级调研员</w:t>
      </w:r>
    </w:p>
    <w:p>
      <w:pPr>
        <w:pStyle w:val="2"/>
        <w:spacing w:line="600" w:lineRule="exact"/>
        <w:ind w:firstLine="2560" w:firstLineChars="800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杜景磊   县财政局局长</w:t>
      </w:r>
    </w:p>
    <w:p>
      <w:pPr>
        <w:pStyle w:val="2"/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成      员：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冯  超   县商务局局长</w:t>
      </w:r>
    </w:p>
    <w:p>
      <w:pPr>
        <w:pStyle w:val="2"/>
        <w:spacing w:line="600" w:lineRule="exact"/>
        <w:ind w:firstLine="2560" w:firstLineChars="800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张超勇   县交通局局长</w:t>
      </w:r>
    </w:p>
    <w:p>
      <w:pPr>
        <w:pStyle w:val="2"/>
        <w:spacing w:line="600" w:lineRule="exact"/>
        <w:ind w:firstLine="2560" w:firstLineChars="800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罗景民   县发改委主任</w:t>
      </w:r>
    </w:p>
    <w:p>
      <w:pPr>
        <w:pStyle w:val="2"/>
        <w:spacing w:line="600" w:lineRule="exact"/>
        <w:ind w:firstLine="2560" w:firstLineChars="8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刘金明   县自然资源局局长</w:t>
      </w:r>
    </w:p>
    <w:p>
      <w:pPr>
        <w:pStyle w:val="2"/>
        <w:spacing w:line="600" w:lineRule="exact"/>
        <w:ind w:firstLine="2560" w:firstLineChars="8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韩伟浩   县税务局局长</w:t>
      </w:r>
    </w:p>
    <w:p>
      <w:pPr>
        <w:pStyle w:val="2"/>
        <w:spacing w:line="600" w:lineRule="exact"/>
        <w:ind w:firstLine="2560" w:firstLineChars="8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刘  涛   县招商局局长</w:t>
      </w:r>
    </w:p>
    <w:p>
      <w:pPr>
        <w:pStyle w:val="2"/>
        <w:spacing w:line="600" w:lineRule="exact"/>
        <w:ind w:firstLine="2560" w:firstLineChars="8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王  伟   县金融中心主任</w:t>
      </w:r>
    </w:p>
    <w:p>
      <w:pPr>
        <w:pStyle w:val="2"/>
        <w:spacing w:line="600" w:lineRule="exact"/>
        <w:ind w:firstLine="2560" w:firstLineChars="800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曲永瑞   县生态环境局局长</w:t>
      </w:r>
    </w:p>
    <w:p>
      <w:pPr>
        <w:pStyle w:val="2"/>
        <w:spacing w:line="600" w:lineRule="exact"/>
        <w:ind w:firstLine="2560" w:firstLineChars="8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陈家定   县农业农村局局长</w:t>
      </w:r>
    </w:p>
    <w:p>
      <w:pPr>
        <w:pStyle w:val="2"/>
        <w:spacing w:line="600" w:lineRule="exact"/>
        <w:ind w:firstLine="2560" w:firstLineChars="8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王  博   县工信局局长</w:t>
      </w:r>
    </w:p>
    <w:p>
      <w:pPr>
        <w:pStyle w:val="2"/>
        <w:spacing w:line="600" w:lineRule="exact"/>
        <w:ind w:firstLine="2560" w:firstLineChars="8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王宗贵   县公安局政委</w:t>
      </w:r>
    </w:p>
    <w:p>
      <w:pPr>
        <w:pStyle w:val="2"/>
        <w:spacing w:line="600" w:lineRule="exact"/>
        <w:ind w:firstLine="2560" w:firstLineChars="8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刘清文   县人社局局长</w:t>
      </w:r>
    </w:p>
    <w:p>
      <w:pPr>
        <w:pStyle w:val="2"/>
        <w:spacing w:line="600" w:lineRule="exact"/>
        <w:ind w:firstLine="2560" w:firstLineChars="8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赵晓良   县教体局局长</w:t>
      </w:r>
    </w:p>
    <w:p>
      <w:pPr>
        <w:pStyle w:val="2"/>
        <w:spacing w:line="600" w:lineRule="exact"/>
        <w:ind w:firstLine="2560" w:firstLineChars="8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朱玉东   县公共资源交易中心主任</w:t>
      </w:r>
    </w:p>
    <w:p>
      <w:pPr>
        <w:pStyle w:val="2"/>
        <w:spacing w:line="600" w:lineRule="exact"/>
        <w:ind w:firstLine="2560" w:firstLineChars="8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张永胜   滨河街道办事处主任</w:t>
      </w:r>
    </w:p>
    <w:p>
      <w:pPr>
        <w:pStyle w:val="2"/>
        <w:spacing w:line="600" w:lineRule="exact"/>
        <w:ind w:firstLine="2560" w:firstLineChars="8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郝旭升   文峰街道办事处主任</w:t>
      </w:r>
    </w:p>
    <w:p>
      <w:pPr>
        <w:pStyle w:val="2"/>
        <w:spacing w:line="600" w:lineRule="exact"/>
        <w:ind w:firstLine="2560" w:firstLineChars="8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贾  可   泗洲街道办事处主任</w:t>
      </w:r>
    </w:p>
    <w:p>
      <w:pPr>
        <w:pStyle w:val="2"/>
        <w:spacing w:line="600" w:lineRule="exact"/>
        <w:ind w:firstLine="2560" w:firstLineChars="8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尚华锋   兴唐街道办事处主任</w:t>
      </w:r>
    </w:p>
    <w:p>
      <w:pPr>
        <w:pStyle w:val="2"/>
        <w:spacing w:line="600" w:lineRule="exact"/>
        <w:ind w:firstLine="2560" w:firstLineChars="8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刘  斌   东城街道办事处主任</w:t>
      </w:r>
    </w:p>
    <w:p>
      <w:pPr>
        <w:pStyle w:val="2"/>
        <w:spacing w:line="600" w:lineRule="exact"/>
        <w:ind w:firstLine="2560" w:firstLineChars="8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孙  丽   临港街道办事处主任</w:t>
      </w:r>
    </w:p>
    <w:p>
      <w:pPr>
        <w:pStyle w:val="2"/>
        <w:spacing w:line="600" w:lineRule="exact"/>
        <w:ind w:firstLine="640" w:firstLineChars="200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>工作职责：1.贯彻执行国家、省、市关于县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物流业发展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>的各项工作部署，协调督促有关职能部门完成相关工作任务；2.研究分析县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物流业发展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>形势，提出政策建议和年度重点工作安排，推进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县物流业发展；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>3.协调解决工作中遇到的困难和问题，研究制定相关措施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；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>4.完成县委、县政府交办的其他事项。</w:t>
      </w:r>
    </w:p>
    <w:p>
      <w:pPr>
        <w:pStyle w:val="2"/>
        <w:spacing w:line="600" w:lineRule="exact"/>
        <w:ind w:firstLine="640" w:firstLineChars="200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>领导小组办公室设在县商务局，办公室主任由县商务局局长冯超同志担任，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电商办主任狄达卫任副主任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>负责办公室日常工作。</w:t>
      </w:r>
    </w:p>
    <w:p>
      <w:pPr>
        <w:rPr>
          <w:rFonts w:hint="eastAsia"/>
        </w:rPr>
      </w:pP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499019B2"/>
    <w:rsid w:val="4C9C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265</Characters>
  <Lines>0</Lines>
  <Paragraphs>0</Paragraphs>
  <TotalTime>0</TotalTime>
  <ScaleCrop>false</ScaleCrop>
  <LinksUpToDate>false</LinksUpToDate>
  <CharactersWithSpaces>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2023-07-31T08:53:00Z</dcterms:created>
  <dc:creator>Administrator</dc:creator>
  <cp:lastModifiedBy>胡꧔ꦿএ</cp:lastModifiedBy>
  <dcterms:modified xsi:type="dcterms:W3CDTF">2023-07-31T09:00:11Z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58DC62D4ACDD4535BBC1D48897234EFB_12</vt:lpwstr>
  </property>
</Properties>
</file>