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B" w:rsidRDefault="0039759B"/>
    <w:p w:rsidR="0039759B" w:rsidRDefault="0039759B"/>
    <w:p w:rsidR="0039759B" w:rsidRDefault="0039759B"/>
    <w:p w:rsidR="0039759B" w:rsidRDefault="0039759B"/>
    <w:p w:rsidR="0039759B" w:rsidRDefault="0039759B"/>
    <w:p w:rsidR="0039759B" w:rsidRDefault="0039759B">
      <w:pPr>
        <w:spacing w:line="241" w:lineRule="auto"/>
      </w:pPr>
    </w:p>
    <w:p w:rsidR="0039759B" w:rsidRDefault="0039759B">
      <w:pPr>
        <w:spacing w:line="241" w:lineRule="auto"/>
      </w:pPr>
    </w:p>
    <w:p w:rsidR="0039759B" w:rsidRDefault="0039759B">
      <w:pPr>
        <w:spacing w:line="241" w:lineRule="auto"/>
      </w:pPr>
    </w:p>
    <w:p w:rsidR="0039759B" w:rsidRDefault="0039759B">
      <w:pPr>
        <w:spacing w:line="241" w:lineRule="auto"/>
      </w:pPr>
    </w:p>
    <w:p w:rsidR="0039759B" w:rsidRDefault="0039759B">
      <w:pPr>
        <w:spacing w:line="241" w:lineRule="auto"/>
      </w:pPr>
    </w:p>
    <w:p w:rsidR="0039759B" w:rsidRDefault="0039759B">
      <w:pPr>
        <w:spacing w:line="241" w:lineRule="auto"/>
      </w:pPr>
    </w:p>
    <w:p w:rsidR="0039759B" w:rsidRDefault="0039759B">
      <w:pPr>
        <w:spacing w:line="241" w:lineRule="auto"/>
      </w:pPr>
    </w:p>
    <w:p w:rsidR="0039759B" w:rsidRDefault="0039759B">
      <w:pPr>
        <w:spacing w:line="241" w:lineRule="auto"/>
      </w:pPr>
    </w:p>
    <w:p w:rsidR="0039759B" w:rsidRDefault="0039759B">
      <w:pPr>
        <w:spacing w:line="241" w:lineRule="auto"/>
      </w:pPr>
    </w:p>
    <w:p w:rsidR="0039759B" w:rsidRDefault="0039759B">
      <w:pPr>
        <w:spacing w:line="241" w:lineRule="auto"/>
      </w:pPr>
    </w:p>
    <w:p w:rsidR="0039759B" w:rsidRDefault="0039759B">
      <w:pPr>
        <w:spacing w:line="241" w:lineRule="auto"/>
      </w:pPr>
    </w:p>
    <w:p w:rsidR="0039759B" w:rsidRDefault="0039759B">
      <w:pPr>
        <w:spacing w:line="241" w:lineRule="auto"/>
      </w:pPr>
    </w:p>
    <w:p w:rsidR="0039759B" w:rsidRDefault="009F6F43">
      <w:pPr>
        <w:spacing w:before="169" w:line="220" w:lineRule="auto"/>
        <w:ind w:left="1330"/>
        <w:rPr>
          <w:rFonts w:ascii="SimSun" w:eastAsia="SimSun" w:hAnsi="SimSun" w:cs="SimSun"/>
          <w:sz w:val="52"/>
          <w:szCs w:val="52"/>
        </w:rPr>
      </w:pPr>
      <w:r>
        <w:rPr>
          <w:rFonts w:ascii="SimSun" w:eastAsia="SimSun" w:hAnsi="SimSun" w:cs="SimSun"/>
          <w:spacing w:val="-22"/>
          <w:sz w:val="52"/>
          <w:szCs w:val="52"/>
        </w:rPr>
        <w:t>唐</w:t>
      </w:r>
      <w:r>
        <w:rPr>
          <w:rFonts w:ascii="SimSun" w:eastAsia="SimSun" w:hAnsi="SimSun" w:cs="SimSun"/>
          <w:spacing w:val="-20"/>
          <w:sz w:val="52"/>
          <w:szCs w:val="52"/>
        </w:rPr>
        <w:t>河县 120 急救指挥中心</w:t>
      </w:r>
    </w:p>
    <w:p w:rsidR="0039759B" w:rsidRDefault="0039759B">
      <w:pPr>
        <w:spacing w:line="245" w:lineRule="auto"/>
      </w:pPr>
    </w:p>
    <w:p w:rsidR="0039759B" w:rsidRDefault="0039759B">
      <w:pPr>
        <w:spacing w:line="246" w:lineRule="auto"/>
      </w:pPr>
    </w:p>
    <w:p w:rsidR="0039759B" w:rsidRDefault="0039759B">
      <w:pPr>
        <w:spacing w:line="246" w:lineRule="auto"/>
      </w:pPr>
    </w:p>
    <w:p w:rsidR="0039759B" w:rsidRDefault="0039759B">
      <w:pPr>
        <w:spacing w:line="246" w:lineRule="auto"/>
      </w:pPr>
    </w:p>
    <w:p w:rsidR="0039759B" w:rsidRDefault="0039759B">
      <w:pPr>
        <w:spacing w:line="246" w:lineRule="auto"/>
      </w:pPr>
    </w:p>
    <w:p w:rsidR="0039759B" w:rsidRDefault="009F6F43">
      <w:pPr>
        <w:spacing w:before="169" w:line="220" w:lineRule="auto"/>
        <w:ind w:left="2308"/>
        <w:rPr>
          <w:rFonts w:ascii="SimSun" w:eastAsia="SimSun" w:hAnsi="SimSun" w:cs="SimSun"/>
          <w:sz w:val="52"/>
          <w:szCs w:val="52"/>
        </w:rPr>
      </w:pPr>
      <w:r>
        <w:rPr>
          <w:rFonts w:ascii="SimSun" w:eastAsia="SimSun" w:hAnsi="SimSun" w:cs="SimSun"/>
          <w:spacing w:val="-21"/>
          <w:sz w:val="52"/>
          <w:szCs w:val="52"/>
        </w:rPr>
        <w:t>2</w:t>
      </w:r>
      <w:r>
        <w:rPr>
          <w:rFonts w:ascii="SimSun" w:eastAsia="SimSun" w:hAnsi="SimSun" w:cs="SimSun"/>
          <w:spacing w:val="-15"/>
          <w:sz w:val="52"/>
          <w:szCs w:val="52"/>
        </w:rPr>
        <w:t>02</w:t>
      </w:r>
      <w:r w:rsidR="004906F7">
        <w:rPr>
          <w:rFonts w:ascii="SimSun" w:hAnsi="SimSun" w:cs="SimSun" w:hint="eastAsia"/>
          <w:spacing w:val="-15"/>
          <w:sz w:val="52"/>
          <w:szCs w:val="52"/>
        </w:rPr>
        <w:t>1</w:t>
      </w:r>
      <w:r>
        <w:rPr>
          <w:rFonts w:ascii="SimSun" w:eastAsia="SimSun" w:hAnsi="SimSun" w:cs="SimSun"/>
          <w:spacing w:val="-15"/>
          <w:sz w:val="52"/>
          <w:szCs w:val="52"/>
        </w:rPr>
        <w:t>年部门预算</w:t>
      </w:r>
    </w:p>
    <w:p w:rsidR="0039759B" w:rsidRDefault="0039759B">
      <w:pPr>
        <w:sectPr w:rsidR="0039759B">
          <w:pgSz w:w="11906" w:h="16839"/>
          <w:pgMar w:top="1431" w:right="1785" w:bottom="0" w:left="1785" w:header="0" w:footer="0" w:gutter="0"/>
          <w:cols w:space="720"/>
        </w:sectPr>
      </w:pPr>
    </w:p>
    <w:p w:rsidR="0039759B" w:rsidRDefault="009F6F43">
      <w:pPr>
        <w:spacing w:before="112" w:line="225" w:lineRule="auto"/>
        <w:ind w:left="2828"/>
        <w:rPr>
          <w:rFonts w:ascii="SimSun" w:eastAsia="SimSun" w:hAnsi="SimSun" w:cs="SimSun"/>
          <w:sz w:val="55"/>
          <w:szCs w:val="55"/>
        </w:rPr>
      </w:pPr>
      <w:r>
        <w:rPr>
          <w:rFonts w:ascii="SimSun" w:eastAsia="SimSun" w:hAnsi="SimSun" w:cs="SimSun"/>
          <w:spacing w:val="-20"/>
          <w:sz w:val="55"/>
          <w:szCs w:val="55"/>
        </w:rPr>
        <w:lastRenderedPageBreak/>
        <w:t>目</w:t>
      </w:r>
      <w:r>
        <w:rPr>
          <w:rFonts w:ascii="SimSun" w:eastAsia="SimSun" w:hAnsi="SimSun" w:cs="SimSun"/>
          <w:spacing w:val="-19"/>
          <w:sz w:val="55"/>
          <w:szCs w:val="55"/>
        </w:rPr>
        <w:t xml:space="preserve">  录</w:t>
      </w:r>
    </w:p>
    <w:p w:rsidR="0039759B" w:rsidRDefault="0039759B">
      <w:pPr>
        <w:spacing w:line="299" w:lineRule="auto"/>
      </w:pPr>
    </w:p>
    <w:p w:rsidR="0039759B" w:rsidRDefault="0039759B">
      <w:pPr>
        <w:spacing w:line="299" w:lineRule="auto"/>
      </w:pPr>
    </w:p>
    <w:p w:rsidR="0039759B" w:rsidRDefault="0039759B">
      <w:pPr>
        <w:spacing w:line="300" w:lineRule="auto"/>
      </w:pPr>
    </w:p>
    <w:p w:rsidR="0039759B" w:rsidRDefault="009F6F43">
      <w:pPr>
        <w:spacing w:before="101" w:line="225" w:lineRule="auto"/>
        <w:ind w:left="2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sz w:val="31"/>
          <w:szCs w:val="31"/>
        </w:rPr>
        <w:t>第一部分 唐</w:t>
      </w:r>
      <w:r>
        <w:rPr>
          <w:rFonts w:ascii="SimSun" w:eastAsia="SimSun" w:hAnsi="SimSun" w:cs="SimSun"/>
          <w:sz w:val="31"/>
          <w:szCs w:val="31"/>
        </w:rPr>
        <w:t>河县 120 急救指挥中心概况</w:t>
      </w:r>
    </w:p>
    <w:p w:rsidR="0039759B" w:rsidRDefault="009F6F43">
      <w:pPr>
        <w:spacing w:before="245" w:line="527" w:lineRule="exact"/>
        <w:ind w:left="35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7"/>
          <w:position w:val="3"/>
          <w:sz w:val="31"/>
          <w:szCs w:val="31"/>
        </w:rPr>
        <w:t>一、主要职责</w:t>
      </w:r>
    </w:p>
    <w:p w:rsidR="0039759B" w:rsidRDefault="009F6F43">
      <w:pPr>
        <w:spacing w:before="94" w:line="419" w:lineRule="exact"/>
        <w:ind w:left="35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position w:val="2"/>
          <w:sz w:val="31"/>
          <w:szCs w:val="31"/>
        </w:rPr>
        <w:t>二、机构设置及部门预算单位构</w:t>
      </w:r>
      <w:r>
        <w:rPr>
          <w:rFonts w:ascii="SimSun" w:eastAsia="SimSun" w:hAnsi="SimSun" w:cs="SimSun"/>
          <w:spacing w:val="6"/>
          <w:position w:val="2"/>
          <w:sz w:val="31"/>
          <w:szCs w:val="31"/>
        </w:rPr>
        <w:t>成</w:t>
      </w:r>
    </w:p>
    <w:p w:rsidR="0039759B" w:rsidRDefault="009F6F43">
      <w:pPr>
        <w:spacing w:before="306" w:line="372" w:lineRule="auto"/>
        <w:ind w:left="55" w:right="16" w:hanging="2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4"/>
          <w:sz w:val="31"/>
          <w:szCs w:val="31"/>
        </w:rPr>
        <w:t>第二部分 唐</w:t>
      </w:r>
      <w:r>
        <w:rPr>
          <w:rFonts w:ascii="SimSun" w:eastAsia="SimSun" w:hAnsi="SimSun" w:cs="SimSun"/>
          <w:spacing w:val="-3"/>
          <w:sz w:val="31"/>
          <w:szCs w:val="31"/>
        </w:rPr>
        <w:t>河</w:t>
      </w:r>
      <w:r>
        <w:rPr>
          <w:rFonts w:ascii="SimSun" w:eastAsia="SimSun" w:hAnsi="SimSun" w:cs="SimSun"/>
          <w:spacing w:val="-2"/>
          <w:sz w:val="31"/>
          <w:szCs w:val="31"/>
        </w:rPr>
        <w:t>县 120 急救指挥中心 202</w:t>
      </w:r>
      <w:r w:rsidR="004906F7">
        <w:rPr>
          <w:rFonts w:ascii="SimSun" w:hAnsi="SimSun" w:cs="SimSun" w:hint="eastAsia"/>
          <w:spacing w:val="-2"/>
          <w:sz w:val="31"/>
          <w:szCs w:val="31"/>
        </w:rPr>
        <w:t>1</w:t>
      </w:r>
      <w:r>
        <w:rPr>
          <w:rFonts w:ascii="SimSun" w:eastAsia="SimSun" w:hAnsi="SimSun" w:cs="SimSun"/>
          <w:spacing w:val="-2"/>
          <w:sz w:val="31"/>
          <w:szCs w:val="31"/>
        </w:rPr>
        <w:t>年部门预算情况说</w:t>
      </w:r>
      <w:r>
        <w:rPr>
          <w:rFonts w:ascii="SimSun" w:eastAsia="SimSun" w:hAnsi="SimSun" w:cs="SimSun"/>
          <w:sz w:val="31"/>
          <w:szCs w:val="31"/>
        </w:rPr>
        <w:t xml:space="preserve"> 明</w:t>
      </w:r>
    </w:p>
    <w:p w:rsidR="0039759B" w:rsidRDefault="009F6F43">
      <w:pPr>
        <w:spacing w:line="516" w:lineRule="exact"/>
        <w:ind w:left="672"/>
        <w:outlineLvl w:val="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position w:val="2"/>
          <w:sz w:val="31"/>
          <w:szCs w:val="31"/>
        </w:rPr>
        <w:t>一</w:t>
      </w:r>
      <w:r>
        <w:rPr>
          <w:rFonts w:ascii="SimSun" w:eastAsia="SimSun" w:hAnsi="SimSun" w:cs="SimSun"/>
          <w:spacing w:val="8"/>
          <w:position w:val="2"/>
          <w:sz w:val="31"/>
          <w:szCs w:val="31"/>
        </w:rPr>
        <w:t>、收入支出预算总体情况说明</w:t>
      </w:r>
    </w:p>
    <w:p w:rsidR="0039759B" w:rsidRDefault="009F6F43">
      <w:pPr>
        <w:spacing w:line="394" w:lineRule="exact"/>
        <w:ind w:left="671"/>
        <w:outlineLvl w:val="1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15"/>
          <w:position w:val="2"/>
          <w:sz w:val="29"/>
          <w:szCs w:val="29"/>
        </w:rPr>
        <w:t>二</w:t>
      </w:r>
      <w:r>
        <w:rPr>
          <w:rFonts w:ascii="SimSun" w:eastAsia="SimSun" w:hAnsi="SimSun" w:cs="SimSun"/>
          <w:spacing w:val="8"/>
          <w:position w:val="2"/>
          <w:sz w:val="29"/>
          <w:szCs w:val="29"/>
        </w:rPr>
        <w:t>、收入预算总体情况说明</w:t>
      </w:r>
    </w:p>
    <w:p w:rsidR="0039759B" w:rsidRDefault="009F6F43">
      <w:pPr>
        <w:spacing w:before="189" w:line="383" w:lineRule="exact"/>
        <w:ind w:left="666"/>
        <w:outlineLvl w:val="1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9"/>
          <w:position w:val="1"/>
          <w:sz w:val="29"/>
          <w:szCs w:val="29"/>
        </w:rPr>
        <w:t>三、支出预算总体情况说明</w:t>
      </w:r>
    </w:p>
    <w:p w:rsidR="0039759B" w:rsidRDefault="009F6F43">
      <w:pPr>
        <w:spacing w:before="206" w:line="225" w:lineRule="auto"/>
        <w:ind w:left="694"/>
        <w:outlineLvl w:val="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4"/>
          <w:sz w:val="29"/>
          <w:szCs w:val="29"/>
        </w:rPr>
        <w:t>四</w:t>
      </w:r>
      <w:r>
        <w:rPr>
          <w:rFonts w:ascii="SimSun" w:eastAsia="SimSun" w:hAnsi="SimSun" w:cs="SimSun"/>
          <w:spacing w:val="12"/>
          <w:sz w:val="29"/>
          <w:szCs w:val="29"/>
        </w:rPr>
        <w:t>、</w:t>
      </w:r>
      <w:r>
        <w:rPr>
          <w:rFonts w:ascii="SimSun" w:eastAsia="SimSun" w:hAnsi="SimSun" w:cs="SimSun"/>
          <w:spacing w:val="7"/>
          <w:sz w:val="31"/>
          <w:szCs w:val="31"/>
        </w:rPr>
        <w:t>财政拨款收入支出预算总体情况说明</w:t>
      </w:r>
    </w:p>
    <w:p w:rsidR="0039759B" w:rsidRDefault="009F6F43">
      <w:pPr>
        <w:spacing w:before="244" w:line="236" w:lineRule="auto"/>
        <w:ind w:left="671"/>
        <w:outlineLvl w:val="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29"/>
          <w:szCs w:val="29"/>
        </w:rPr>
        <w:t>五</w:t>
      </w:r>
      <w:r>
        <w:rPr>
          <w:rFonts w:ascii="SimSun" w:eastAsia="SimSun" w:hAnsi="SimSun" w:cs="SimSun"/>
          <w:spacing w:val="11"/>
          <w:sz w:val="29"/>
          <w:szCs w:val="29"/>
        </w:rPr>
        <w:t>、</w:t>
      </w:r>
      <w:r>
        <w:rPr>
          <w:rFonts w:ascii="SimSun" w:eastAsia="SimSun" w:hAnsi="SimSun" w:cs="SimSun"/>
          <w:spacing w:val="8"/>
          <w:sz w:val="31"/>
          <w:szCs w:val="31"/>
        </w:rPr>
        <w:t>一般公共预算支出情况说明</w:t>
      </w:r>
    </w:p>
    <w:p w:rsidR="0039759B" w:rsidRDefault="0039759B">
      <w:pPr>
        <w:spacing w:line="249" w:lineRule="auto"/>
      </w:pPr>
    </w:p>
    <w:p w:rsidR="0039759B" w:rsidRDefault="009F6F43">
      <w:pPr>
        <w:spacing w:before="101" w:line="230" w:lineRule="auto"/>
        <w:ind w:left="66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六</w:t>
      </w:r>
      <w:r>
        <w:rPr>
          <w:rFonts w:ascii="SimSun" w:eastAsia="SimSun" w:hAnsi="SimSun" w:cs="SimSun"/>
          <w:spacing w:val="11"/>
          <w:sz w:val="31"/>
          <w:szCs w:val="31"/>
        </w:rPr>
        <w:t>、</w:t>
      </w:r>
      <w:r>
        <w:rPr>
          <w:rFonts w:ascii="SimSun" w:eastAsia="SimSun" w:hAnsi="SimSun" w:cs="SimSun"/>
          <w:spacing w:val="8"/>
          <w:sz w:val="31"/>
          <w:szCs w:val="31"/>
        </w:rPr>
        <w:t>支出预算经济分类情况说明</w:t>
      </w:r>
    </w:p>
    <w:p w:rsidR="0039759B" w:rsidRDefault="009F6F43">
      <w:pPr>
        <w:spacing w:before="173" w:line="237" w:lineRule="auto"/>
        <w:ind w:left="66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2"/>
          <w:sz w:val="31"/>
          <w:szCs w:val="31"/>
        </w:rPr>
        <w:t>七</w:t>
      </w:r>
      <w:r>
        <w:rPr>
          <w:rFonts w:ascii="SimSun" w:eastAsia="SimSun" w:hAnsi="SimSun" w:cs="SimSun"/>
          <w:spacing w:val="9"/>
          <w:sz w:val="31"/>
          <w:szCs w:val="31"/>
        </w:rPr>
        <w:t>、政府性基金预算支出决算情况说明</w:t>
      </w:r>
    </w:p>
    <w:p w:rsidR="0039759B" w:rsidRDefault="009F6F43">
      <w:pPr>
        <w:spacing w:before="36" w:line="225" w:lineRule="auto"/>
        <w:ind w:left="67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6"/>
          <w:sz w:val="31"/>
          <w:szCs w:val="31"/>
        </w:rPr>
        <w:t>八</w:t>
      </w:r>
      <w:r>
        <w:rPr>
          <w:rFonts w:ascii="SimSun" w:eastAsia="SimSun" w:hAnsi="SimSun" w:cs="SimSun"/>
          <w:spacing w:val="-9"/>
          <w:sz w:val="31"/>
          <w:szCs w:val="31"/>
        </w:rPr>
        <w:t>、</w:t>
      </w:r>
      <w:r>
        <w:rPr>
          <w:rFonts w:ascii="SimSun" w:eastAsia="SimSun" w:hAnsi="SimSun" w:cs="SimSun"/>
          <w:spacing w:val="-8"/>
          <w:sz w:val="31"/>
          <w:szCs w:val="31"/>
        </w:rPr>
        <w:t xml:space="preserve">   “三公”经费支出预算情况说明</w:t>
      </w:r>
    </w:p>
    <w:p w:rsidR="0039759B" w:rsidRDefault="009F6F43">
      <w:pPr>
        <w:spacing w:before="247" w:line="223" w:lineRule="auto"/>
        <w:ind w:left="67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6"/>
          <w:sz w:val="31"/>
          <w:szCs w:val="31"/>
        </w:rPr>
        <w:t>九、</w:t>
      </w:r>
      <w:r>
        <w:rPr>
          <w:rFonts w:ascii="SimSun" w:eastAsia="SimSun" w:hAnsi="SimSun" w:cs="SimSun"/>
          <w:spacing w:val="-5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3"/>
          <w:sz w:val="31"/>
          <w:szCs w:val="31"/>
        </w:rPr>
        <w:t xml:space="preserve"> 其他重要事项情况说明</w:t>
      </w:r>
    </w:p>
    <w:p w:rsidR="0039759B" w:rsidRDefault="0039759B">
      <w:pPr>
        <w:spacing w:line="250" w:lineRule="auto"/>
      </w:pPr>
    </w:p>
    <w:p w:rsidR="0039759B" w:rsidRDefault="009F6F43">
      <w:pPr>
        <w:spacing w:before="102" w:line="225" w:lineRule="auto"/>
        <w:ind w:left="2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t>第三部分 名词解释</w:t>
      </w:r>
    </w:p>
    <w:p w:rsidR="0039759B" w:rsidRDefault="009F6F43">
      <w:pPr>
        <w:spacing w:before="245" w:line="225" w:lineRule="auto"/>
        <w:ind w:left="5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6"/>
          <w:sz w:val="31"/>
          <w:szCs w:val="31"/>
        </w:rPr>
        <w:t>附件：</w:t>
      </w:r>
      <w:r>
        <w:rPr>
          <w:rFonts w:ascii="SimSun" w:eastAsia="SimSun" w:hAnsi="SimSun" w:cs="SimSun"/>
          <w:spacing w:val="-8"/>
          <w:sz w:val="31"/>
          <w:szCs w:val="31"/>
        </w:rPr>
        <w:t xml:space="preserve">  唐河县 120 急救指挥中心 202</w:t>
      </w:r>
      <w:r w:rsidR="004906F7">
        <w:rPr>
          <w:rFonts w:ascii="SimSun" w:hAnsi="SimSun" w:cs="SimSun" w:hint="eastAsia"/>
          <w:spacing w:val="-8"/>
          <w:sz w:val="31"/>
          <w:szCs w:val="31"/>
        </w:rPr>
        <w:t>1</w:t>
      </w:r>
      <w:r>
        <w:rPr>
          <w:rFonts w:ascii="SimSun" w:eastAsia="SimSun" w:hAnsi="SimSun" w:cs="SimSun"/>
          <w:spacing w:val="-8"/>
          <w:sz w:val="31"/>
          <w:szCs w:val="31"/>
        </w:rPr>
        <w:t xml:space="preserve"> 年部门预算表</w:t>
      </w:r>
    </w:p>
    <w:p w:rsidR="0039759B" w:rsidRDefault="009F6F43">
      <w:pPr>
        <w:spacing w:before="141" w:line="527" w:lineRule="exact"/>
        <w:ind w:left="99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position w:val="3"/>
          <w:sz w:val="31"/>
          <w:szCs w:val="31"/>
        </w:rPr>
        <w:t>一</w:t>
      </w:r>
      <w:r>
        <w:rPr>
          <w:rFonts w:ascii="SimSun" w:eastAsia="SimSun" w:hAnsi="SimSun" w:cs="SimSun"/>
          <w:spacing w:val="8"/>
          <w:position w:val="3"/>
          <w:sz w:val="31"/>
          <w:szCs w:val="31"/>
        </w:rPr>
        <w:t>、部门收支预算总表</w:t>
      </w:r>
    </w:p>
    <w:p w:rsidR="0039759B" w:rsidRDefault="009F6F43">
      <w:pPr>
        <w:spacing w:before="95" w:line="419" w:lineRule="exact"/>
        <w:ind w:left="99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position w:val="2"/>
          <w:sz w:val="31"/>
          <w:szCs w:val="31"/>
        </w:rPr>
        <w:t>二</w:t>
      </w:r>
      <w:r>
        <w:rPr>
          <w:rFonts w:ascii="SimSun" w:eastAsia="SimSun" w:hAnsi="SimSun" w:cs="SimSun"/>
          <w:spacing w:val="8"/>
          <w:position w:val="2"/>
          <w:sz w:val="31"/>
          <w:szCs w:val="31"/>
        </w:rPr>
        <w:t>、部门收入预算总表</w:t>
      </w:r>
    </w:p>
    <w:p w:rsidR="0039759B" w:rsidRDefault="009F6F43">
      <w:pPr>
        <w:spacing w:before="205" w:line="407" w:lineRule="exact"/>
        <w:ind w:left="98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5"/>
          <w:position w:val="1"/>
          <w:sz w:val="31"/>
          <w:szCs w:val="31"/>
        </w:rPr>
        <w:t>三</w:t>
      </w:r>
      <w:r>
        <w:rPr>
          <w:rFonts w:ascii="SimSun" w:eastAsia="SimSun" w:hAnsi="SimSun" w:cs="SimSun"/>
          <w:spacing w:val="8"/>
          <w:position w:val="1"/>
          <w:sz w:val="31"/>
          <w:szCs w:val="31"/>
        </w:rPr>
        <w:t>、部门支出总体情况表</w:t>
      </w:r>
    </w:p>
    <w:p w:rsidR="0039759B" w:rsidRDefault="009F6F43">
      <w:pPr>
        <w:spacing w:before="215" w:line="228" w:lineRule="auto"/>
        <w:ind w:left="101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2"/>
          <w:sz w:val="31"/>
          <w:szCs w:val="31"/>
        </w:rPr>
        <w:t>四</w:t>
      </w:r>
      <w:r>
        <w:rPr>
          <w:rFonts w:ascii="SimSun" w:eastAsia="SimSun" w:hAnsi="SimSun" w:cs="SimSun"/>
          <w:spacing w:val="8"/>
          <w:sz w:val="31"/>
          <w:szCs w:val="31"/>
        </w:rPr>
        <w:t>、</w:t>
      </w:r>
      <w:r>
        <w:rPr>
          <w:rFonts w:ascii="SimSun" w:eastAsia="SimSun" w:hAnsi="SimSun" w:cs="SimSun"/>
          <w:spacing w:val="6"/>
          <w:sz w:val="31"/>
          <w:szCs w:val="31"/>
        </w:rPr>
        <w:t>财政拨款预算收支情况表</w:t>
      </w:r>
    </w:p>
    <w:p w:rsidR="0039759B" w:rsidRDefault="0039759B">
      <w:pPr>
        <w:sectPr w:rsidR="0039759B">
          <w:pgSz w:w="11906" w:h="16839"/>
          <w:pgMar w:top="1412" w:right="1785" w:bottom="0" w:left="1785" w:header="0" w:footer="0" w:gutter="0"/>
          <w:cols w:space="720"/>
        </w:sectPr>
      </w:pPr>
    </w:p>
    <w:p w:rsidR="0039759B" w:rsidRDefault="009F6F43">
      <w:pPr>
        <w:spacing w:before="162" w:line="381" w:lineRule="auto"/>
        <w:ind w:left="27" w:right="129" w:hanging="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lastRenderedPageBreak/>
        <w:t>根</w:t>
      </w:r>
      <w:r>
        <w:rPr>
          <w:rFonts w:ascii="SimSun" w:eastAsia="SimSun" w:hAnsi="SimSun" w:cs="SimSun"/>
          <w:spacing w:val="4"/>
          <w:sz w:val="31"/>
          <w:szCs w:val="31"/>
        </w:rPr>
        <w:t>据财政预算批复，现将我单位 202</w:t>
      </w:r>
      <w:r w:rsidR="004906F7">
        <w:rPr>
          <w:rFonts w:ascii="SimSun" w:hAnsi="SimSun" w:cs="SimSun" w:hint="eastAsia"/>
          <w:spacing w:val="4"/>
          <w:sz w:val="31"/>
          <w:szCs w:val="31"/>
        </w:rPr>
        <w:t>1</w:t>
      </w:r>
      <w:r>
        <w:rPr>
          <w:rFonts w:ascii="SimSun" w:eastAsia="SimSun" w:hAnsi="SimSun" w:cs="SimSun"/>
          <w:spacing w:val="4"/>
          <w:sz w:val="31"/>
          <w:szCs w:val="31"/>
        </w:rPr>
        <w:t>年度部门预算予以公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0"/>
          <w:sz w:val="31"/>
          <w:szCs w:val="31"/>
        </w:rPr>
        <w:t>示</w:t>
      </w:r>
      <w:r>
        <w:rPr>
          <w:rFonts w:ascii="SimSun" w:eastAsia="SimSun" w:hAnsi="SimSun" w:cs="SimSun"/>
          <w:spacing w:val="9"/>
          <w:sz w:val="31"/>
          <w:szCs w:val="31"/>
        </w:rPr>
        <w:t>，并将有关情况说明如下：</w:t>
      </w:r>
    </w:p>
    <w:p w:rsidR="0039759B" w:rsidRDefault="0039759B">
      <w:pPr>
        <w:spacing w:line="260" w:lineRule="auto"/>
      </w:pPr>
    </w:p>
    <w:p w:rsidR="0039759B" w:rsidRDefault="0039759B">
      <w:pPr>
        <w:spacing w:line="260" w:lineRule="auto"/>
      </w:pPr>
    </w:p>
    <w:p w:rsidR="0039759B" w:rsidRDefault="0039759B">
      <w:pPr>
        <w:spacing w:line="260" w:lineRule="auto"/>
      </w:pPr>
    </w:p>
    <w:p w:rsidR="0039759B" w:rsidRDefault="0039759B">
      <w:pPr>
        <w:spacing w:line="260" w:lineRule="auto"/>
      </w:pPr>
    </w:p>
    <w:p w:rsidR="0039759B" w:rsidRDefault="0039759B">
      <w:pPr>
        <w:spacing w:line="260" w:lineRule="auto"/>
      </w:pPr>
    </w:p>
    <w:p w:rsidR="0039759B" w:rsidRDefault="0039759B">
      <w:pPr>
        <w:spacing w:line="260" w:lineRule="auto"/>
      </w:pPr>
    </w:p>
    <w:p w:rsidR="0039759B" w:rsidRDefault="0039759B">
      <w:pPr>
        <w:spacing w:line="260" w:lineRule="auto"/>
      </w:pPr>
    </w:p>
    <w:p w:rsidR="0039759B" w:rsidRDefault="0039759B">
      <w:pPr>
        <w:spacing w:line="260" w:lineRule="auto"/>
      </w:pPr>
    </w:p>
    <w:p w:rsidR="0039759B" w:rsidRDefault="0039759B">
      <w:pPr>
        <w:spacing w:line="260" w:lineRule="auto"/>
      </w:pPr>
    </w:p>
    <w:p w:rsidR="0039759B" w:rsidRDefault="0039759B">
      <w:pPr>
        <w:spacing w:line="261" w:lineRule="auto"/>
      </w:pPr>
    </w:p>
    <w:p w:rsidR="0039759B" w:rsidRDefault="0039759B">
      <w:pPr>
        <w:spacing w:line="261" w:lineRule="auto"/>
      </w:pPr>
    </w:p>
    <w:p w:rsidR="0039759B" w:rsidRDefault="009F6F43">
      <w:pPr>
        <w:spacing w:before="140" w:line="224" w:lineRule="auto"/>
        <w:ind w:left="3300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8"/>
          <w:sz w:val="43"/>
          <w:szCs w:val="43"/>
        </w:rPr>
        <w:t>第</w:t>
      </w:r>
      <w:r>
        <w:rPr>
          <w:rFonts w:ascii="SimSun" w:eastAsia="SimSun" w:hAnsi="SimSun" w:cs="SimSun"/>
          <w:spacing w:val="6"/>
          <w:sz w:val="43"/>
          <w:szCs w:val="43"/>
        </w:rPr>
        <w:t>一部分</w:t>
      </w:r>
    </w:p>
    <w:p w:rsidR="0039759B" w:rsidRDefault="0039759B">
      <w:pPr>
        <w:spacing w:line="256" w:lineRule="auto"/>
      </w:pPr>
    </w:p>
    <w:p w:rsidR="0039759B" w:rsidRDefault="0039759B">
      <w:pPr>
        <w:spacing w:line="256" w:lineRule="auto"/>
      </w:pPr>
    </w:p>
    <w:p w:rsidR="0039759B" w:rsidRDefault="0039759B">
      <w:pPr>
        <w:spacing w:line="257" w:lineRule="auto"/>
      </w:pPr>
    </w:p>
    <w:p w:rsidR="0039759B" w:rsidRDefault="0039759B">
      <w:pPr>
        <w:spacing w:line="257" w:lineRule="auto"/>
      </w:pPr>
    </w:p>
    <w:p w:rsidR="0039759B" w:rsidRDefault="0039759B">
      <w:pPr>
        <w:spacing w:line="257" w:lineRule="auto"/>
      </w:pPr>
    </w:p>
    <w:p w:rsidR="0039759B" w:rsidRDefault="0039759B">
      <w:pPr>
        <w:spacing w:line="257" w:lineRule="auto"/>
      </w:pPr>
    </w:p>
    <w:p w:rsidR="0039759B" w:rsidRDefault="0039759B">
      <w:pPr>
        <w:spacing w:line="257" w:lineRule="auto"/>
      </w:pPr>
    </w:p>
    <w:p w:rsidR="0039759B" w:rsidRDefault="009F6F43">
      <w:pPr>
        <w:spacing w:before="139" w:line="224" w:lineRule="auto"/>
        <w:ind w:left="1753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-9"/>
          <w:sz w:val="43"/>
          <w:szCs w:val="43"/>
        </w:rPr>
        <w:t>唐</w:t>
      </w:r>
      <w:r>
        <w:rPr>
          <w:rFonts w:ascii="SimSun" w:eastAsia="SimSun" w:hAnsi="SimSun" w:cs="SimSun"/>
          <w:spacing w:val="-5"/>
          <w:sz w:val="43"/>
          <w:szCs w:val="43"/>
        </w:rPr>
        <w:t>河县 120 急救指挥中心概况</w:t>
      </w:r>
    </w:p>
    <w:p w:rsidR="0039759B" w:rsidRDefault="0039759B">
      <w:pPr>
        <w:sectPr w:rsidR="0039759B">
          <w:pgSz w:w="11906" w:h="16839"/>
          <w:pgMar w:top="1431" w:right="1785" w:bottom="0" w:left="1785" w:header="0" w:footer="0" w:gutter="0"/>
          <w:cols w:space="720"/>
        </w:sectPr>
      </w:pPr>
    </w:p>
    <w:p w:rsidR="0039759B" w:rsidRDefault="0039759B">
      <w:pPr>
        <w:spacing w:line="287" w:lineRule="auto"/>
      </w:pPr>
    </w:p>
    <w:p w:rsidR="0039759B" w:rsidRDefault="0039759B">
      <w:pPr>
        <w:spacing w:line="288" w:lineRule="auto"/>
      </w:pPr>
    </w:p>
    <w:p w:rsidR="0039759B" w:rsidRDefault="009F6F43">
      <w:pPr>
        <w:spacing w:before="101" w:line="225" w:lineRule="auto"/>
        <w:ind w:left="194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唐河县 120</w:t>
      </w:r>
      <w:r>
        <w:rPr>
          <w:rFonts w:ascii="SimSun" w:eastAsia="SimSun" w:hAnsi="SimSun" w:cs="SimSun"/>
          <w:spacing w:val="-1"/>
          <w:sz w:val="31"/>
          <w:szCs w:val="31"/>
        </w:rPr>
        <w:t xml:space="preserve"> 急救指挥中心概况</w:t>
      </w:r>
    </w:p>
    <w:p w:rsidR="0039759B" w:rsidRDefault="0039759B">
      <w:pPr>
        <w:spacing w:line="288" w:lineRule="auto"/>
      </w:pPr>
    </w:p>
    <w:p w:rsidR="0039759B" w:rsidRDefault="0039759B">
      <w:pPr>
        <w:spacing w:line="289" w:lineRule="auto"/>
      </w:pPr>
    </w:p>
    <w:p w:rsidR="0039759B" w:rsidRDefault="0039759B">
      <w:pPr>
        <w:spacing w:line="289" w:lineRule="auto"/>
      </w:pPr>
    </w:p>
    <w:p w:rsidR="0039759B" w:rsidRDefault="009F6F43">
      <w:pPr>
        <w:spacing w:before="101" w:line="523" w:lineRule="exact"/>
        <w:ind w:left="40"/>
        <w:outlineLvl w:val="0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3"/>
          <w:position w:val="3"/>
          <w:sz w:val="31"/>
          <w:szCs w:val="31"/>
        </w:rPr>
        <w:t>一</w:t>
      </w:r>
      <w:r>
        <w:rPr>
          <w:rFonts w:ascii="FangSong" w:eastAsia="FangSong" w:hAnsi="FangSong" w:cs="FangSong"/>
          <w:spacing w:val="8"/>
          <w:position w:val="3"/>
          <w:sz w:val="31"/>
          <w:szCs w:val="31"/>
        </w:rPr>
        <w:t>、单位职责及部门设置</w:t>
      </w:r>
    </w:p>
    <w:p w:rsidR="0039759B" w:rsidRDefault="009F6F43">
      <w:pPr>
        <w:spacing w:before="108" w:line="230" w:lineRule="auto"/>
        <w:ind w:left="38"/>
        <w:outlineLvl w:val="0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5"/>
          <w:sz w:val="29"/>
          <w:szCs w:val="29"/>
        </w:rPr>
        <w:t>( 一) 主要职责</w:t>
      </w:r>
    </w:p>
    <w:p w:rsidR="0039759B" w:rsidRDefault="009F6F43">
      <w:pPr>
        <w:spacing w:before="149" w:line="371" w:lineRule="auto"/>
        <w:ind w:left="30" w:right="108" w:firstLine="66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4"/>
          <w:sz w:val="31"/>
          <w:szCs w:val="31"/>
        </w:rPr>
        <w:t>1</w:t>
      </w:r>
      <w:r>
        <w:rPr>
          <w:rFonts w:ascii="SimSun" w:eastAsia="SimSun" w:hAnsi="SimSun" w:cs="SimSun"/>
          <w:spacing w:val="7"/>
          <w:sz w:val="31"/>
          <w:szCs w:val="31"/>
        </w:rPr>
        <w:t>、在院领导的领导下，负责本地“120”呼救电话的受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4"/>
          <w:sz w:val="31"/>
          <w:szCs w:val="31"/>
        </w:rPr>
        <w:t>理</w:t>
      </w:r>
      <w:r>
        <w:rPr>
          <w:rFonts w:ascii="SimSun" w:eastAsia="SimSun" w:hAnsi="SimSun" w:cs="SimSun"/>
          <w:spacing w:val="3"/>
          <w:sz w:val="31"/>
          <w:szCs w:val="31"/>
        </w:rPr>
        <w:t>工作。</w:t>
      </w:r>
    </w:p>
    <w:p w:rsidR="0039759B" w:rsidRDefault="009F6F43">
      <w:pPr>
        <w:spacing w:before="3" w:line="370" w:lineRule="auto"/>
        <w:ind w:left="25" w:right="23" w:firstLine="64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0"/>
          <w:sz w:val="31"/>
          <w:szCs w:val="31"/>
        </w:rPr>
        <w:t>2</w:t>
      </w:r>
      <w:r>
        <w:rPr>
          <w:rFonts w:ascii="SimSun" w:eastAsia="SimSun" w:hAnsi="SimSun" w:cs="SimSun"/>
          <w:spacing w:val="9"/>
          <w:sz w:val="31"/>
          <w:szCs w:val="31"/>
        </w:rPr>
        <w:t>、负责全县院前急救医疗的指挥和调度工作，做到以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"/>
          <w:sz w:val="31"/>
          <w:szCs w:val="31"/>
        </w:rPr>
        <w:t>缩小急救辐射半径、加</w:t>
      </w:r>
      <w:r>
        <w:rPr>
          <w:rFonts w:ascii="SimSun" w:eastAsia="SimSun" w:hAnsi="SimSun" w:cs="SimSun"/>
          <w:sz w:val="31"/>
          <w:szCs w:val="31"/>
        </w:rPr>
        <w:t xml:space="preserve">速急救反应为目标，方便快捷，有效， </w:t>
      </w:r>
      <w:r>
        <w:rPr>
          <w:rFonts w:ascii="SimSun" w:eastAsia="SimSun" w:hAnsi="SimSun" w:cs="SimSun"/>
          <w:spacing w:val="9"/>
          <w:sz w:val="31"/>
          <w:szCs w:val="31"/>
        </w:rPr>
        <w:t>系统的救治患者为目的，合理利用卫生资源，更好的服务于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3"/>
          <w:sz w:val="31"/>
          <w:szCs w:val="31"/>
        </w:rPr>
        <w:t>病</w:t>
      </w:r>
      <w:r>
        <w:rPr>
          <w:rFonts w:ascii="SimSun" w:eastAsia="SimSun" w:hAnsi="SimSun" w:cs="SimSun"/>
          <w:spacing w:val="2"/>
          <w:sz w:val="31"/>
          <w:szCs w:val="31"/>
        </w:rPr>
        <w:t>人。</w:t>
      </w:r>
    </w:p>
    <w:p w:rsidR="0039759B" w:rsidRDefault="009F6F43">
      <w:pPr>
        <w:spacing w:line="412" w:lineRule="exact"/>
        <w:ind w:left="67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position w:val="2"/>
          <w:sz w:val="31"/>
          <w:szCs w:val="31"/>
        </w:rPr>
        <w:t>3、加强与院前急救人员联系和沟通，虚心听取群众</w:t>
      </w:r>
      <w:r>
        <w:rPr>
          <w:rFonts w:ascii="SimSun" w:eastAsia="SimSun" w:hAnsi="SimSun" w:cs="SimSun"/>
          <w:spacing w:val="7"/>
          <w:position w:val="2"/>
          <w:sz w:val="31"/>
          <w:szCs w:val="31"/>
        </w:rPr>
        <w:t>意</w:t>
      </w:r>
    </w:p>
    <w:p w:rsidR="0039759B" w:rsidRDefault="009F6F43">
      <w:pPr>
        <w:spacing w:before="212" w:line="225" w:lineRule="auto"/>
        <w:ind w:left="3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t>见</w:t>
      </w:r>
      <w:r>
        <w:rPr>
          <w:rFonts w:ascii="SimSun" w:eastAsia="SimSun" w:hAnsi="SimSun" w:cs="SimSun"/>
          <w:spacing w:val="7"/>
          <w:sz w:val="31"/>
          <w:szCs w:val="31"/>
        </w:rPr>
        <w:t>，接受群众的监督。</w:t>
      </w:r>
    </w:p>
    <w:p w:rsidR="0039759B" w:rsidRDefault="009F6F43">
      <w:pPr>
        <w:spacing w:before="243" w:line="371" w:lineRule="auto"/>
        <w:ind w:left="30" w:right="255" w:firstLine="63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5"/>
          <w:sz w:val="31"/>
          <w:szCs w:val="31"/>
        </w:rPr>
        <w:t>4</w:t>
      </w:r>
      <w:r>
        <w:rPr>
          <w:rFonts w:ascii="SimSun" w:eastAsia="SimSun" w:hAnsi="SimSun" w:cs="SimSun"/>
          <w:spacing w:val="9"/>
          <w:sz w:val="31"/>
          <w:szCs w:val="31"/>
        </w:rPr>
        <w:t>、建立有线和无线相结合的的急救通讯网络，保障通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6"/>
          <w:sz w:val="31"/>
          <w:szCs w:val="31"/>
        </w:rPr>
        <w:t>讯</w:t>
      </w:r>
      <w:r>
        <w:rPr>
          <w:rFonts w:ascii="SimSun" w:eastAsia="SimSun" w:hAnsi="SimSun" w:cs="SimSun"/>
          <w:spacing w:val="5"/>
          <w:sz w:val="31"/>
          <w:szCs w:val="31"/>
        </w:rPr>
        <w:t>网络畅通。</w:t>
      </w:r>
    </w:p>
    <w:p w:rsidR="0039759B" w:rsidRDefault="009F6F43">
      <w:pPr>
        <w:spacing w:line="412" w:lineRule="exact"/>
        <w:ind w:left="67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8"/>
          <w:position w:val="2"/>
          <w:sz w:val="31"/>
          <w:szCs w:val="31"/>
        </w:rPr>
        <w:t>5、科学处理和储存院前急救信息</w:t>
      </w:r>
      <w:r>
        <w:rPr>
          <w:rFonts w:ascii="SimSun" w:eastAsia="SimSun" w:hAnsi="SimSun" w:cs="SimSun"/>
          <w:spacing w:val="5"/>
          <w:position w:val="2"/>
          <w:sz w:val="31"/>
          <w:szCs w:val="31"/>
        </w:rPr>
        <w:t>。</w:t>
      </w:r>
    </w:p>
    <w:p w:rsidR="0039759B" w:rsidRDefault="009F6F43">
      <w:pPr>
        <w:spacing w:before="209" w:line="371" w:lineRule="auto"/>
        <w:ind w:left="29" w:right="255" w:firstLine="64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1"/>
          <w:sz w:val="31"/>
          <w:szCs w:val="31"/>
        </w:rPr>
        <w:t>6</w:t>
      </w:r>
      <w:r>
        <w:rPr>
          <w:rFonts w:ascii="SimSun" w:eastAsia="SimSun" w:hAnsi="SimSun" w:cs="SimSun"/>
          <w:spacing w:val="9"/>
          <w:sz w:val="31"/>
          <w:szCs w:val="31"/>
        </w:rPr>
        <w:t>、建立责任追究制度，对工作不负责等原因造成不良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1"/>
          <w:sz w:val="31"/>
          <w:szCs w:val="31"/>
        </w:rPr>
        <w:t>后</w:t>
      </w:r>
      <w:r>
        <w:rPr>
          <w:rFonts w:ascii="SimSun" w:eastAsia="SimSun" w:hAnsi="SimSun" w:cs="SimSun"/>
          <w:spacing w:val="8"/>
          <w:sz w:val="31"/>
          <w:szCs w:val="31"/>
        </w:rPr>
        <w:t>果者，应追究相关人员的责任。</w:t>
      </w:r>
    </w:p>
    <w:p w:rsidR="0039759B" w:rsidRDefault="009F6F43">
      <w:pPr>
        <w:spacing w:before="1" w:line="225" w:lineRule="auto"/>
        <w:ind w:left="67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7</w:t>
      </w:r>
      <w:r>
        <w:rPr>
          <w:rFonts w:ascii="SimSun" w:eastAsia="SimSun" w:hAnsi="SimSun" w:cs="SimSun"/>
          <w:spacing w:val="2"/>
          <w:sz w:val="31"/>
          <w:szCs w:val="31"/>
        </w:rPr>
        <w:t>、120 急救指挥中心信息上报</w:t>
      </w:r>
    </w:p>
    <w:p w:rsidR="0039759B" w:rsidRDefault="009F6F43">
      <w:pPr>
        <w:spacing w:before="242" w:line="223" w:lineRule="auto"/>
        <w:ind w:left="67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0"/>
          <w:sz w:val="31"/>
          <w:szCs w:val="31"/>
        </w:rPr>
        <w:t>负责辖</w:t>
      </w:r>
      <w:r>
        <w:rPr>
          <w:rFonts w:ascii="SimSun" w:eastAsia="SimSun" w:hAnsi="SimSun" w:cs="SimSun"/>
          <w:spacing w:val="-6"/>
          <w:sz w:val="31"/>
          <w:szCs w:val="31"/>
        </w:rPr>
        <w:t>区</w:t>
      </w:r>
      <w:r>
        <w:rPr>
          <w:rFonts w:ascii="SimSun" w:eastAsia="SimSun" w:hAnsi="SimSun" w:cs="SimSun"/>
          <w:spacing w:val="-5"/>
          <w:sz w:val="31"/>
          <w:szCs w:val="31"/>
        </w:rPr>
        <w:t>内 120 急救指挥中心信息的收集、核实、上报。</w:t>
      </w:r>
    </w:p>
    <w:p w:rsidR="0039759B" w:rsidRDefault="009F6F43">
      <w:pPr>
        <w:spacing w:before="249" w:line="378" w:lineRule="auto"/>
        <w:ind w:left="52" w:right="255" w:firstLine="61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3"/>
          <w:sz w:val="31"/>
          <w:szCs w:val="31"/>
        </w:rPr>
        <w:t>8</w:t>
      </w:r>
      <w:r>
        <w:rPr>
          <w:rFonts w:ascii="SimSun" w:eastAsia="SimSun" w:hAnsi="SimSun" w:cs="SimSun"/>
          <w:spacing w:val="9"/>
          <w:sz w:val="31"/>
          <w:szCs w:val="31"/>
        </w:rPr>
        <w:t>、承办政府机关、主管局及上级业务机关指定或交办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2"/>
          <w:sz w:val="31"/>
          <w:szCs w:val="31"/>
        </w:rPr>
        <w:t>的其他事</w:t>
      </w:r>
      <w:r>
        <w:rPr>
          <w:rFonts w:ascii="SimSun" w:eastAsia="SimSun" w:hAnsi="SimSun" w:cs="SimSun"/>
          <w:spacing w:val="1"/>
          <w:sz w:val="31"/>
          <w:szCs w:val="31"/>
        </w:rPr>
        <w:t>项</w:t>
      </w:r>
    </w:p>
    <w:p w:rsidR="0039759B" w:rsidRDefault="0039759B">
      <w:pPr>
        <w:sectPr w:rsidR="0039759B">
          <w:pgSz w:w="11906" w:h="16839"/>
          <w:pgMar w:top="1431" w:right="1690" w:bottom="0" w:left="1785" w:header="0" w:footer="0" w:gutter="0"/>
          <w:cols w:space="720"/>
        </w:sectPr>
      </w:pPr>
    </w:p>
    <w:p w:rsidR="0039759B" w:rsidRDefault="009F6F43">
      <w:pPr>
        <w:spacing w:before="172" w:line="228" w:lineRule="auto"/>
        <w:ind w:left="38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21"/>
          <w:sz w:val="29"/>
          <w:szCs w:val="29"/>
        </w:rPr>
        <w:lastRenderedPageBreak/>
        <w:t>(二) 部门设置情况</w:t>
      </w:r>
    </w:p>
    <w:p w:rsidR="0039759B" w:rsidRDefault="009F6F43">
      <w:pPr>
        <w:spacing w:before="151" w:line="378" w:lineRule="auto"/>
        <w:ind w:left="512" w:right="136" w:firstLine="96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0"/>
          <w:sz w:val="31"/>
          <w:szCs w:val="31"/>
        </w:rPr>
        <w:t>唐</w:t>
      </w:r>
      <w:r>
        <w:rPr>
          <w:rFonts w:ascii="SimSun" w:eastAsia="SimSun" w:hAnsi="SimSun" w:cs="SimSun"/>
          <w:spacing w:val="9"/>
          <w:sz w:val="31"/>
          <w:szCs w:val="31"/>
        </w:rPr>
        <w:t>河县120急救指挥中心现有工作人员5人，设置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24"/>
          <w:sz w:val="31"/>
          <w:szCs w:val="31"/>
        </w:rPr>
        <w:t>3</w:t>
      </w:r>
      <w:r>
        <w:rPr>
          <w:rFonts w:ascii="SimSun" w:eastAsia="SimSun" w:hAnsi="SimSun" w:cs="SimSun"/>
          <w:spacing w:val="18"/>
          <w:sz w:val="31"/>
          <w:szCs w:val="31"/>
        </w:rPr>
        <w:t>科</w:t>
      </w:r>
      <w:r>
        <w:rPr>
          <w:rFonts w:ascii="SimSun" w:eastAsia="SimSun" w:hAnsi="SimSun" w:cs="SimSun"/>
          <w:spacing w:val="12"/>
          <w:sz w:val="31"/>
          <w:szCs w:val="31"/>
        </w:rPr>
        <w:t>室，包括：综合办公室、指挥调度办公室，财务室</w:t>
      </w:r>
    </w:p>
    <w:p w:rsidR="0039759B" w:rsidRDefault="009F6F43">
      <w:pPr>
        <w:spacing w:before="178" w:line="242" w:lineRule="auto"/>
        <w:ind w:left="537"/>
        <w:rPr>
          <w:rFonts w:ascii="SimSun" w:eastAsia="SimSun" w:hAnsi="SimSun" w:cs="SimSun"/>
          <w:sz w:val="7"/>
          <w:szCs w:val="7"/>
        </w:rPr>
      </w:pPr>
      <w:r>
        <w:rPr>
          <w:rFonts w:ascii="SimSun" w:eastAsia="SimSun" w:hAnsi="SimSun" w:cs="SimSun"/>
          <w:spacing w:val="35"/>
          <w:sz w:val="7"/>
          <w:szCs w:val="7"/>
        </w:rPr>
        <w:t>。</w:t>
      </w:r>
    </w:p>
    <w:p w:rsidR="0039759B" w:rsidRDefault="009F6F43">
      <w:pPr>
        <w:spacing w:before="326" w:line="420" w:lineRule="exact"/>
        <w:ind w:left="67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8"/>
          <w:position w:val="2"/>
          <w:sz w:val="31"/>
          <w:szCs w:val="31"/>
        </w:rPr>
        <w:t>二、部门预算单位构</w:t>
      </w:r>
      <w:r>
        <w:rPr>
          <w:rFonts w:ascii="SimSun" w:eastAsia="SimSun" w:hAnsi="SimSun" w:cs="SimSun"/>
          <w:spacing w:val="6"/>
          <w:position w:val="2"/>
          <w:sz w:val="31"/>
          <w:szCs w:val="31"/>
        </w:rPr>
        <w:t>成</w:t>
      </w:r>
    </w:p>
    <w:p w:rsidR="0039759B" w:rsidRDefault="009F6F43">
      <w:pPr>
        <w:spacing w:before="203" w:line="222" w:lineRule="auto"/>
        <w:ind w:left="66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4"/>
          <w:sz w:val="31"/>
          <w:szCs w:val="31"/>
        </w:rPr>
        <w:t>唐</w:t>
      </w:r>
      <w:r>
        <w:rPr>
          <w:rFonts w:ascii="SimSun" w:eastAsia="SimSun" w:hAnsi="SimSun" w:cs="SimSun"/>
          <w:spacing w:val="8"/>
          <w:sz w:val="31"/>
          <w:szCs w:val="31"/>
        </w:rPr>
        <w:t>河县120急救指挥中心执行政府会计准则制度。</w:t>
      </w:r>
    </w:p>
    <w:p w:rsidR="0039759B" w:rsidRDefault="009F6F43">
      <w:pPr>
        <w:spacing w:before="248" w:line="379" w:lineRule="auto"/>
        <w:ind w:left="36" w:right="307" w:firstLine="63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唐河</w:t>
      </w:r>
      <w:r>
        <w:rPr>
          <w:rFonts w:ascii="SimSun" w:eastAsia="SimSun" w:hAnsi="SimSun" w:cs="SimSun"/>
          <w:spacing w:val="11"/>
          <w:sz w:val="31"/>
          <w:szCs w:val="31"/>
        </w:rPr>
        <w:t>县</w:t>
      </w:r>
      <w:r>
        <w:rPr>
          <w:rFonts w:ascii="SimSun" w:eastAsia="SimSun" w:hAnsi="SimSun" w:cs="SimSun"/>
          <w:spacing w:val="8"/>
          <w:sz w:val="31"/>
          <w:szCs w:val="31"/>
        </w:rPr>
        <w:t>120急救指挥中心无派出机构，部门预算为120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6"/>
          <w:sz w:val="31"/>
          <w:szCs w:val="31"/>
        </w:rPr>
        <w:t>急救指挥中心预算</w:t>
      </w:r>
      <w:r>
        <w:rPr>
          <w:rFonts w:ascii="SimSun" w:eastAsia="SimSun" w:hAnsi="SimSun" w:cs="SimSun"/>
          <w:spacing w:val="5"/>
          <w:sz w:val="31"/>
          <w:szCs w:val="31"/>
        </w:rPr>
        <w:t>。</w:t>
      </w:r>
    </w:p>
    <w:p w:rsidR="0039759B" w:rsidRDefault="0039759B">
      <w:pPr>
        <w:sectPr w:rsidR="0039759B">
          <w:pgSz w:w="11906" w:h="16839"/>
          <w:pgMar w:top="1431" w:right="1785" w:bottom="0" w:left="1785" w:header="0" w:footer="0" w:gutter="0"/>
          <w:cols w:space="720"/>
        </w:sectPr>
      </w:pPr>
    </w:p>
    <w:p w:rsidR="0039759B" w:rsidRDefault="0039759B">
      <w:pPr>
        <w:spacing w:line="245" w:lineRule="auto"/>
      </w:pPr>
    </w:p>
    <w:p w:rsidR="0039759B" w:rsidRDefault="0039759B">
      <w:pPr>
        <w:spacing w:line="245" w:lineRule="auto"/>
      </w:pPr>
    </w:p>
    <w:p w:rsidR="0039759B" w:rsidRDefault="0039759B">
      <w:pPr>
        <w:spacing w:line="245" w:lineRule="auto"/>
      </w:pPr>
    </w:p>
    <w:p w:rsidR="0039759B" w:rsidRDefault="0039759B">
      <w:pPr>
        <w:spacing w:line="245" w:lineRule="auto"/>
      </w:pPr>
    </w:p>
    <w:p w:rsidR="0039759B" w:rsidRDefault="0039759B">
      <w:pPr>
        <w:spacing w:line="245" w:lineRule="auto"/>
      </w:pPr>
    </w:p>
    <w:p w:rsidR="0039759B" w:rsidRDefault="0039759B">
      <w:pPr>
        <w:spacing w:line="245" w:lineRule="auto"/>
      </w:pPr>
    </w:p>
    <w:p w:rsidR="0039759B" w:rsidRDefault="0039759B">
      <w:pPr>
        <w:spacing w:line="245" w:lineRule="auto"/>
      </w:pPr>
    </w:p>
    <w:p w:rsidR="0039759B" w:rsidRDefault="0039759B">
      <w:pPr>
        <w:spacing w:line="245" w:lineRule="auto"/>
      </w:pPr>
    </w:p>
    <w:p w:rsidR="0039759B" w:rsidRDefault="0039759B">
      <w:pPr>
        <w:spacing w:line="246" w:lineRule="auto"/>
      </w:pPr>
    </w:p>
    <w:p w:rsidR="0039759B" w:rsidRDefault="0039759B">
      <w:pPr>
        <w:spacing w:line="246" w:lineRule="auto"/>
      </w:pPr>
    </w:p>
    <w:p w:rsidR="0039759B" w:rsidRDefault="0039759B">
      <w:pPr>
        <w:spacing w:line="246" w:lineRule="auto"/>
      </w:pPr>
    </w:p>
    <w:p w:rsidR="0039759B" w:rsidRDefault="0039759B">
      <w:pPr>
        <w:spacing w:line="246" w:lineRule="auto"/>
      </w:pPr>
    </w:p>
    <w:p w:rsidR="0039759B" w:rsidRDefault="0039759B">
      <w:pPr>
        <w:spacing w:line="246" w:lineRule="auto"/>
      </w:pPr>
    </w:p>
    <w:p w:rsidR="0039759B" w:rsidRDefault="0039759B">
      <w:pPr>
        <w:spacing w:line="246" w:lineRule="auto"/>
      </w:pPr>
    </w:p>
    <w:p w:rsidR="0039759B" w:rsidRDefault="0039759B">
      <w:pPr>
        <w:spacing w:line="246" w:lineRule="auto"/>
      </w:pPr>
    </w:p>
    <w:p w:rsidR="0039759B" w:rsidRDefault="009F6F43">
      <w:pPr>
        <w:spacing w:before="140" w:line="226" w:lineRule="auto"/>
        <w:ind w:left="3330"/>
        <w:outlineLvl w:val="0"/>
        <w:rPr>
          <w:rFonts w:ascii="FangSong" w:eastAsia="FangSong" w:hAnsi="FangSong" w:cs="FangSong"/>
          <w:sz w:val="43"/>
          <w:szCs w:val="43"/>
        </w:rPr>
      </w:pPr>
      <w:r>
        <w:rPr>
          <w:rFonts w:ascii="FangSong" w:eastAsia="FangSong" w:hAnsi="FangSong" w:cs="FangSong"/>
          <w:spacing w:val="-2"/>
          <w:sz w:val="43"/>
          <w:szCs w:val="43"/>
        </w:rPr>
        <w:t>第</w:t>
      </w:r>
      <w:r>
        <w:rPr>
          <w:rFonts w:ascii="FangSong" w:eastAsia="FangSong" w:hAnsi="FangSong" w:cs="FangSong"/>
          <w:spacing w:val="-1"/>
          <w:sz w:val="43"/>
          <w:szCs w:val="43"/>
        </w:rPr>
        <w:t>二部分</w:t>
      </w:r>
    </w:p>
    <w:p w:rsidR="0039759B" w:rsidRDefault="0039759B">
      <w:pPr>
        <w:spacing w:line="259" w:lineRule="auto"/>
      </w:pPr>
    </w:p>
    <w:p w:rsidR="0039759B" w:rsidRDefault="0039759B">
      <w:pPr>
        <w:spacing w:line="259" w:lineRule="auto"/>
      </w:pPr>
    </w:p>
    <w:p w:rsidR="0039759B" w:rsidRDefault="0039759B">
      <w:pPr>
        <w:spacing w:line="259" w:lineRule="auto"/>
      </w:pPr>
    </w:p>
    <w:p w:rsidR="0039759B" w:rsidRDefault="0039759B">
      <w:pPr>
        <w:spacing w:line="260" w:lineRule="auto"/>
      </w:pPr>
    </w:p>
    <w:p w:rsidR="0039759B" w:rsidRDefault="0039759B">
      <w:pPr>
        <w:spacing w:line="260" w:lineRule="auto"/>
      </w:pPr>
    </w:p>
    <w:p w:rsidR="0039759B" w:rsidRDefault="0039759B">
      <w:pPr>
        <w:spacing w:line="260" w:lineRule="auto"/>
      </w:pPr>
    </w:p>
    <w:p w:rsidR="0039759B" w:rsidRDefault="0039759B">
      <w:pPr>
        <w:spacing w:line="260" w:lineRule="auto"/>
      </w:pPr>
    </w:p>
    <w:p w:rsidR="0039759B" w:rsidRDefault="009F6F43">
      <w:pPr>
        <w:spacing w:before="140" w:line="225" w:lineRule="auto"/>
        <w:ind w:left="1774"/>
        <w:outlineLvl w:val="0"/>
        <w:rPr>
          <w:rFonts w:ascii="FangSong" w:eastAsia="FangSong" w:hAnsi="FangSong" w:cs="FangSong"/>
          <w:sz w:val="43"/>
          <w:szCs w:val="43"/>
        </w:rPr>
      </w:pPr>
      <w:r>
        <w:rPr>
          <w:rFonts w:ascii="FangSong" w:eastAsia="FangSong" w:hAnsi="FangSong" w:cs="FangSong"/>
          <w:spacing w:val="-11"/>
          <w:sz w:val="43"/>
          <w:szCs w:val="43"/>
        </w:rPr>
        <w:t>唐</w:t>
      </w:r>
      <w:r>
        <w:rPr>
          <w:rFonts w:ascii="FangSong" w:eastAsia="FangSong" w:hAnsi="FangSong" w:cs="FangSong"/>
          <w:spacing w:val="-9"/>
          <w:sz w:val="43"/>
          <w:szCs w:val="43"/>
        </w:rPr>
        <w:t>河县 120 急救指挥中心</w:t>
      </w:r>
    </w:p>
    <w:p w:rsidR="0039759B" w:rsidRDefault="009F6F43">
      <w:pPr>
        <w:spacing w:before="72" w:line="226" w:lineRule="auto"/>
        <w:ind w:left="1479"/>
        <w:rPr>
          <w:rFonts w:ascii="FangSong" w:eastAsia="FangSong" w:hAnsi="FangSong" w:cs="FangSong"/>
          <w:sz w:val="43"/>
          <w:szCs w:val="43"/>
        </w:rPr>
      </w:pPr>
      <w:r>
        <w:rPr>
          <w:rFonts w:ascii="FangSong" w:eastAsia="FangSong" w:hAnsi="FangSong" w:cs="FangSong"/>
          <w:spacing w:val="1"/>
          <w:sz w:val="43"/>
          <w:szCs w:val="43"/>
        </w:rPr>
        <w:t>202</w:t>
      </w:r>
      <w:r w:rsidR="004906F7">
        <w:rPr>
          <w:rFonts w:ascii="FangSong" w:hAnsi="FangSong" w:cs="FangSong" w:hint="eastAsia"/>
          <w:spacing w:val="1"/>
          <w:sz w:val="43"/>
          <w:szCs w:val="43"/>
        </w:rPr>
        <w:t>1</w:t>
      </w:r>
      <w:r>
        <w:rPr>
          <w:rFonts w:ascii="FangSong" w:eastAsia="FangSong" w:hAnsi="FangSong" w:cs="FangSong"/>
          <w:spacing w:val="1"/>
          <w:sz w:val="43"/>
          <w:szCs w:val="43"/>
        </w:rPr>
        <w:t xml:space="preserve"> 年度部门预算情况</w:t>
      </w:r>
      <w:r>
        <w:rPr>
          <w:rFonts w:ascii="FangSong" w:eastAsia="FangSong" w:hAnsi="FangSong" w:cs="FangSong"/>
          <w:sz w:val="43"/>
          <w:szCs w:val="43"/>
        </w:rPr>
        <w:t>说明</w:t>
      </w:r>
    </w:p>
    <w:p w:rsidR="0039759B" w:rsidRDefault="0039759B">
      <w:pPr>
        <w:sectPr w:rsidR="0039759B">
          <w:pgSz w:w="11906" w:h="16839"/>
          <w:pgMar w:top="1431" w:right="1785" w:bottom="0" w:left="1785" w:header="0" w:footer="0" w:gutter="0"/>
          <w:cols w:space="720"/>
        </w:sectPr>
      </w:pPr>
    </w:p>
    <w:p w:rsidR="0039759B" w:rsidRDefault="0039759B">
      <w:pPr>
        <w:spacing w:line="287" w:lineRule="auto"/>
      </w:pPr>
    </w:p>
    <w:p w:rsidR="0039759B" w:rsidRDefault="0039759B">
      <w:pPr>
        <w:spacing w:line="287" w:lineRule="auto"/>
      </w:pPr>
    </w:p>
    <w:p w:rsidR="0039759B" w:rsidRDefault="009F6F43">
      <w:pPr>
        <w:spacing w:before="101" w:line="624" w:lineRule="exact"/>
        <w:ind w:left="184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4"/>
          <w:position w:val="23"/>
          <w:sz w:val="31"/>
          <w:szCs w:val="31"/>
        </w:rPr>
        <w:t>唐</w:t>
      </w:r>
      <w:r>
        <w:rPr>
          <w:rFonts w:ascii="SimSun" w:eastAsia="SimSun" w:hAnsi="SimSun" w:cs="SimSun"/>
          <w:spacing w:val="-9"/>
          <w:position w:val="23"/>
          <w:sz w:val="31"/>
          <w:szCs w:val="31"/>
        </w:rPr>
        <w:t>河</w:t>
      </w:r>
      <w:r>
        <w:rPr>
          <w:rFonts w:ascii="SimSun" w:eastAsia="SimSun" w:hAnsi="SimSun" w:cs="SimSun"/>
          <w:spacing w:val="-7"/>
          <w:position w:val="23"/>
          <w:sz w:val="31"/>
          <w:szCs w:val="31"/>
        </w:rPr>
        <w:t>县 120 急救指挥中心 202</w:t>
      </w:r>
      <w:r w:rsidR="004906F7">
        <w:rPr>
          <w:rFonts w:ascii="SimSun" w:hAnsi="SimSun" w:cs="SimSun" w:hint="eastAsia"/>
          <w:spacing w:val="-7"/>
          <w:position w:val="23"/>
          <w:sz w:val="31"/>
          <w:szCs w:val="31"/>
        </w:rPr>
        <w:t>1</w:t>
      </w:r>
      <w:r>
        <w:rPr>
          <w:rFonts w:ascii="SimSun" w:eastAsia="SimSun" w:hAnsi="SimSun" w:cs="SimSun"/>
          <w:spacing w:val="-7"/>
          <w:position w:val="23"/>
          <w:sz w:val="31"/>
          <w:szCs w:val="31"/>
        </w:rPr>
        <w:t xml:space="preserve"> 年</w:t>
      </w:r>
    </w:p>
    <w:p w:rsidR="0039759B" w:rsidRDefault="009F6F43">
      <w:pPr>
        <w:spacing w:line="225" w:lineRule="auto"/>
        <w:ind w:left="289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t>部门预算情况说</w:t>
      </w:r>
      <w:r>
        <w:rPr>
          <w:rFonts w:ascii="SimSun" w:eastAsia="SimSun" w:hAnsi="SimSun" w:cs="SimSun"/>
          <w:spacing w:val="8"/>
          <w:sz w:val="31"/>
          <w:szCs w:val="31"/>
        </w:rPr>
        <w:t>明</w:t>
      </w:r>
    </w:p>
    <w:p w:rsidR="0039759B" w:rsidRDefault="009F6F43">
      <w:pPr>
        <w:spacing w:before="243" w:line="527" w:lineRule="exact"/>
        <w:ind w:left="67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position w:val="3"/>
          <w:sz w:val="31"/>
          <w:szCs w:val="31"/>
        </w:rPr>
        <w:t>一</w:t>
      </w:r>
      <w:r>
        <w:rPr>
          <w:rFonts w:ascii="SimSun" w:eastAsia="SimSun" w:hAnsi="SimSun" w:cs="SimSun"/>
          <w:spacing w:val="8"/>
          <w:position w:val="3"/>
          <w:sz w:val="31"/>
          <w:szCs w:val="31"/>
        </w:rPr>
        <w:t>、收入支出预算总体情况说明</w:t>
      </w:r>
    </w:p>
    <w:p w:rsidR="0039759B" w:rsidRDefault="009F6F43">
      <w:pPr>
        <w:spacing w:before="96" w:line="379" w:lineRule="auto"/>
        <w:ind w:left="27" w:right="75" w:firstLine="64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8"/>
          <w:sz w:val="31"/>
          <w:szCs w:val="31"/>
        </w:rPr>
        <w:t>唐</w:t>
      </w:r>
      <w:r>
        <w:rPr>
          <w:rFonts w:ascii="SimSun" w:eastAsia="SimSun" w:hAnsi="SimSun" w:cs="SimSun"/>
          <w:spacing w:val="-9"/>
          <w:sz w:val="31"/>
          <w:szCs w:val="31"/>
        </w:rPr>
        <w:t>河县 120 急救指挥中心</w:t>
      </w:r>
      <w:r w:rsidR="004906F7">
        <w:rPr>
          <w:rFonts w:ascii="SimSun" w:eastAsia="SimSun" w:hAnsi="SimSun" w:cs="SimSun"/>
          <w:spacing w:val="-9"/>
          <w:sz w:val="31"/>
          <w:szCs w:val="31"/>
        </w:rPr>
        <w:t xml:space="preserve"> 202</w:t>
      </w:r>
      <w:r w:rsidR="004906F7">
        <w:rPr>
          <w:rFonts w:ascii="SimSun" w:hAnsi="SimSun" w:cs="SimSun" w:hint="eastAsia"/>
          <w:spacing w:val="-9"/>
          <w:sz w:val="31"/>
          <w:szCs w:val="31"/>
        </w:rPr>
        <w:t>1</w:t>
      </w:r>
      <w:r>
        <w:rPr>
          <w:rFonts w:ascii="SimSun" w:eastAsia="SimSun" w:hAnsi="SimSun" w:cs="SimSun"/>
          <w:spacing w:val="-9"/>
          <w:sz w:val="31"/>
          <w:szCs w:val="31"/>
        </w:rPr>
        <w:t xml:space="preserve"> 年收入总计</w:t>
      </w:r>
      <w:r w:rsidR="004906F7">
        <w:rPr>
          <w:rFonts w:ascii="SimSun" w:hAnsi="SimSun" w:cs="SimSun" w:hint="eastAsia"/>
          <w:spacing w:val="-9"/>
          <w:sz w:val="31"/>
          <w:szCs w:val="31"/>
        </w:rPr>
        <w:t>33.9</w:t>
      </w:r>
      <w:r>
        <w:rPr>
          <w:rFonts w:ascii="SimSun" w:eastAsia="SimSun" w:hAnsi="SimSun" w:cs="SimSun"/>
          <w:spacing w:val="-9"/>
          <w:sz w:val="31"/>
          <w:szCs w:val="31"/>
        </w:rPr>
        <w:t xml:space="preserve"> 万元，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2"/>
          <w:sz w:val="31"/>
          <w:szCs w:val="31"/>
        </w:rPr>
        <w:t>支</w:t>
      </w:r>
      <w:r>
        <w:rPr>
          <w:rFonts w:ascii="SimSun" w:eastAsia="SimSun" w:hAnsi="SimSun" w:cs="SimSun"/>
          <w:spacing w:val="-7"/>
          <w:sz w:val="31"/>
          <w:szCs w:val="31"/>
        </w:rPr>
        <w:t>出</w:t>
      </w:r>
      <w:r>
        <w:rPr>
          <w:rFonts w:ascii="SimSun" w:eastAsia="SimSun" w:hAnsi="SimSun" w:cs="SimSun"/>
          <w:spacing w:val="-6"/>
          <w:sz w:val="31"/>
          <w:szCs w:val="31"/>
        </w:rPr>
        <w:t xml:space="preserve">总计 </w:t>
      </w:r>
      <w:r w:rsidR="004906F7">
        <w:rPr>
          <w:rFonts w:ascii="SimSun" w:hAnsi="SimSun" w:cs="SimSun" w:hint="eastAsia"/>
          <w:spacing w:val="-6"/>
          <w:sz w:val="31"/>
          <w:szCs w:val="31"/>
        </w:rPr>
        <w:t>33.9</w:t>
      </w:r>
      <w:r>
        <w:rPr>
          <w:rFonts w:ascii="SimSun" w:eastAsia="SimSun" w:hAnsi="SimSun" w:cs="SimSun"/>
          <w:spacing w:val="-6"/>
          <w:sz w:val="31"/>
          <w:szCs w:val="31"/>
        </w:rPr>
        <w:t>万元。</w:t>
      </w:r>
    </w:p>
    <w:p w:rsidR="0039759B" w:rsidRDefault="009F6F43">
      <w:pPr>
        <w:spacing w:before="97" w:line="420" w:lineRule="exact"/>
        <w:ind w:left="67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4"/>
          <w:position w:val="2"/>
          <w:sz w:val="31"/>
          <w:szCs w:val="31"/>
        </w:rPr>
        <w:t>二</w:t>
      </w:r>
      <w:r>
        <w:rPr>
          <w:rFonts w:ascii="SimSun" w:eastAsia="SimSun" w:hAnsi="SimSun" w:cs="SimSun"/>
          <w:spacing w:val="8"/>
          <w:position w:val="2"/>
          <w:sz w:val="31"/>
          <w:szCs w:val="31"/>
        </w:rPr>
        <w:t>、收入预算总体情况说明</w:t>
      </w:r>
    </w:p>
    <w:p w:rsidR="0039759B" w:rsidRDefault="009F6F43">
      <w:pPr>
        <w:spacing w:before="139" w:line="334" w:lineRule="auto"/>
        <w:ind w:left="27" w:right="75" w:firstLine="64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8"/>
          <w:sz w:val="31"/>
          <w:szCs w:val="31"/>
        </w:rPr>
        <w:t>唐</w:t>
      </w:r>
      <w:r>
        <w:rPr>
          <w:rFonts w:ascii="SimSun" w:eastAsia="SimSun" w:hAnsi="SimSun" w:cs="SimSun"/>
          <w:spacing w:val="-9"/>
          <w:sz w:val="31"/>
          <w:szCs w:val="31"/>
        </w:rPr>
        <w:t>河县 120 急救指挥中心 2022 年收入合计</w:t>
      </w:r>
      <w:r w:rsidR="004906F7">
        <w:rPr>
          <w:rFonts w:ascii="SimSun" w:hAnsi="SimSun" w:cs="SimSun" w:hint="eastAsia"/>
          <w:spacing w:val="-9"/>
          <w:sz w:val="31"/>
          <w:szCs w:val="31"/>
        </w:rPr>
        <w:t>33.9</w:t>
      </w:r>
      <w:r>
        <w:rPr>
          <w:rFonts w:ascii="SimSun" w:eastAsia="SimSun" w:hAnsi="SimSun" w:cs="SimSun"/>
          <w:spacing w:val="-9"/>
          <w:sz w:val="31"/>
          <w:szCs w:val="31"/>
        </w:rPr>
        <w:t>万元，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3"/>
          <w:sz w:val="31"/>
          <w:szCs w:val="31"/>
        </w:rPr>
        <w:t>其</w:t>
      </w:r>
      <w:r>
        <w:rPr>
          <w:rFonts w:ascii="SimSun" w:eastAsia="SimSun" w:hAnsi="SimSun" w:cs="SimSun"/>
          <w:spacing w:val="-2"/>
          <w:sz w:val="31"/>
          <w:szCs w:val="31"/>
        </w:rPr>
        <w:t xml:space="preserve">中：一般公共预算 </w:t>
      </w:r>
      <w:r>
        <w:rPr>
          <w:rFonts w:ascii="SimSun" w:hAnsi="SimSun" w:cs="SimSun" w:hint="eastAsia"/>
          <w:spacing w:val="-2"/>
          <w:sz w:val="31"/>
          <w:szCs w:val="31"/>
        </w:rPr>
        <w:t>31.2</w:t>
      </w:r>
      <w:r>
        <w:rPr>
          <w:rFonts w:ascii="SimSun" w:eastAsia="SimSun" w:hAnsi="SimSun" w:cs="SimSun"/>
          <w:spacing w:val="-2"/>
          <w:sz w:val="31"/>
          <w:szCs w:val="31"/>
        </w:rPr>
        <w:t xml:space="preserve"> 万元。</w:t>
      </w:r>
    </w:p>
    <w:p w:rsidR="0039759B" w:rsidRDefault="009F6F43">
      <w:pPr>
        <w:spacing w:before="1" w:line="242" w:lineRule="auto"/>
        <w:ind w:left="66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t>三、支出预算总体情况说</w:t>
      </w:r>
      <w:r>
        <w:rPr>
          <w:rFonts w:ascii="SimSun" w:eastAsia="SimSun" w:hAnsi="SimSun" w:cs="SimSun"/>
          <w:spacing w:val="8"/>
          <w:sz w:val="31"/>
          <w:szCs w:val="31"/>
        </w:rPr>
        <w:t>明</w:t>
      </w:r>
    </w:p>
    <w:p w:rsidR="0039759B" w:rsidRDefault="009F6F43">
      <w:pPr>
        <w:spacing w:before="151" w:line="334" w:lineRule="auto"/>
        <w:ind w:left="27" w:right="75" w:firstLine="64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8"/>
          <w:sz w:val="31"/>
          <w:szCs w:val="31"/>
        </w:rPr>
        <w:t>唐</w:t>
      </w:r>
      <w:r>
        <w:rPr>
          <w:rFonts w:ascii="SimSun" w:eastAsia="SimSun" w:hAnsi="SimSun" w:cs="SimSun"/>
          <w:spacing w:val="-9"/>
          <w:sz w:val="31"/>
          <w:szCs w:val="31"/>
        </w:rPr>
        <w:t>河县 120 急救指挥中心 202</w:t>
      </w:r>
      <w:r w:rsidR="004906F7">
        <w:rPr>
          <w:rFonts w:ascii="SimSun" w:hAnsi="SimSun" w:cs="SimSun" w:hint="eastAsia"/>
          <w:spacing w:val="-9"/>
          <w:sz w:val="31"/>
          <w:szCs w:val="31"/>
        </w:rPr>
        <w:t>1</w:t>
      </w:r>
      <w:r>
        <w:rPr>
          <w:rFonts w:ascii="SimSun" w:eastAsia="SimSun" w:hAnsi="SimSun" w:cs="SimSun"/>
          <w:spacing w:val="-9"/>
          <w:sz w:val="31"/>
          <w:szCs w:val="31"/>
        </w:rPr>
        <w:t xml:space="preserve"> 年支出合计</w:t>
      </w:r>
      <w:r w:rsidR="004906F7">
        <w:rPr>
          <w:rFonts w:ascii="SimSun" w:hAnsi="SimSun" w:cs="SimSun" w:hint="eastAsia"/>
          <w:spacing w:val="-9"/>
          <w:sz w:val="31"/>
          <w:szCs w:val="31"/>
        </w:rPr>
        <w:t>33.9</w:t>
      </w:r>
      <w:r>
        <w:rPr>
          <w:rFonts w:ascii="SimSun" w:eastAsia="SimSun" w:hAnsi="SimSun" w:cs="SimSun"/>
          <w:spacing w:val="-9"/>
          <w:sz w:val="31"/>
          <w:szCs w:val="31"/>
        </w:rPr>
        <w:t>万元，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6"/>
          <w:sz w:val="31"/>
          <w:szCs w:val="31"/>
        </w:rPr>
        <w:t>其</w:t>
      </w:r>
      <w:r>
        <w:rPr>
          <w:rFonts w:ascii="SimSun" w:eastAsia="SimSun" w:hAnsi="SimSun" w:cs="SimSun"/>
          <w:spacing w:val="-10"/>
          <w:sz w:val="31"/>
          <w:szCs w:val="31"/>
        </w:rPr>
        <w:t xml:space="preserve">中：基本支出 </w:t>
      </w:r>
      <w:r w:rsidR="004906F7">
        <w:rPr>
          <w:rFonts w:ascii="SimSun" w:hAnsi="SimSun" w:cs="SimSun" w:hint="eastAsia"/>
          <w:spacing w:val="-10"/>
          <w:sz w:val="31"/>
          <w:szCs w:val="31"/>
        </w:rPr>
        <w:t>33.9</w:t>
      </w:r>
      <w:r>
        <w:rPr>
          <w:rFonts w:ascii="SimSun" w:eastAsia="SimSun" w:hAnsi="SimSun" w:cs="SimSun"/>
          <w:spacing w:val="-10"/>
          <w:sz w:val="31"/>
          <w:szCs w:val="31"/>
        </w:rPr>
        <w:t xml:space="preserve"> 万元， 占 100%。</w:t>
      </w:r>
    </w:p>
    <w:p w:rsidR="0039759B" w:rsidRDefault="009F6F43">
      <w:pPr>
        <w:spacing w:line="228" w:lineRule="auto"/>
        <w:ind w:left="69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4"/>
          <w:sz w:val="31"/>
          <w:szCs w:val="31"/>
        </w:rPr>
        <w:t>四</w:t>
      </w:r>
      <w:r>
        <w:rPr>
          <w:rFonts w:ascii="SimSun" w:eastAsia="SimSun" w:hAnsi="SimSun" w:cs="SimSun"/>
          <w:spacing w:val="11"/>
          <w:sz w:val="31"/>
          <w:szCs w:val="31"/>
        </w:rPr>
        <w:t>、</w:t>
      </w:r>
      <w:r>
        <w:rPr>
          <w:rFonts w:ascii="SimSun" w:eastAsia="SimSun" w:hAnsi="SimSun" w:cs="SimSun"/>
          <w:spacing w:val="7"/>
          <w:sz w:val="31"/>
          <w:szCs w:val="31"/>
        </w:rPr>
        <w:t>财政拨款收入支出预算总体情况说明</w:t>
      </w:r>
    </w:p>
    <w:p w:rsidR="0039759B" w:rsidRDefault="009F6F43">
      <w:pPr>
        <w:spacing w:before="51" w:line="379" w:lineRule="auto"/>
        <w:ind w:left="25" w:right="481" w:firstLine="64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6"/>
          <w:sz w:val="31"/>
          <w:szCs w:val="31"/>
        </w:rPr>
        <w:t>唐河县 1</w:t>
      </w:r>
      <w:r>
        <w:rPr>
          <w:rFonts w:ascii="SimSun" w:eastAsia="SimSun" w:hAnsi="SimSun" w:cs="SimSun"/>
          <w:spacing w:val="-3"/>
          <w:sz w:val="31"/>
          <w:szCs w:val="31"/>
        </w:rPr>
        <w:t>20 急救指挥中心 202</w:t>
      </w:r>
      <w:r>
        <w:rPr>
          <w:rFonts w:ascii="SimSun" w:hAnsi="SimSun" w:cs="SimSun" w:hint="eastAsia"/>
          <w:spacing w:val="-3"/>
          <w:sz w:val="31"/>
          <w:szCs w:val="31"/>
        </w:rPr>
        <w:t>0</w:t>
      </w:r>
      <w:r>
        <w:rPr>
          <w:rFonts w:ascii="SimSun" w:eastAsia="SimSun" w:hAnsi="SimSun" w:cs="SimSun"/>
          <w:spacing w:val="-3"/>
          <w:sz w:val="31"/>
          <w:szCs w:val="31"/>
        </w:rPr>
        <w:t xml:space="preserve"> 年财政拨款收入预算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 w:rsidR="004906F7">
        <w:rPr>
          <w:rFonts w:ascii="SimSun" w:hAnsi="SimSun" w:cs="SimSun" w:hint="eastAsia"/>
          <w:spacing w:val="-8"/>
          <w:sz w:val="31"/>
          <w:szCs w:val="31"/>
        </w:rPr>
        <w:t>33.9</w:t>
      </w:r>
      <w:r>
        <w:rPr>
          <w:rFonts w:ascii="SimSun" w:eastAsia="SimSun" w:hAnsi="SimSun" w:cs="SimSun"/>
          <w:spacing w:val="-5"/>
          <w:sz w:val="31"/>
          <w:szCs w:val="31"/>
        </w:rPr>
        <w:t xml:space="preserve"> 万元，支出预算</w:t>
      </w:r>
      <w:r w:rsidR="004906F7">
        <w:rPr>
          <w:rFonts w:ascii="SimSun" w:hAnsi="SimSun" w:cs="SimSun" w:hint="eastAsia"/>
          <w:spacing w:val="-5"/>
          <w:sz w:val="31"/>
          <w:szCs w:val="31"/>
        </w:rPr>
        <w:t>33.9</w:t>
      </w:r>
      <w:r>
        <w:rPr>
          <w:rFonts w:ascii="SimSun" w:eastAsia="SimSun" w:hAnsi="SimSun" w:cs="SimSun"/>
          <w:spacing w:val="-5"/>
          <w:sz w:val="31"/>
          <w:szCs w:val="31"/>
        </w:rPr>
        <w:t>万元。</w:t>
      </w:r>
    </w:p>
    <w:p w:rsidR="0039759B" w:rsidRDefault="009F6F43">
      <w:pPr>
        <w:spacing w:before="97" w:line="236" w:lineRule="auto"/>
        <w:ind w:left="67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t>五、一般公共预算支出预算情况说</w:t>
      </w:r>
      <w:r>
        <w:rPr>
          <w:rFonts w:ascii="SimSun" w:eastAsia="SimSun" w:hAnsi="SimSun" w:cs="SimSun"/>
          <w:spacing w:val="6"/>
          <w:sz w:val="31"/>
          <w:szCs w:val="31"/>
        </w:rPr>
        <w:t>明</w:t>
      </w:r>
    </w:p>
    <w:p w:rsidR="0039759B" w:rsidRDefault="009F6F43">
      <w:pPr>
        <w:spacing w:before="163" w:line="334" w:lineRule="auto"/>
        <w:ind w:left="25" w:right="160" w:firstLine="64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3"/>
          <w:sz w:val="31"/>
          <w:szCs w:val="31"/>
        </w:rPr>
        <w:t>唐河县 120 急救指挥中心 2022 年一般公共预算支出年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1"/>
          <w:sz w:val="31"/>
          <w:szCs w:val="31"/>
        </w:rPr>
        <w:t>初</w:t>
      </w:r>
      <w:r>
        <w:rPr>
          <w:rFonts w:ascii="SimSun" w:eastAsia="SimSun" w:hAnsi="SimSun" w:cs="SimSun"/>
          <w:spacing w:val="-6"/>
          <w:sz w:val="31"/>
          <w:szCs w:val="31"/>
        </w:rPr>
        <w:t>预算为</w:t>
      </w:r>
      <w:r w:rsidR="004906F7">
        <w:rPr>
          <w:rFonts w:ascii="SimSun" w:hAnsi="SimSun" w:cs="SimSun" w:hint="eastAsia"/>
          <w:spacing w:val="-6"/>
          <w:sz w:val="31"/>
          <w:szCs w:val="31"/>
        </w:rPr>
        <w:t>33.9</w:t>
      </w:r>
      <w:r>
        <w:rPr>
          <w:rFonts w:ascii="SimSun" w:eastAsia="SimSun" w:hAnsi="SimSun" w:cs="SimSun"/>
          <w:spacing w:val="-6"/>
          <w:sz w:val="31"/>
          <w:szCs w:val="31"/>
        </w:rPr>
        <w:t>万元。</w:t>
      </w:r>
    </w:p>
    <w:p w:rsidR="0039759B" w:rsidRDefault="009F6F43">
      <w:pPr>
        <w:spacing w:before="1" w:line="229" w:lineRule="auto"/>
        <w:ind w:left="66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六</w:t>
      </w:r>
      <w:r>
        <w:rPr>
          <w:rFonts w:ascii="SimSun" w:eastAsia="SimSun" w:hAnsi="SimSun" w:cs="SimSun"/>
          <w:spacing w:val="11"/>
          <w:sz w:val="31"/>
          <w:szCs w:val="31"/>
        </w:rPr>
        <w:t>、</w:t>
      </w:r>
      <w:r>
        <w:rPr>
          <w:rFonts w:ascii="SimSun" w:eastAsia="SimSun" w:hAnsi="SimSun" w:cs="SimSun"/>
          <w:spacing w:val="8"/>
          <w:sz w:val="31"/>
          <w:szCs w:val="31"/>
        </w:rPr>
        <w:t>支出预算经济分类情况说明</w:t>
      </w:r>
    </w:p>
    <w:p w:rsidR="0039759B" w:rsidRDefault="009F6F43">
      <w:pPr>
        <w:spacing w:before="206" w:line="362" w:lineRule="auto"/>
        <w:ind w:left="26" w:right="14" w:firstLine="64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按</w:t>
      </w:r>
      <w:r>
        <w:rPr>
          <w:rFonts w:ascii="SimSun" w:eastAsia="SimSun" w:hAnsi="SimSun" w:cs="SimSun"/>
          <w:spacing w:val="8"/>
          <w:sz w:val="31"/>
          <w:szCs w:val="31"/>
        </w:rPr>
        <w:t>照《财政部关于印发&lt;支出经济分类科目改革方案&gt;的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4"/>
          <w:sz w:val="31"/>
          <w:szCs w:val="31"/>
        </w:rPr>
        <w:t>通知》  (财预〔2017〕98 号) 要求，从 2018 年起全面实施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9"/>
          <w:sz w:val="31"/>
          <w:szCs w:val="31"/>
        </w:rPr>
        <w:t>支出经济分类科目改革，根据政府预算管理和部门预算管</w:t>
      </w:r>
      <w:r>
        <w:rPr>
          <w:rFonts w:ascii="SimSun" w:eastAsia="SimSun" w:hAnsi="SimSun" w:cs="SimSun"/>
          <w:spacing w:val="8"/>
          <w:sz w:val="31"/>
          <w:szCs w:val="31"/>
        </w:rPr>
        <w:t>理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9"/>
          <w:sz w:val="31"/>
          <w:szCs w:val="31"/>
        </w:rPr>
        <w:t>的不同特点，分设部门预算支出经济分类科目和政府预算</w:t>
      </w:r>
      <w:r>
        <w:rPr>
          <w:rFonts w:ascii="SimSun" w:eastAsia="SimSun" w:hAnsi="SimSun" w:cs="SimSun"/>
          <w:spacing w:val="6"/>
          <w:sz w:val="31"/>
          <w:szCs w:val="31"/>
        </w:rPr>
        <w:t>支</w:t>
      </w:r>
    </w:p>
    <w:p w:rsidR="0039759B" w:rsidRDefault="0039759B">
      <w:pPr>
        <w:sectPr w:rsidR="0039759B">
          <w:pgSz w:w="11906" w:h="16839"/>
          <w:pgMar w:top="1431" w:right="1785" w:bottom="0" w:left="1785" w:header="0" w:footer="0" w:gutter="0"/>
          <w:cols w:space="720"/>
        </w:sectPr>
      </w:pPr>
    </w:p>
    <w:p w:rsidR="0039759B" w:rsidRDefault="009F6F43">
      <w:pPr>
        <w:spacing w:before="216" w:line="357" w:lineRule="auto"/>
        <w:ind w:left="53" w:right="11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8"/>
          <w:sz w:val="31"/>
          <w:szCs w:val="31"/>
        </w:rPr>
        <w:lastRenderedPageBreak/>
        <w:t>出经济分类科目，两套科目之间保持对应关系。我单位《</w:t>
      </w:r>
      <w:r>
        <w:rPr>
          <w:rFonts w:ascii="SimSun" w:eastAsia="SimSun" w:hAnsi="SimSun" w:cs="SimSun"/>
          <w:spacing w:val="3"/>
          <w:sz w:val="31"/>
          <w:szCs w:val="31"/>
        </w:rPr>
        <w:t>支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4"/>
          <w:sz w:val="31"/>
          <w:szCs w:val="31"/>
        </w:rPr>
        <w:t>出经</w:t>
      </w:r>
      <w:r>
        <w:rPr>
          <w:rFonts w:ascii="SimSun" w:eastAsia="SimSun" w:hAnsi="SimSun" w:cs="SimSun"/>
          <w:spacing w:val="7"/>
          <w:sz w:val="31"/>
          <w:szCs w:val="31"/>
        </w:rPr>
        <w:t>济分类汇总表》, 按两套经济分类科目分别反映不同资</w:t>
      </w:r>
    </w:p>
    <w:p w:rsidR="0039759B" w:rsidRDefault="009F6F43">
      <w:pPr>
        <w:spacing w:line="225" w:lineRule="auto"/>
        <w:ind w:left="2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3"/>
          <w:sz w:val="31"/>
          <w:szCs w:val="31"/>
        </w:rPr>
        <w:t>金</w:t>
      </w:r>
      <w:r>
        <w:rPr>
          <w:rFonts w:ascii="SimSun" w:eastAsia="SimSun" w:hAnsi="SimSun" w:cs="SimSun"/>
          <w:spacing w:val="7"/>
          <w:sz w:val="31"/>
          <w:szCs w:val="31"/>
        </w:rPr>
        <w:t>来源的全部预算支出。</w:t>
      </w:r>
    </w:p>
    <w:p w:rsidR="0039759B" w:rsidRDefault="009F6F43">
      <w:pPr>
        <w:spacing w:before="190" w:line="237" w:lineRule="auto"/>
        <w:ind w:left="66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2"/>
          <w:sz w:val="31"/>
          <w:szCs w:val="31"/>
        </w:rPr>
        <w:t>七</w:t>
      </w:r>
      <w:r>
        <w:rPr>
          <w:rFonts w:ascii="SimSun" w:eastAsia="SimSun" w:hAnsi="SimSun" w:cs="SimSun"/>
          <w:spacing w:val="9"/>
          <w:sz w:val="31"/>
          <w:szCs w:val="31"/>
        </w:rPr>
        <w:t>、政府性基金预算支出情况说明</w:t>
      </w:r>
    </w:p>
    <w:p w:rsidR="0039759B" w:rsidRDefault="009F6F43">
      <w:pPr>
        <w:spacing w:before="161" w:line="224" w:lineRule="auto"/>
        <w:ind w:left="66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sz w:val="31"/>
          <w:szCs w:val="31"/>
        </w:rPr>
        <w:t>我单位 202</w:t>
      </w:r>
      <w:r w:rsidR="004906F7">
        <w:rPr>
          <w:rFonts w:ascii="SimSun" w:hAnsi="SimSun" w:cs="SimSun" w:hint="eastAsia"/>
          <w:spacing w:val="1"/>
          <w:sz w:val="31"/>
          <w:szCs w:val="31"/>
        </w:rPr>
        <w:t>1</w:t>
      </w:r>
      <w:r>
        <w:rPr>
          <w:rFonts w:ascii="SimSun" w:eastAsia="SimSun" w:hAnsi="SimSun" w:cs="SimSun"/>
          <w:spacing w:val="1"/>
          <w:sz w:val="31"/>
          <w:szCs w:val="31"/>
        </w:rPr>
        <w:t xml:space="preserve"> </w:t>
      </w:r>
      <w:r>
        <w:rPr>
          <w:rFonts w:ascii="SimSun" w:eastAsia="SimSun" w:hAnsi="SimSun" w:cs="SimSun"/>
          <w:sz w:val="31"/>
          <w:szCs w:val="31"/>
        </w:rPr>
        <w:t>年无使用政府性基金预算拨款安排的支出。</w:t>
      </w:r>
    </w:p>
    <w:p w:rsidR="0039759B" w:rsidRDefault="009F6F43">
      <w:pPr>
        <w:spacing w:before="183" w:line="226" w:lineRule="auto"/>
        <w:ind w:left="67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t>八、“三公”经费支出预算情况说</w:t>
      </w:r>
      <w:r>
        <w:rPr>
          <w:rFonts w:ascii="SimSun" w:eastAsia="SimSun" w:hAnsi="SimSun" w:cs="SimSun"/>
          <w:spacing w:val="6"/>
          <w:sz w:val="31"/>
          <w:szCs w:val="31"/>
        </w:rPr>
        <w:t>明</w:t>
      </w:r>
    </w:p>
    <w:p w:rsidR="0039759B" w:rsidRDefault="009F6F43">
      <w:pPr>
        <w:spacing w:before="182" w:line="559" w:lineRule="exact"/>
        <w:ind w:left="66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4"/>
          <w:position w:val="18"/>
          <w:sz w:val="31"/>
          <w:szCs w:val="31"/>
        </w:rPr>
        <w:t>我</w:t>
      </w:r>
      <w:r>
        <w:rPr>
          <w:rFonts w:ascii="SimSun" w:eastAsia="SimSun" w:hAnsi="SimSun" w:cs="SimSun"/>
          <w:spacing w:val="-16"/>
          <w:position w:val="18"/>
          <w:sz w:val="31"/>
          <w:szCs w:val="31"/>
        </w:rPr>
        <w:t>单</w:t>
      </w:r>
      <w:r>
        <w:rPr>
          <w:rFonts w:ascii="SimSun" w:eastAsia="SimSun" w:hAnsi="SimSun" w:cs="SimSun"/>
          <w:spacing w:val="-12"/>
          <w:position w:val="18"/>
          <w:sz w:val="31"/>
          <w:szCs w:val="31"/>
        </w:rPr>
        <w:t>位 202</w:t>
      </w:r>
      <w:r w:rsidR="004906F7">
        <w:rPr>
          <w:rFonts w:ascii="SimSun" w:hAnsi="SimSun" w:cs="SimSun" w:hint="eastAsia"/>
          <w:spacing w:val="-12"/>
          <w:position w:val="18"/>
          <w:sz w:val="31"/>
          <w:szCs w:val="31"/>
        </w:rPr>
        <w:t>1</w:t>
      </w:r>
      <w:r>
        <w:rPr>
          <w:rFonts w:ascii="SimSun" w:eastAsia="SimSun" w:hAnsi="SimSun" w:cs="SimSun"/>
          <w:spacing w:val="-12"/>
          <w:position w:val="18"/>
          <w:sz w:val="31"/>
          <w:szCs w:val="31"/>
        </w:rPr>
        <w:t xml:space="preserve"> 年“三公”经费预算为 0 万元。20</w:t>
      </w:r>
      <w:r w:rsidR="004906F7">
        <w:rPr>
          <w:rFonts w:ascii="SimSun" w:hAnsi="SimSun" w:cs="SimSun" w:hint="eastAsia"/>
          <w:spacing w:val="-12"/>
          <w:position w:val="18"/>
          <w:sz w:val="31"/>
          <w:szCs w:val="31"/>
        </w:rPr>
        <w:t>20</w:t>
      </w:r>
      <w:r>
        <w:rPr>
          <w:rFonts w:ascii="SimSun" w:eastAsia="SimSun" w:hAnsi="SimSun" w:cs="SimSun"/>
          <w:spacing w:val="-12"/>
          <w:position w:val="18"/>
          <w:sz w:val="31"/>
          <w:szCs w:val="31"/>
        </w:rPr>
        <w:t xml:space="preserve"> 年“三</w:t>
      </w:r>
    </w:p>
    <w:p w:rsidR="0039759B" w:rsidRDefault="009F6F43">
      <w:pPr>
        <w:spacing w:before="1" w:line="224" w:lineRule="auto"/>
        <w:ind w:left="3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8"/>
          <w:sz w:val="31"/>
          <w:szCs w:val="31"/>
        </w:rPr>
        <w:t>公”经费支出预算数与上年持平</w:t>
      </w:r>
      <w:r>
        <w:rPr>
          <w:rFonts w:ascii="SimSun" w:eastAsia="SimSun" w:hAnsi="SimSun" w:cs="SimSun"/>
          <w:spacing w:val="6"/>
          <w:sz w:val="31"/>
          <w:szCs w:val="31"/>
        </w:rPr>
        <w:t>。</w:t>
      </w:r>
    </w:p>
    <w:p w:rsidR="0039759B" w:rsidRDefault="009F6F43">
      <w:pPr>
        <w:spacing w:before="58" w:line="223" w:lineRule="auto"/>
        <w:ind w:left="67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1"/>
          <w:sz w:val="31"/>
          <w:szCs w:val="31"/>
        </w:rPr>
        <w:t>具</w:t>
      </w:r>
      <w:r>
        <w:rPr>
          <w:rFonts w:ascii="SimSun" w:eastAsia="SimSun" w:hAnsi="SimSun" w:cs="SimSun"/>
          <w:spacing w:val="6"/>
          <w:sz w:val="31"/>
          <w:szCs w:val="31"/>
        </w:rPr>
        <w:t>体支出情况如下：</w:t>
      </w:r>
    </w:p>
    <w:p w:rsidR="0039759B" w:rsidRDefault="009F6F43">
      <w:pPr>
        <w:spacing w:before="246" w:line="225" w:lineRule="auto"/>
        <w:ind w:left="67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2"/>
          <w:sz w:val="31"/>
          <w:szCs w:val="31"/>
        </w:rPr>
        <w:t xml:space="preserve">( </w:t>
      </w:r>
      <w:r>
        <w:rPr>
          <w:rFonts w:ascii="SimSun" w:eastAsia="SimSun" w:hAnsi="SimSun" w:cs="SimSun"/>
          <w:spacing w:val="8"/>
          <w:sz w:val="31"/>
          <w:szCs w:val="31"/>
        </w:rPr>
        <w:t>一</w:t>
      </w:r>
      <w:r>
        <w:rPr>
          <w:rFonts w:ascii="SimSun" w:eastAsia="SimSun" w:hAnsi="SimSun" w:cs="SimSun"/>
          <w:spacing w:val="6"/>
          <w:sz w:val="31"/>
          <w:szCs w:val="31"/>
        </w:rPr>
        <w:t>) 因公出国 (境) 费0万元，预算数与上年持平。</w:t>
      </w:r>
    </w:p>
    <w:p w:rsidR="0039759B" w:rsidRDefault="009F6F43">
      <w:pPr>
        <w:spacing w:before="246" w:line="225" w:lineRule="auto"/>
        <w:ind w:left="67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4"/>
          <w:sz w:val="31"/>
          <w:szCs w:val="31"/>
        </w:rPr>
        <w:t>(二</w:t>
      </w:r>
      <w:r>
        <w:rPr>
          <w:rFonts w:ascii="SimSun" w:eastAsia="SimSun" w:hAnsi="SimSun" w:cs="SimSun"/>
          <w:spacing w:val="13"/>
          <w:sz w:val="31"/>
          <w:szCs w:val="31"/>
        </w:rPr>
        <w:t>)</w:t>
      </w:r>
      <w:r>
        <w:rPr>
          <w:rFonts w:ascii="SimSun" w:eastAsia="SimSun" w:hAnsi="SimSun" w:cs="SimSun"/>
          <w:spacing w:val="7"/>
          <w:sz w:val="31"/>
          <w:szCs w:val="31"/>
        </w:rPr>
        <w:t xml:space="preserve"> 公务用车购置及运行费0万元，其中，公务用车购</w:t>
      </w:r>
    </w:p>
    <w:p w:rsidR="0039759B" w:rsidRDefault="009F6F43">
      <w:pPr>
        <w:spacing w:before="245" w:line="370" w:lineRule="auto"/>
        <w:ind w:left="28" w:right="111" w:hanging="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置费</w:t>
      </w:r>
      <w:r>
        <w:rPr>
          <w:rFonts w:ascii="SimSun" w:eastAsia="SimSun" w:hAnsi="SimSun" w:cs="SimSun"/>
          <w:spacing w:val="9"/>
          <w:sz w:val="31"/>
          <w:szCs w:val="31"/>
        </w:rPr>
        <w:t>0</w:t>
      </w:r>
      <w:r>
        <w:rPr>
          <w:rFonts w:ascii="SimSun" w:eastAsia="SimSun" w:hAnsi="SimSun" w:cs="SimSun"/>
          <w:spacing w:val="8"/>
          <w:sz w:val="31"/>
          <w:szCs w:val="31"/>
        </w:rPr>
        <w:t>万元；公务用车运行维护费0万元。公务用车购置费预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9"/>
          <w:sz w:val="31"/>
          <w:szCs w:val="31"/>
        </w:rPr>
        <w:t>算数与上年持平；公务用车运维费预算数与上年持平</w:t>
      </w:r>
      <w:r>
        <w:rPr>
          <w:rFonts w:ascii="SimSun" w:eastAsia="SimSun" w:hAnsi="SimSun" w:cs="SimSun"/>
          <w:spacing w:val="5"/>
          <w:sz w:val="31"/>
          <w:szCs w:val="31"/>
        </w:rPr>
        <w:t>。</w:t>
      </w:r>
    </w:p>
    <w:p w:rsidR="0039759B" w:rsidRDefault="009F6F43">
      <w:pPr>
        <w:spacing w:before="1" w:line="224" w:lineRule="auto"/>
        <w:ind w:left="67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2"/>
          <w:sz w:val="31"/>
          <w:szCs w:val="31"/>
        </w:rPr>
        <w:t>(</w:t>
      </w:r>
      <w:r>
        <w:rPr>
          <w:rFonts w:ascii="SimSun" w:eastAsia="SimSun" w:hAnsi="SimSun" w:cs="SimSun"/>
          <w:spacing w:val="14"/>
          <w:sz w:val="31"/>
          <w:szCs w:val="31"/>
        </w:rPr>
        <w:t>三) 公务接待费0万元，预算数与上年持平。</w:t>
      </w:r>
    </w:p>
    <w:p w:rsidR="0039759B" w:rsidRDefault="009F6F43">
      <w:pPr>
        <w:spacing w:before="247" w:line="228" w:lineRule="auto"/>
        <w:ind w:left="67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t>九</w:t>
      </w:r>
      <w:r>
        <w:rPr>
          <w:rFonts w:ascii="SimSun" w:eastAsia="SimSun" w:hAnsi="SimSun" w:cs="SimSun"/>
          <w:spacing w:val="6"/>
          <w:sz w:val="31"/>
          <w:szCs w:val="31"/>
        </w:rPr>
        <w:t>、其他重要事项情况说明</w:t>
      </w:r>
    </w:p>
    <w:p w:rsidR="0039759B" w:rsidRDefault="009F6F43">
      <w:pPr>
        <w:spacing w:before="238" w:line="225" w:lineRule="auto"/>
        <w:ind w:left="68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8"/>
          <w:sz w:val="31"/>
          <w:szCs w:val="31"/>
        </w:rPr>
        <w:t>( 一) 机关运行经费支出情</w:t>
      </w:r>
      <w:r>
        <w:rPr>
          <w:rFonts w:ascii="SimSun" w:eastAsia="SimSun" w:hAnsi="SimSun" w:cs="SimSun"/>
          <w:spacing w:val="5"/>
          <w:sz w:val="31"/>
          <w:szCs w:val="31"/>
        </w:rPr>
        <w:t>况</w:t>
      </w:r>
    </w:p>
    <w:p w:rsidR="0039759B" w:rsidRDefault="009F6F43">
      <w:pPr>
        <w:spacing w:before="246" w:line="371" w:lineRule="auto"/>
        <w:ind w:left="32" w:right="257" w:firstLine="63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t>唐</w:t>
      </w:r>
      <w:r>
        <w:rPr>
          <w:rFonts w:ascii="SimSun" w:eastAsia="SimSun" w:hAnsi="SimSun" w:cs="SimSun"/>
          <w:spacing w:val="8"/>
          <w:sz w:val="31"/>
          <w:szCs w:val="31"/>
        </w:rPr>
        <w:t>河县120急救指挥中心</w:t>
      </w:r>
      <w:r w:rsidR="009E6E1E">
        <w:rPr>
          <w:rFonts w:ascii="SimSun" w:eastAsia="SimSun" w:hAnsi="SimSun" w:cs="SimSun"/>
          <w:spacing w:val="8"/>
          <w:sz w:val="31"/>
          <w:szCs w:val="31"/>
        </w:rPr>
        <w:t>202</w:t>
      </w:r>
      <w:r w:rsidR="004906F7">
        <w:rPr>
          <w:rFonts w:ascii="SimSun" w:hAnsi="SimSun" w:cs="SimSun" w:hint="eastAsia"/>
          <w:spacing w:val="8"/>
          <w:sz w:val="31"/>
          <w:szCs w:val="31"/>
        </w:rPr>
        <w:t>1</w:t>
      </w:r>
      <w:r>
        <w:rPr>
          <w:rFonts w:ascii="SimSun" w:eastAsia="SimSun" w:hAnsi="SimSun" w:cs="SimSun"/>
          <w:spacing w:val="8"/>
          <w:sz w:val="31"/>
          <w:szCs w:val="31"/>
        </w:rPr>
        <w:t>年机关运行经费支出预算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 w:rsidR="004D5985">
        <w:rPr>
          <w:rFonts w:ascii="SimSun" w:hAnsi="SimSun" w:cs="SimSun" w:hint="eastAsia"/>
          <w:spacing w:val="14"/>
          <w:sz w:val="31"/>
          <w:szCs w:val="31"/>
        </w:rPr>
        <w:t>4.2</w:t>
      </w:r>
      <w:r>
        <w:rPr>
          <w:rFonts w:ascii="SimSun" w:eastAsia="SimSun" w:hAnsi="SimSun" w:cs="SimSun"/>
          <w:spacing w:val="8"/>
          <w:sz w:val="31"/>
          <w:szCs w:val="31"/>
        </w:rPr>
        <w:t>万元，主要用于保障机构正常运转及正常履职需要。</w:t>
      </w:r>
    </w:p>
    <w:p w:rsidR="0039759B" w:rsidRDefault="009F6F43">
      <w:pPr>
        <w:spacing w:before="2" w:line="224" w:lineRule="auto"/>
        <w:ind w:left="68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1"/>
          <w:sz w:val="31"/>
          <w:szCs w:val="31"/>
        </w:rPr>
        <w:t>(二) 政府采购支出情</w:t>
      </w:r>
      <w:r>
        <w:rPr>
          <w:rFonts w:ascii="SimSun" w:eastAsia="SimSun" w:hAnsi="SimSun" w:cs="SimSun"/>
          <w:spacing w:val="20"/>
          <w:sz w:val="31"/>
          <w:szCs w:val="31"/>
        </w:rPr>
        <w:t>况</w:t>
      </w:r>
    </w:p>
    <w:p w:rsidR="0039759B" w:rsidRDefault="009F6F43">
      <w:pPr>
        <w:spacing w:before="244" w:line="224" w:lineRule="auto"/>
        <w:ind w:left="66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4"/>
          <w:sz w:val="31"/>
          <w:szCs w:val="31"/>
        </w:rPr>
        <w:t>我</w:t>
      </w:r>
      <w:r>
        <w:rPr>
          <w:rFonts w:ascii="SimSun" w:eastAsia="SimSun" w:hAnsi="SimSun" w:cs="SimSun"/>
          <w:spacing w:val="7"/>
          <w:sz w:val="31"/>
          <w:szCs w:val="31"/>
        </w:rPr>
        <w:t>单位202</w:t>
      </w:r>
      <w:r w:rsidR="004906F7">
        <w:rPr>
          <w:rFonts w:ascii="SimSun" w:hAnsi="SimSun" w:cs="SimSun" w:hint="eastAsia"/>
          <w:spacing w:val="7"/>
          <w:sz w:val="31"/>
          <w:szCs w:val="31"/>
        </w:rPr>
        <w:t>1</w:t>
      </w:r>
      <w:r>
        <w:rPr>
          <w:rFonts w:ascii="SimSun" w:eastAsia="SimSun" w:hAnsi="SimSun" w:cs="SimSun"/>
          <w:spacing w:val="7"/>
          <w:sz w:val="31"/>
          <w:szCs w:val="31"/>
        </w:rPr>
        <w:t>年政府采购预算安排0万元。</w:t>
      </w:r>
    </w:p>
    <w:p w:rsidR="0039759B" w:rsidRDefault="009F6F43">
      <w:pPr>
        <w:spacing w:before="245" w:line="223" w:lineRule="auto"/>
        <w:ind w:left="68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1"/>
          <w:sz w:val="31"/>
          <w:szCs w:val="31"/>
        </w:rPr>
        <w:t>(三) 绩效目标设置情</w:t>
      </w:r>
      <w:r>
        <w:rPr>
          <w:rFonts w:ascii="SimSun" w:eastAsia="SimSun" w:hAnsi="SimSun" w:cs="SimSun"/>
          <w:spacing w:val="20"/>
          <w:sz w:val="31"/>
          <w:szCs w:val="31"/>
        </w:rPr>
        <w:t>况</w:t>
      </w:r>
    </w:p>
    <w:p w:rsidR="0039759B" w:rsidRDefault="009F6F43">
      <w:pPr>
        <w:spacing w:before="248" w:line="380" w:lineRule="auto"/>
        <w:ind w:left="25" w:right="108" w:firstLine="80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4"/>
          <w:sz w:val="31"/>
          <w:szCs w:val="31"/>
        </w:rPr>
        <w:t>20</w:t>
      </w:r>
      <w:r w:rsidR="004906F7">
        <w:rPr>
          <w:rFonts w:ascii="SimSun" w:hAnsi="SimSun" w:cs="SimSun" w:hint="eastAsia"/>
          <w:spacing w:val="9"/>
          <w:sz w:val="31"/>
          <w:szCs w:val="31"/>
        </w:rPr>
        <w:t>20</w:t>
      </w:r>
      <w:r>
        <w:rPr>
          <w:rFonts w:ascii="SimSun" w:eastAsia="SimSun" w:hAnsi="SimSun" w:cs="SimSun"/>
          <w:spacing w:val="7"/>
          <w:sz w:val="31"/>
          <w:szCs w:val="31"/>
        </w:rPr>
        <w:t>年我单位未安排预算绩效目标。唐河县120急救指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8"/>
          <w:sz w:val="31"/>
          <w:szCs w:val="31"/>
        </w:rPr>
        <w:t>挥</w:t>
      </w:r>
      <w:r>
        <w:rPr>
          <w:rFonts w:ascii="SimSun" w:eastAsia="SimSun" w:hAnsi="SimSun" w:cs="SimSun"/>
          <w:spacing w:val="7"/>
          <w:sz w:val="31"/>
          <w:szCs w:val="31"/>
        </w:rPr>
        <w:t>中心202</w:t>
      </w:r>
      <w:r w:rsidR="004906F7">
        <w:rPr>
          <w:rFonts w:ascii="SimSun" w:hAnsi="SimSun" w:cs="SimSun" w:hint="eastAsia"/>
          <w:spacing w:val="7"/>
          <w:sz w:val="31"/>
          <w:szCs w:val="31"/>
        </w:rPr>
        <w:t>1</w:t>
      </w:r>
      <w:r>
        <w:rPr>
          <w:rFonts w:ascii="SimSun" w:eastAsia="SimSun" w:hAnsi="SimSun" w:cs="SimSun"/>
          <w:spacing w:val="7"/>
          <w:sz w:val="31"/>
          <w:szCs w:val="31"/>
        </w:rPr>
        <w:t>年无重点项目。</w:t>
      </w:r>
    </w:p>
    <w:p w:rsidR="0039759B" w:rsidRDefault="0039759B">
      <w:pPr>
        <w:sectPr w:rsidR="0039759B">
          <w:pgSz w:w="11906" w:h="16839"/>
          <w:pgMar w:top="1431" w:right="1690" w:bottom="0" w:left="1785" w:header="0" w:footer="0" w:gutter="0"/>
          <w:cols w:space="720"/>
        </w:sectPr>
      </w:pPr>
    </w:p>
    <w:p w:rsidR="0039759B" w:rsidRDefault="009F6F43">
      <w:pPr>
        <w:spacing w:before="64" w:line="224" w:lineRule="auto"/>
        <w:ind w:left="68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1"/>
          <w:sz w:val="31"/>
          <w:szCs w:val="31"/>
        </w:rPr>
        <w:lastRenderedPageBreak/>
        <w:t>(四) 国有资产占用情</w:t>
      </w:r>
      <w:r>
        <w:rPr>
          <w:rFonts w:ascii="SimSun" w:eastAsia="SimSun" w:hAnsi="SimSun" w:cs="SimSun"/>
          <w:spacing w:val="20"/>
          <w:sz w:val="31"/>
          <w:szCs w:val="31"/>
        </w:rPr>
        <w:t>况</w:t>
      </w:r>
    </w:p>
    <w:p w:rsidR="0039759B" w:rsidRDefault="009F6F43">
      <w:pPr>
        <w:spacing w:before="246" w:line="371" w:lineRule="auto"/>
        <w:ind w:left="27" w:right="74" w:firstLine="32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0"/>
          <w:sz w:val="31"/>
          <w:szCs w:val="31"/>
        </w:rPr>
        <w:t>20</w:t>
      </w:r>
      <w:r w:rsidR="004906F7">
        <w:rPr>
          <w:rFonts w:ascii="SimSun" w:hAnsi="SimSun" w:cs="SimSun" w:hint="eastAsia"/>
          <w:spacing w:val="10"/>
          <w:sz w:val="31"/>
          <w:szCs w:val="31"/>
        </w:rPr>
        <w:t>20</w:t>
      </w:r>
      <w:r>
        <w:rPr>
          <w:rFonts w:ascii="SimSun" w:eastAsia="SimSun" w:hAnsi="SimSun" w:cs="SimSun"/>
          <w:spacing w:val="5"/>
          <w:sz w:val="31"/>
          <w:szCs w:val="31"/>
        </w:rPr>
        <w:t>年期末，我单位共有车辆3辆，其中：其他用车3辆，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9"/>
          <w:sz w:val="31"/>
          <w:szCs w:val="31"/>
        </w:rPr>
        <w:t>其他用车主要是医院急救用车；单价50万元以上通用设备</w:t>
      </w:r>
      <w:r>
        <w:rPr>
          <w:rFonts w:ascii="SimSun" w:eastAsia="SimSun" w:hAnsi="SimSun" w:cs="SimSun"/>
          <w:spacing w:val="5"/>
          <w:sz w:val="31"/>
          <w:szCs w:val="31"/>
        </w:rPr>
        <w:t>0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2"/>
          <w:sz w:val="31"/>
          <w:szCs w:val="31"/>
        </w:rPr>
        <w:t>台</w:t>
      </w:r>
      <w:r>
        <w:rPr>
          <w:rFonts w:ascii="SimSun" w:eastAsia="SimSun" w:hAnsi="SimSun" w:cs="SimSun"/>
          <w:spacing w:val="7"/>
          <w:sz w:val="31"/>
          <w:szCs w:val="31"/>
        </w:rPr>
        <w:t xml:space="preserve"> (套) ，单位价值100万元以上专用设备0台 (套) 。</w:t>
      </w:r>
    </w:p>
    <w:p w:rsidR="0039759B" w:rsidRDefault="009F6F43">
      <w:pPr>
        <w:spacing w:line="224" w:lineRule="auto"/>
        <w:ind w:left="68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5"/>
          <w:sz w:val="31"/>
          <w:szCs w:val="31"/>
        </w:rPr>
        <w:t>(</w:t>
      </w:r>
      <w:r>
        <w:rPr>
          <w:rFonts w:ascii="SimSun" w:eastAsia="SimSun" w:hAnsi="SimSun" w:cs="SimSun"/>
          <w:spacing w:val="19"/>
          <w:sz w:val="31"/>
          <w:szCs w:val="31"/>
        </w:rPr>
        <w:t>五) 专项转移支付项目情况</w:t>
      </w:r>
    </w:p>
    <w:p w:rsidR="0039759B" w:rsidRDefault="009F6F43">
      <w:pPr>
        <w:spacing w:before="244" w:line="223" w:lineRule="auto"/>
        <w:ind w:left="66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我</w:t>
      </w:r>
      <w:r>
        <w:rPr>
          <w:rFonts w:ascii="SimSun" w:eastAsia="SimSun" w:hAnsi="SimSun" w:cs="SimSun"/>
          <w:spacing w:val="9"/>
          <w:sz w:val="31"/>
          <w:szCs w:val="31"/>
        </w:rPr>
        <w:t>单</w:t>
      </w:r>
      <w:r>
        <w:rPr>
          <w:rFonts w:ascii="SimSun" w:eastAsia="SimSun" w:hAnsi="SimSun" w:cs="SimSun"/>
          <w:spacing w:val="8"/>
          <w:sz w:val="31"/>
          <w:szCs w:val="31"/>
        </w:rPr>
        <w:t>位负责管理的专项转移支付项目共有0项。</w:t>
      </w:r>
    </w:p>
    <w:p w:rsidR="0039759B" w:rsidRDefault="0039759B">
      <w:pPr>
        <w:sectPr w:rsidR="0039759B">
          <w:pgSz w:w="11906" w:h="16839"/>
          <w:pgMar w:top="1424" w:right="1785" w:bottom="0" w:left="1785" w:header="0" w:footer="0" w:gutter="0"/>
          <w:cols w:space="720"/>
        </w:sectPr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39759B">
      <w:pPr>
        <w:spacing w:line="251" w:lineRule="auto"/>
      </w:pPr>
    </w:p>
    <w:p w:rsidR="0039759B" w:rsidRDefault="009F6F43">
      <w:pPr>
        <w:spacing w:before="140" w:line="226" w:lineRule="auto"/>
        <w:ind w:left="3330"/>
        <w:rPr>
          <w:rFonts w:ascii="FangSong" w:eastAsia="FangSong" w:hAnsi="FangSong" w:cs="FangSong"/>
          <w:sz w:val="43"/>
          <w:szCs w:val="43"/>
        </w:rPr>
      </w:pPr>
      <w:r>
        <w:rPr>
          <w:rFonts w:ascii="FangSong" w:eastAsia="FangSong" w:hAnsi="FangSong" w:cs="FangSong"/>
          <w:spacing w:val="-2"/>
          <w:sz w:val="43"/>
          <w:szCs w:val="43"/>
        </w:rPr>
        <w:t>第</w:t>
      </w:r>
      <w:r>
        <w:rPr>
          <w:rFonts w:ascii="FangSong" w:eastAsia="FangSong" w:hAnsi="FangSong" w:cs="FangSong"/>
          <w:spacing w:val="-1"/>
          <w:sz w:val="43"/>
          <w:szCs w:val="43"/>
        </w:rPr>
        <w:t>三部分</w:t>
      </w:r>
    </w:p>
    <w:p w:rsidR="0039759B" w:rsidRDefault="0039759B">
      <w:pPr>
        <w:spacing w:line="259" w:lineRule="auto"/>
      </w:pPr>
    </w:p>
    <w:p w:rsidR="0039759B" w:rsidRDefault="0039759B">
      <w:pPr>
        <w:spacing w:line="259" w:lineRule="auto"/>
      </w:pPr>
    </w:p>
    <w:p w:rsidR="0039759B" w:rsidRDefault="0039759B">
      <w:pPr>
        <w:spacing w:line="260" w:lineRule="auto"/>
      </w:pPr>
    </w:p>
    <w:p w:rsidR="0039759B" w:rsidRDefault="0039759B">
      <w:pPr>
        <w:spacing w:line="260" w:lineRule="auto"/>
      </w:pPr>
    </w:p>
    <w:p w:rsidR="0039759B" w:rsidRDefault="009F6F43">
      <w:pPr>
        <w:spacing w:before="140" w:line="226" w:lineRule="auto"/>
        <w:ind w:left="3313"/>
        <w:rPr>
          <w:rFonts w:ascii="FangSong" w:eastAsia="FangSong" w:hAnsi="FangSong" w:cs="FangSong"/>
          <w:sz w:val="43"/>
          <w:szCs w:val="43"/>
        </w:rPr>
      </w:pPr>
      <w:r>
        <w:rPr>
          <w:rFonts w:ascii="FangSong" w:eastAsia="FangSong" w:hAnsi="FangSong" w:cs="FangSong"/>
          <w:spacing w:val="4"/>
          <w:sz w:val="43"/>
          <w:szCs w:val="43"/>
        </w:rPr>
        <w:t>名</w:t>
      </w:r>
      <w:r>
        <w:rPr>
          <w:rFonts w:ascii="FangSong" w:eastAsia="FangSong" w:hAnsi="FangSong" w:cs="FangSong"/>
          <w:spacing w:val="3"/>
          <w:sz w:val="43"/>
          <w:szCs w:val="43"/>
        </w:rPr>
        <w:t>词解释</w:t>
      </w:r>
    </w:p>
    <w:p w:rsidR="0039759B" w:rsidRDefault="0039759B">
      <w:pPr>
        <w:sectPr w:rsidR="0039759B">
          <w:pgSz w:w="11906" w:h="16839"/>
          <w:pgMar w:top="1431" w:right="1785" w:bottom="0" w:left="1785" w:header="0" w:footer="0" w:gutter="0"/>
          <w:cols w:space="720"/>
        </w:sectPr>
      </w:pPr>
    </w:p>
    <w:p w:rsidR="0039759B" w:rsidRDefault="009F6F43">
      <w:pPr>
        <w:spacing w:before="63" w:line="528" w:lineRule="exact"/>
        <w:ind w:left="67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position w:val="3"/>
          <w:sz w:val="31"/>
          <w:szCs w:val="31"/>
        </w:rPr>
        <w:lastRenderedPageBreak/>
        <w:t>一、</w:t>
      </w:r>
      <w:r>
        <w:rPr>
          <w:rFonts w:ascii="SimSun" w:eastAsia="SimSun" w:hAnsi="SimSun" w:cs="SimSun"/>
          <w:spacing w:val="9"/>
          <w:position w:val="3"/>
          <w:sz w:val="31"/>
          <w:szCs w:val="31"/>
        </w:rPr>
        <w:t>财</w:t>
      </w:r>
      <w:r>
        <w:rPr>
          <w:rFonts w:ascii="SimSun" w:eastAsia="SimSun" w:hAnsi="SimSun" w:cs="SimSun"/>
          <w:spacing w:val="8"/>
          <w:position w:val="3"/>
          <w:sz w:val="31"/>
          <w:szCs w:val="31"/>
        </w:rPr>
        <w:t>政拨款收入：是指省级财政当年拨付的资金。</w:t>
      </w:r>
    </w:p>
    <w:p w:rsidR="0039759B" w:rsidRDefault="009F6F43">
      <w:pPr>
        <w:spacing w:before="93" w:line="371" w:lineRule="auto"/>
        <w:ind w:left="26" w:right="16" w:firstLine="64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二</w:t>
      </w:r>
      <w:r>
        <w:rPr>
          <w:rFonts w:ascii="SimSun" w:eastAsia="SimSun" w:hAnsi="SimSun" w:cs="SimSun"/>
          <w:spacing w:val="13"/>
          <w:sz w:val="31"/>
          <w:szCs w:val="31"/>
        </w:rPr>
        <w:t>、</w:t>
      </w:r>
      <w:r>
        <w:rPr>
          <w:rFonts w:ascii="SimSun" w:eastAsia="SimSun" w:hAnsi="SimSun" w:cs="SimSun"/>
          <w:spacing w:val="8"/>
          <w:sz w:val="31"/>
          <w:szCs w:val="31"/>
        </w:rPr>
        <w:t>事业收入：是指事业单位开展专业活动及辅助活动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1"/>
          <w:sz w:val="31"/>
          <w:szCs w:val="31"/>
        </w:rPr>
        <w:t>所</w:t>
      </w:r>
      <w:r>
        <w:rPr>
          <w:rFonts w:ascii="SimSun" w:eastAsia="SimSun" w:hAnsi="SimSun" w:cs="SimSun"/>
          <w:spacing w:val="6"/>
          <w:sz w:val="31"/>
          <w:szCs w:val="31"/>
        </w:rPr>
        <w:t>取得的收入。</w:t>
      </w:r>
    </w:p>
    <w:p w:rsidR="0039759B" w:rsidRDefault="009F6F43">
      <w:pPr>
        <w:spacing w:before="3" w:line="370" w:lineRule="auto"/>
        <w:ind w:left="25" w:right="16" w:firstLine="64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三、</w:t>
      </w:r>
      <w:r>
        <w:rPr>
          <w:rFonts w:ascii="SimSun" w:eastAsia="SimSun" w:hAnsi="SimSun" w:cs="SimSun"/>
          <w:spacing w:val="10"/>
          <w:sz w:val="31"/>
          <w:szCs w:val="31"/>
        </w:rPr>
        <w:t>其</w:t>
      </w:r>
      <w:r>
        <w:rPr>
          <w:rFonts w:ascii="SimSun" w:eastAsia="SimSun" w:hAnsi="SimSun" w:cs="SimSun"/>
          <w:spacing w:val="8"/>
          <w:sz w:val="31"/>
          <w:szCs w:val="31"/>
        </w:rPr>
        <w:t>他收入：是指部门取得的除“财政拨款”、“事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2"/>
          <w:sz w:val="31"/>
          <w:szCs w:val="31"/>
        </w:rPr>
        <w:t>业收入” 、“事业单位经营收入”等以外的收</w:t>
      </w:r>
      <w:r>
        <w:rPr>
          <w:rFonts w:ascii="SimSun" w:eastAsia="SimSun" w:hAnsi="SimSun" w:cs="SimSun"/>
          <w:spacing w:val="1"/>
          <w:sz w:val="31"/>
          <w:szCs w:val="31"/>
        </w:rPr>
        <w:t>入</w:t>
      </w:r>
      <w:r>
        <w:rPr>
          <w:rFonts w:ascii="SimSun" w:eastAsia="SimSun" w:hAnsi="SimSun" w:cs="SimSun"/>
          <w:sz w:val="31"/>
          <w:szCs w:val="31"/>
        </w:rPr>
        <w:t>。</w:t>
      </w:r>
    </w:p>
    <w:p w:rsidR="0039759B" w:rsidRDefault="009F6F43">
      <w:pPr>
        <w:spacing w:before="6" w:line="370" w:lineRule="auto"/>
        <w:ind w:left="6" w:right="13" w:firstLine="69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4"/>
          <w:sz w:val="31"/>
          <w:szCs w:val="31"/>
        </w:rPr>
        <w:t>四</w:t>
      </w:r>
      <w:r>
        <w:rPr>
          <w:rFonts w:ascii="SimSun" w:eastAsia="SimSun" w:hAnsi="SimSun" w:cs="SimSun"/>
          <w:spacing w:val="12"/>
          <w:sz w:val="31"/>
          <w:szCs w:val="31"/>
        </w:rPr>
        <w:t>、</w:t>
      </w:r>
      <w:r>
        <w:rPr>
          <w:rFonts w:ascii="SimSun" w:eastAsia="SimSun" w:hAnsi="SimSun" w:cs="SimSun"/>
          <w:spacing w:val="7"/>
          <w:sz w:val="31"/>
          <w:szCs w:val="31"/>
        </w:rPr>
        <w:t>用事业基金弥补收支差额：是指事业单位在当年的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4"/>
          <w:sz w:val="31"/>
          <w:szCs w:val="31"/>
        </w:rPr>
        <w:t>“</w:t>
      </w:r>
      <w:r>
        <w:rPr>
          <w:rFonts w:ascii="SimSun" w:eastAsia="SimSun" w:hAnsi="SimSun" w:cs="SimSun"/>
          <w:spacing w:val="-3"/>
          <w:sz w:val="31"/>
          <w:szCs w:val="31"/>
        </w:rPr>
        <w:t>财</w:t>
      </w:r>
      <w:r>
        <w:rPr>
          <w:rFonts w:ascii="SimSun" w:eastAsia="SimSun" w:hAnsi="SimSun" w:cs="SimSun"/>
          <w:spacing w:val="-2"/>
          <w:sz w:val="31"/>
          <w:szCs w:val="31"/>
        </w:rPr>
        <w:t>政拨款收入” 、“事业收入” 、“经营收入”和“其他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8"/>
          <w:sz w:val="31"/>
          <w:szCs w:val="31"/>
        </w:rPr>
        <w:t>收入</w:t>
      </w:r>
      <w:r>
        <w:rPr>
          <w:rFonts w:ascii="SimSun" w:eastAsia="SimSun" w:hAnsi="SimSun" w:cs="SimSun"/>
          <w:spacing w:val="11"/>
          <w:sz w:val="31"/>
          <w:szCs w:val="31"/>
        </w:rPr>
        <w:t>”</w:t>
      </w:r>
      <w:r>
        <w:rPr>
          <w:rFonts w:ascii="SimSun" w:eastAsia="SimSun" w:hAnsi="SimSun" w:cs="SimSun"/>
          <w:spacing w:val="9"/>
          <w:sz w:val="31"/>
          <w:szCs w:val="31"/>
        </w:rPr>
        <w:t>不足以安排当年支出的情况下，使用以前年度积累的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7"/>
          <w:sz w:val="31"/>
          <w:szCs w:val="31"/>
        </w:rPr>
        <w:t>事</w:t>
      </w:r>
      <w:r>
        <w:rPr>
          <w:rFonts w:ascii="SimSun" w:eastAsia="SimSun" w:hAnsi="SimSun" w:cs="SimSun"/>
          <w:spacing w:val="9"/>
          <w:sz w:val="31"/>
          <w:szCs w:val="31"/>
        </w:rPr>
        <w:t>业基金 (即事业单位以前各年度收支相抵后，按国家规定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7"/>
          <w:sz w:val="31"/>
          <w:szCs w:val="31"/>
        </w:rPr>
        <w:t>提</w:t>
      </w:r>
      <w:r>
        <w:rPr>
          <w:rFonts w:ascii="SimSun" w:eastAsia="SimSun" w:hAnsi="SimSun" w:cs="SimSun"/>
          <w:spacing w:val="9"/>
          <w:sz w:val="31"/>
          <w:szCs w:val="31"/>
        </w:rPr>
        <w:t>取、用于弥补以后年度收支差额的基金) 弥补当年收支缺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0"/>
          <w:sz w:val="31"/>
          <w:szCs w:val="31"/>
        </w:rPr>
        <w:t>口</w:t>
      </w:r>
      <w:r>
        <w:rPr>
          <w:rFonts w:ascii="SimSun" w:eastAsia="SimSun" w:hAnsi="SimSun" w:cs="SimSun"/>
          <w:spacing w:val="9"/>
          <w:sz w:val="31"/>
          <w:szCs w:val="31"/>
        </w:rPr>
        <w:t>的资金。</w:t>
      </w:r>
    </w:p>
    <w:p w:rsidR="0039759B" w:rsidRDefault="009F6F43">
      <w:pPr>
        <w:spacing w:before="3" w:line="370" w:lineRule="auto"/>
        <w:ind w:left="27" w:right="16" w:firstLine="64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五</w:t>
      </w:r>
      <w:r>
        <w:rPr>
          <w:rFonts w:ascii="SimSun" w:eastAsia="SimSun" w:hAnsi="SimSun" w:cs="SimSun"/>
          <w:spacing w:val="13"/>
          <w:sz w:val="31"/>
          <w:szCs w:val="31"/>
        </w:rPr>
        <w:t>、</w:t>
      </w:r>
      <w:r>
        <w:rPr>
          <w:rFonts w:ascii="SimSun" w:eastAsia="SimSun" w:hAnsi="SimSun" w:cs="SimSun"/>
          <w:spacing w:val="8"/>
          <w:sz w:val="31"/>
          <w:szCs w:val="31"/>
        </w:rPr>
        <w:t>基本支出：是指为保障机构正常运转、完成日常工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9"/>
          <w:sz w:val="31"/>
          <w:szCs w:val="31"/>
        </w:rPr>
        <w:t>作任务所必需的开支，其内容包括人员经费和日常公用经</w:t>
      </w:r>
      <w:r>
        <w:rPr>
          <w:rFonts w:ascii="SimSun" w:eastAsia="SimSun" w:hAnsi="SimSun" w:cs="SimSun"/>
          <w:spacing w:val="4"/>
          <w:sz w:val="31"/>
          <w:szCs w:val="31"/>
        </w:rPr>
        <w:t>费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4"/>
          <w:sz w:val="31"/>
          <w:szCs w:val="31"/>
        </w:rPr>
        <w:t>两部分。</w:t>
      </w:r>
    </w:p>
    <w:p w:rsidR="0039759B" w:rsidRDefault="009F6F43">
      <w:pPr>
        <w:spacing w:before="3" w:line="370" w:lineRule="auto"/>
        <w:ind w:left="25" w:right="16" w:firstLine="64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六</w:t>
      </w:r>
      <w:r>
        <w:rPr>
          <w:rFonts w:ascii="SimSun" w:eastAsia="SimSun" w:hAnsi="SimSun" w:cs="SimSun"/>
          <w:spacing w:val="15"/>
          <w:sz w:val="31"/>
          <w:szCs w:val="31"/>
        </w:rPr>
        <w:t>、</w:t>
      </w:r>
      <w:r>
        <w:rPr>
          <w:rFonts w:ascii="SimSun" w:eastAsia="SimSun" w:hAnsi="SimSun" w:cs="SimSun"/>
          <w:spacing w:val="8"/>
          <w:sz w:val="31"/>
          <w:szCs w:val="31"/>
        </w:rPr>
        <w:t>项目支出：是指在基本支出之外，为完成特定的行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9"/>
          <w:sz w:val="31"/>
          <w:szCs w:val="31"/>
        </w:rPr>
        <w:t>政工作任务或事业发展目标所发生的支出</w:t>
      </w:r>
      <w:r>
        <w:rPr>
          <w:rFonts w:ascii="SimSun" w:eastAsia="SimSun" w:hAnsi="SimSun" w:cs="SimSun"/>
          <w:spacing w:val="6"/>
          <w:sz w:val="31"/>
          <w:szCs w:val="31"/>
        </w:rPr>
        <w:t>。</w:t>
      </w:r>
    </w:p>
    <w:p w:rsidR="0039759B" w:rsidRDefault="009F6F43">
      <w:pPr>
        <w:spacing w:before="4" w:line="373" w:lineRule="auto"/>
        <w:ind w:left="27" w:right="16" w:firstLine="63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t>七、“三公”经费：是指纳入省级财政预算管理，部</w:t>
      </w:r>
      <w:r>
        <w:rPr>
          <w:rFonts w:ascii="SimSun" w:eastAsia="SimSun" w:hAnsi="SimSun" w:cs="SimSun"/>
          <w:spacing w:val="4"/>
          <w:sz w:val="31"/>
          <w:szCs w:val="31"/>
        </w:rPr>
        <w:t>门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4"/>
          <w:sz w:val="31"/>
          <w:szCs w:val="31"/>
        </w:rPr>
        <w:t>使</w:t>
      </w:r>
      <w:r>
        <w:rPr>
          <w:rFonts w:ascii="SimSun" w:eastAsia="SimSun" w:hAnsi="SimSun" w:cs="SimSun"/>
          <w:spacing w:val="8"/>
          <w:sz w:val="31"/>
          <w:szCs w:val="31"/>
        </w:rPr>
        <w:t>用财政拨款安排的因公出国 (境) 费、公务用车购置及运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4"/>
          <w:sz w:val="31"/>
          <w:szCs w:val="31"/>
        </w:rPr>
        <w:t>行</w:t>
      </w:r>
      <w:r>
        <w:rPr>
          <w:rFonts w:ascii="SimSun" w:eastAsia="SimSun" w:hAnsi="SimSun" w:cs="SimSun"/>
          <w:spacing w:val="8"/>
          <w:sz w:val="31"/>
          <w:szCs w:val="31"/>
        </w:rPr>
        <w:t>费和公务接待费。其中，因公出国 (境) 费反映单位公务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4"/>
          <w:sz w:val="31"/>
          <w:szCs w:val="31"/>
        </w:rPr>
        <w:t>出</w:t>
      </w:r>
      <w:r>
        <w:rPr>
          <w:rFonts w:ascii="SimSun" w:eastAsia="SimSun" w:hAnsi="SimSun" w:cs="SimSun"/>
          <w:spacing w:val="8"/>
          <w:sz w:val="31"/>
          <w:szCs w:val="31"/>
        </w:rPr>
        <w:t>国 (境) 的住宿费、旅费、伙食补助费、杂费、培训费等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9"/>
          <w:sz w:val="31"/>
          <w:szCs w:val="31"/>
        </w:rPr>
        <w:t>支出；公务用车购置及运行费反映单位公务用车购置费及</w:t>
      </w:r>
      <w:r>
        <w:rPr>
          <w:rFonts w:ascii="SimSun" w:eastAsia="SimSun" w:hAnsi="SimSun" w:cs="SimSun"/>
          <w:spacing w:val="4"/>
          <w:sz w:val="31"/>
          <w:szCs w:val="31"/>
        </w:rPr>
        <w:t>租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9"/>
          <w:sz w:val="31"/>
          <w:szCs w:val="31"/>
        </w:rPr>
        <w:t>用费、燃料费、维修费、过路过桥费、保险费、安全奖励</w:t>
      </w:r>
      <w:r>
        <w:rPr>
          <w:rFonts w:ascii="SimSun" w:eastAsia="SimSun" w:hAnsi="SimSun" w:cs="SimSun"/>
          <w:spacing w:val="5"/>
          <w:sz w:val="31"/>
          <w:szCs w:val="31"/>
        </w:rPr>
        <w:t>费</w:t>
      </w:r>
    </w:p>
    <w:p w:rsidR="0039759B" w:rsidRDefault="0039759B">
      <w:pPr>
        <w:sectPr w:rsidR="0039759B">
          <w:pgSz w:w="11906" w:h="16839"/>
          <w:pgMar w:top="1424" w:right="1785" w:bottom="0" w:left="1785" w:header="0" w:footer="0" w:gutter="0"/>
          <w:cols w:space="720"/>
        </w:sectPr>
      </w:pPr>
    </w:p>
    <w:p w:rsidR="0039759B" w:rsidRDefault="009F6F43">
      <w:pPr>
        <w:spacing w:before="63" w:line="371" w:lineRule="auto"/>
        <w:ind w:left="39" w:right="14" w:hanging="1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lastRenderedPageBreak/>
        <w:t>用等支出；公务接待费反映单位按规定开支的各类公务接</w:t>
      </w:r>
      <w:r>
        <w:rPr>
          <w:rFonts w:ascii="SimSun" w:eastAsia="SimSun" w:hAnsi="SimSun" w:cs="SimSun"/>
          <w:spacing w:val="6"/>
          <w:sz w:val="31"/>
          <w:szCs w:val="31"/>
        </w:rPr>
        <w:t>待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20"/>
          <w:sz w:val="31"/>
          <w:szCs w:val="31"/>
        </w:rPr>
        <w:t>(含外宾接待) 支出</w:t>
      </w:r>
      <w:r>
        <w:rPr>
          <w:rFonts w:ascii="SimSun" w:eastAsia="SimSun" w:hAnsi="SimSun" w:cs="SimSun"/>
          <w:spacing w:val="19"/>
          <w:sz w:val="31"/>
          <w:szCs w:val="31"/>
        </w:rPr>
        <w:t>。</w:t>
      </w:r>
    </w:p>
    <w:p w:rsidR="0039759B" w:rsidRDefault="009F6F43">
      <w:pPr>
        <w:spacing w:before="4" w:line="373" w:lineRule="auto"/>
        <w:ind w:left="26" w:right="14" w:firstLine="64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3"/>
          <w:sz w:val="31"/>
          <w:szCs w:val="31"/>
        </w:rPr>
        <w:t>八</w:t>
      </w:r>
      <w:r>
        <w:rPr>
          <w:rFonts w:ascii="SimSun" w:eastAsia="SimSun" w:hAnsi="SimSun" w:cs="SimSun"/>
          <w:spacing w:val="8"/>
          <w:sz w:val="31"/>
          <w:szCs w:val="31"/>
        </w:rPr>
        <w:t>、机关运行经费：是指为保障行政单位 (含参照公务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6"/>
          <w:sz w:val="31"/>
          <w:szCs w:val="31"/>
        </w:rPr>
        <w:t>员</w:t>
      </w:r>
      <w:r>
        <w:rPr>
          <w:rFonts w:ascii="SimSun" w:eastAsia="SimSun" w:hAnsi="SimSun" w:cs="SimSun"/>
          <w:spacing w:val="15"/>
          <w:sz w:val="31"/>
          <w:szCs w:val="31"/>
        </w:rPr>
        <w:t>法</w:t>
      </w:r>
      <w:r>
        <w:rPr>
          <w:rFonts w:ascii="SimSun" w:eastAsia="SimSun" w:hAnsi="SimSun" w:cs="SimSun"/>
          <w:spacing w:val="8"/>
          <w:sz w:val="31"/>
          <w:szCs w:val="31"/>
        </w:rPr>
        <w:t>管理的事业单位) 运行用于购买货物和服务的各项资金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9"/>
          <w:sz w:val="31"/>
          <w:szCs w:val="31"/>
        </w:rPr>
        <w:t>，包括办公及印刷费、邮电费、差旅费、会议费、福利费</w:t>
      </w:r>
      <w:r>
        <w:rPr>
          <w:rFonts w:ascii="SimSun" w:eastAsia="SimSun" w:hAnsi="SimSun" w:cs="SimSun"/>
          <w:spacing w:val="8"/>
          <w:sz w:val="31"/>
          <w:szCs w:val="31"/>
        </w:rPr>
        <w:t>、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9"/>
          <w:sz w:val="31"/>
          <w:szCs w:val="31"/>
        </w:rPr>
        <w:t>日常维修费及一般设备购置费、办公用房水电费、办公用</w:t>
      </w:r>
      <w:r>
        <w:rPr>
          <w:rFonts w:ascii="SimSun" w:eastAsia="SimSun" w:hAnsi="SimSun" w:cs="SimSun"/>
          <w:spacing w:val="6"/>
          <w:sz w:val="31"/>
          <w:szCs w:val="31"/>
        </w:rPr>
        <w:t>房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9"/>
          <w:sz w:val="31"/>
          <w:szCs w:val="31"/>
        </w:rPr>
        <w:t>取暖费、办公用房物业管理费、公务用车运行维护费以及</w:t>
      </w:r>
      <w:r>
        <w:rPr>
          <w:rFonts w:ascii="SimSun" w:eastAsia="SimSun" w:hAnsi="SimSun" w:cs="SimSun"/>
          <w:spacing w:val="8"/>
          <w:sz w:val="31"/>
          <w:szCs w:val="31"/>
        </w:rPr>
        <w:t>其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5"/>
          <w:sz w:val="31"/>
          <w:szCs w:val="31"/>
        </w:rPr>
        <w:t>他</w:t>
      </w:r>
      <w:r>
        <w:rPr>
          <w:rFonts w:ascii="SimSun" w:eastAsia="SimSun" w:hAnsi="SimSun" w:cs="SimSun"/>
          <w:spacing w:val="4"/>
          <w:sz w:val="31"/>
          <w:szCs w:val="31"/>
        </w:rPr>
        <w:t>费用。</w:t>
      </w:r>
    </w:p>
    <w:p w:rsidR="0039759B" w:rsidRDefault="0039759B">
      <w:pPr>
        <w:spacing w:line="245" w:lineRule="auto"/>
      </w:pPr>
    </w:p>
    <w:p w:rsidR="0039759B" w:rsidRDefault="0039759B">
      <w:pPr>
        <w:spacing w:line="245" w:lineRule="auto"/>
      </w:pPr>
    </w:p>
    <w:p w:rsidR="0039759B" w:rsidRDefault="009F6F43">
      <w:pPr>
        <w:spacing w:before="101" w:line="226" w:lineRule="auto"/>
        <w:ind w:left="48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2"/>
          <w:sz w:val="31"/>
          <w:szCs w:val="31"/>
        </w:rPr>
        <w:t>第四部分   唐河县 120 急救指挥中心 202</w:t>
      </w:r>
      <w:r w:rsidR="004D5985">
        <w:rPr>
          <w:rFonts w:ascii="FangSong" w:hAnsi="FangSong" w:cs="FangSong" w:hint="eastAsia"/>
          <w:spacing w:val="-2"/>
          <w:sz w:val="31"/>
          <w:szCs w:val="31"/>
        </w:rPr>
        <w:t>1</w:t>
      </w:r>
      <w:r>
        <w:rPr>
          <w:rFonts w:ascii="FangSong" w:eastAsia="FangSong" w:hAnsi="FangSong" w:cs="FangSong"/>
          <w:spacing w:val="-2"/>
          <w:sz w:val="31"/>
          <w:szCs w:val="31"/>
        </w:rPr>
        <w:t>年部门预算</w:t>
      </w:r>
      <w:r>
        <w:rPr>
          <w:rFonts w:ascii="FangSong" w:eastAsia="FangSong" w:hAnsi="FangSong" w:cs="FangSong"/>
          <w:spacing w:val="-1"/>
          <w:sz w:val="31"/>
          <w:szCs w:val="31"/>
        </w:rPr>
        <w:t>表</w:t>
      </w:r>
    </w:p>
    <w:p w:rsidR="0039759B" w:rsidRDefault="009F6F43">
      <w:pPr>
        <w:spacing w:before="243" w:line="225" w:lineRule="auto"/>
        <w:ind w:left="5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8"/>
          <w:sz w:val="31"/>
          <w:szCs w:val="31"/>
        </w:rPr>
        <w:t>附</w:t>
      </w:r>
      <w:r>
        <w:rPr>
          <w:rFonts w:ascii="SimSun" w:eastAsia="SimSun" w:hAnsi="SimSun" w:cs="SimSun"/>
          <w:spacing w:val="-6"/>
          <w:sz w:val="31"/>
          <w:szCs w:val="31"/>
        </w:rPr>
        <w:t>件：</w:t>
      </w:r>
    </w:p>
    <w:p w:rsidR="0039759B" w:rsidRDefault="009F6F43">
      <w:pPr>
        <w:spacing w:before="245" w:line="225" w:lineRule="auto"/>
        <w:ind w:left="3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2</w:t>
      </w:r>
      <w:r>
        <w:rPr>
          <w:rFonts w:ascii="SimSun" w:eastAsia="SimSun" w:hAnsi="SimSun" w:cs="SimSun"/>
          <w:spacing w:val="-1"/>
          <w:sz w:val="31"/>
          <w:szCs w:val="31"/>
        </w:rPr>
        <w:t>0</w:t>
      </w:r>
      <w:r w:rsidR="004906F7">
        <w:rPr>
          <w:rFonts w:ascii="SimSun" w:hAnsi="SimSun" w:cs="SimSun" w:hint="eastAsia"/>
          <w:spacing w:val="-1"/>
          <w:sz w:val="31"/>
          <w:szCs w:val="31"/>
        </w:rPr>
        <w:t>2</w:t>
      </w:r>
      <w:r w:rsidR="004D5985">
        <w:rPr>
          <w:rFonts w:ascii="SimSun" w:hAnsi="SimSun" w:cs="SimSun" w:hint="eastAsia"/>
          <w:spacing w:val="-1"/>
          <w:sz w:val="31"/>
          <w:szCs w:val="31"/>
        </w:rPr>
        <w:t>1</w:t>
      </w:r>
      <w:r>
        <w:rPr>
          <w:rFonts w:ascii="SimSun" w:eastAsia="SimSun" w:hAnsi="SimSun" w:cs="SimSun"/>
          <w:spacing w:val="-1"/>
          <w:sz w:val="31"/>
          <w:szCs w:val="31"/>
        </w:rPr>
        <w:t xml:space="preserve"> 年部门预算表</w:t>
      </w:r>
    </w:p>
    <w:p w:rsidR="0039759B" w:rsidRDefault="009F6F43">
      <w:pPr>
        <w:spacing w:before="245" w:line="527" w:lineRule="exact"/>
        <w:ind w:left="99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position w:val="3"/>
          <w:sz w:val="31"/>
          <w:szCs w:val="31"/>
        </w:rPr>
        <w:t>一</w:t>
      </w:r>
      <w:r>
        <w:rPr>
          <w:rFonts w:ascii="SimSun" w:eastAsia="SimSun" w:hAnsi="SimSun" w:cs="SimSun"/>
          <w:spacing w:val="8"/>
          <w:position w:val="3"/>
          <w:sz w:val="31"/>
          <w:szCs w:val="31"/>
        </w:rPr>
        <w:t>、部门收支预算总表</w:t>
      </w:r>
    </w:p>
    <w:p w:rsidR="0039759B" w:rsidRDefault="009F6F43">
      <w:pPr>
        <w:spacing w:before="94" w:line="420" w:lineRule="exact"/>
        <w:ind w:left="99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position w:val="2"/>
          <w:sz w:val="31"/>
          <w:szCs w:val="31"/>
        </w:rPr>
        <w:t>二</w:t>
      </w:r>
      <w:r>
        <w:rPr>
          <w:rFonts w:ascii="SimSun" w:eastAsia="SimSun" w:hAnsi="SimSun" w:cs="SimSun"/>
          <w:spacing w:val="8"/>
          <w:position w:val="2"/>
          <w:sz w:val="31"/>
          <w:szCs w:val="31"/>
        </w:rPr>
        <w:t>、部门收入预算总表</w:t>
      </w:r>
    </w:p>
    <w:p w:rsidR="0039759B" w:rsidRDefault="009F6F43">
      <w:pPr>
        <w:spacing w:before="202" w:line="407" w:lineRule="exact"/>
        <w:ind w:left="98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5"/>
          <w:position w:val="1"/>
          <w:sz w:val="31"/>
          <w:szCs w:val="31"/>
        </w:rPr>
        <w:t>三</w:t>
      </w:r>
      <w:r>
        <w:rPr>
          <w:rFonts w:ascii="SimSun" w:eastAsia="SimSun" w:hAnsi="SimSun" w:cs="SimSun"/>
          <w:spacing w:val="8"/>
          <w:position w:val="1"/>
          <w:sz w:val="31"/>
          <w:szCs w:val="31"/>
        </w:rPr>
        <w:t>、部门支出总体情况表</w:t>
      </w:r>
    </w:p>
    <w:p w:rsidR="0039759B" w:rsidRDefault="009F6F43">
      <w:pPr>
        <w:spacing w:before="217" w:line="228" w:lineRule="auto"/>
        <w:ind w:left="101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2"/>
          <w:sz w:val="31"/>
          <w:szCs w:val="31"/>
        </w:rPr>
        <w:t>四</w:t>
      </w:r>
      <w:r>
        <w:rPr>
          <w:rFonts w:ascii="SimSun" w:eastAsia="SimSun" w:hAnsi="SimSun" w:cs="SimSun"/>
          <w:spacing w:val="8"/>
          <w:sz w:val="31"/>
          <w:szCs w:val="31"/>
        </w:rPr>
        <w:t>、</w:t>
      </w:r>
      <w:r>
        <w:rPr>
          <w:rFonts w:ascii="SimSun" w:eastAsia="SimSun" w:hAnsi="SimSun" w:cs="SimSun"/>
          <w:spacing w:val="6"/>
          <w:sz w:val="31"/>
          <w:szCs w:val="31"/>
        </w:rPr>
        <w:t>财政拨款预算收支情况表</w:t>
      </w:r>
    </w:p>
    <w:p w:rsidR="0039759B" w:rsidRDefault="009F6F43">
      <w:pPr>
        <w:spacing w:before="238" w:line="236" w:lineRule="auto"/>
        <w:ind w:left="99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5"/>
          <w:sz w:val="31"/>
          <w:szCs w:val="31"/>
        </w:rPr>
        <w:t>五</w:t>
      </w:r>
      <w:r>
        <w:rPr>
          <w:rFonts w:ascii="SimSun" w:eastAsia="SimSun" w:hAnsi="SimSun" w:cs="SimSun"/>
          <w:spacing w:val="8"/>
          <w:sz w:val="31"/>
          <w:szCs w:val="31"/>
        </w:rPr>
        <w:t>、一般公共预算支出情况表</w:t>
      </w:r>
    </w:p>
    <w:p w:rsidR="0039759B" w:rsidRDefault="009F6F43">
      <w:pPr>
        <w:spacing w:before="226" w:line="230" w:lineRule="auto"/>
        <w:ind w:left="98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t>六、一般公共预算基本支出情况</w:t>
      </w:r>
      <w:r>
        <w:rPr>
          <w:rFonts w:ascii="SimSun" w:eastAsia="SimSun" w:hAnsi="SimSun" w:cs="SimSun"/>
          <w:spacing w:val="8"/>
          <w:sz w:val="31"/>
          <w:szCs w:val="31"/>
        </w:rPr>
        <w:t>表</w:t>
      </w:r>
    </w:p>
    <w:p w:rsidR="0039759B" w:rsidRDefault="009F6F43">
      <w:pPr>
        <w:spacing w:before="238" w:line="237" w:lineRule="auto"/>
        <w:ind w:left="98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5"/>
          <w:sz w:val="31"/>
          <w:szCs w:val="31"/>
        </w:rPr>
        <w:t>七</w:t>
      </w:r>
      <w:r>
        <w:rPr>
          <w:rFonts w:ascii="SimSun" w:eastAsia="SimSun" w:hAnsi="SimSun" w:cs="SimSun"/>
          <w:spacing w:val="9"/>
          <w:sz w:val="31"/>
          <w:szCs w:val="31"/>
        </w:rPr>
        <w:t>、一般公共预算“三公”经费支出情况表</w:t>
      </w:r>
    </w:p>
    <w:p w:rsidR="0039759B" w:rsidRDefault="009F6F43">
      <w:pPr>
        <w:spacing w:before="224" w:line="226" w:lineRule="auto"/>
        <w:ind w:left="99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八</w:t>
      </w:r>
      <w:r>
        <w:rPr>
          <w:rFonts w:ascii="SimSun" w:eastAsia="SimSun" w:hAnsi="SimSun" w:cs="SimSun"/>
          <w:spacing w:val="8"/>
          <w:sz w:val="31"/>
          <w:szCs w:val="31"/>
        </w:rPr>
        <w:t>、政府性基金预算支出情况表</w:t>
      </w:r>
    </w:p>
    <w:p w:rsidR="0039759B" w:rsidRDefault="0039759B">
      <w:pPr>
        <w:spacing w:line="245" w:lineRule="auto"/>
      </w:pPr>
    </w:p>
    <w:p w:rsidR="0039759B" w:rsidRDefault="009F6F43">
      <w:pPr>
        <w:spacing w:before="101" w:line="228" w:lineRule="auto"/>
        <w:ind w:left="99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7"/>
          <w:sz w:val="31"/>
          <w:szCs w:val="31"/>
        </w:rPr>
        <w:t>九、项目支出</w:t>
      </w:r>
      <w:r>
        <w:rPr>
          <w:rFonts w:ascii="SimSun" w:eastAsia="SimSun" w:hAnsi="SimSun" w:cs="SimSun"/>
          <w:spacing w:val="6"/>
          <w:sz w:val="31"/>
          <w:szCs w:val="31"/>
        </w:rPr>
        <w:t>表</w:t>
      </w:r>
    </w:p>
    <w:sectPr w:rsidR="0039759B" w:rsidSect="0039759B">
      <w:pgSz w:w="11906" w:h="16839"/>
      <w:pgMar w:top="1424" w:right="1785" w:bottom="0" w:left="1785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compat>
    <w:spaceForUL/>
    <w:ulTrailSpace/>
    <w:useFELayout/>
  </w:compat>
  <w:rsids>
    <w:rsidRoot w:val="0039759B"/>
    <w:rsid w:val="0039759B"/>
    <w:rsid w:val="004906F7"/>
    <w:rsid w:val="004D5985"/>
    <w:rsid w:val="009E6E1E"/>
    <w:rsid w:val="009F6F43"/>
    <w:rsid w:val="00A55F98"/>
    <w:rsid w:val="00EC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39759B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9759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2017年度省级部门预算公开参考格式</dc:title>
  <dc:creator>谢斐</dc:creator>
  <cp:lastModifiedBy>Administrator</cp:lastModifiedBy>
  <cp:revision>5</cp:revision>
  <dcterms:created xsi:type="dcterms:W3CDTF">2022-06-20T10:52:00Z</dcterms:created>
  <dcterms:modified xsi:type="dcterms:W3CDTF">2022-08-28T03:03:00Z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2022-08-28T10:00:22Z</vt:filetime>
  </property>
</Properties>
</file>