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color="auto" w:fill="FFFFFF"/>
          <w:lang w:eastAsia="zh-CN"/>
        </w:rPr>
        <w:t>参加体检人员注意事项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35E8A"/>
          <w:spacing w:val="0"/>
          <w:sz w:val="40"/>
          <w:szCs w:val="40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64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一、体检集合时间：2022年9月8日早晨6:30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rightChars="0" w:firstLine="641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二、体检集合地点：南阳市第十二小学校门前（卧龙区人民路与七一路口东北处）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rightChars="0" w:firstLine="641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三、体检费用：体检费用由体检考生自理, 体检时将费用280元交给体检医院（现金支付）。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line="4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四、疫情防控：考生需做好个人防护，佩戴口罩，按规定时间到集合地点排队（保持1米安全距离）。提供体检当天7:00前48小时核酸检测阴性证明，查验健康码、行程码。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五、体检注意事项：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rightChars="0" w:firstLine="641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（一）参加体检的考生须持本人有效身份证、笔试准考证在规定的时间内到指定的地点集合。未按照规定的时间、地点参加体检的，视为自动放弃体检资格。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（二）体检前一天请注意休息，少吃或不吃高脂类食品，勿熬夜，不要饮酒，避免剧烈运动。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（三）体检当天需进行采血、B超等检查，请在受检前空腹、禁食、禁水12小时。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（四）女性受检者月经期间请勿做妇科及尿液检查，待经期完毕后再补检；怀孕或可能已受孕者，在医院告知医院引领人员，勿做X光检查。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（五）考生所携带的通讯工具，须交工作人员保管，体检结束离开医院时领回。否则一经发现，按违反体检纪律处理。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（六）体检前，体检考生通过抽签确定参加体检的顺序。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00" w:lineRule="exact"/>
        <w:ind w:left="0" w:right="0" w:rightChars="0" w:firstLine="641"/>
        <w:jc w:val="left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（七）体检表上只填写抽签号，不得填写姓名等泄露考生信息的内容，要求字迹清楚，无涂改。病史部分要如实、逐项填齐，不能遗漏，如隐瞒病史影响体检结果的，后果自负。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（八）体检考生在体检期间要遵守纪律，听从指挥，服从管理。体检考生进入体检点后即实行集中封闭管理，不得单独活动，不得离开封闭点，禁止与外界人员接触。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（九）体检考生若有弄虚作假、冒名顶替的行为，按体检不合格处理。体检考生违纪，视情节轻重给予警告直至取消体检资格。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　　（十）经体检医生确认体检所有项目无漏检后，考生方可自行离开体检医院。</w:t>
      </w:r>
      <w:bookmarkStart w:id="0" w:name="_GoBack"/>
      <w:bookmarkEnd w:id="0"/>
    </w:p>
    <w:sectPr>
      <w:pgSz w:w="11906" w:h="16838"/>
      <w:pgMar w:top="986" w:right="1463" w:bottom="98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OTUzNmM1NGY0YTI3NDFhZTk0N2Q1ZWZjNjEyZGEifQ=="/>
  </w:docVars>
  <w:rsids>
    <w:rsidRoot w:val="00000000"/>
    <w:rsid w:val="1A4B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爱笑的女孩</cp:lastModifiedBy>
  <dcterms:modified xsi:type="dcterms:W3CDTF">2022-09-05T11:58:48Z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8B7C1D89F79F4AD89FC1B2E9D586D75D</vt:lpwstr>
  </property>
</Properties>
</file>