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1E10">
      <w:pPr>
        <w:jc w:val="center"/>
        <w:rPr>
          <w:rFonts w:hint="eastAsia"/>
        </w:rPr>
      </w:pPr>
      <w:r>
        <w:pict>
          <v:shape id="_x0000_i1025" o:spt="136" type="#_x0000_t136" style="height:62.35pt;width:439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方城县农业农村局文件" style="font-family:方正小标宋_GBK;font-size:36pt;v-rotate-letters:f;v-same-letter-heights:f;v-text-align:center;"/>
            <w10:wrap type="none"/>
            <w10:anchorlock/>
          </v:shape>
        </w:pict>
      </w:r>
    </w:p>
    <w:p w14:paraId="2165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254E7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B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257175</wp:posOffset>
                </wp:positionV>
                <wp:extent cx="288290" cy="288290"/>
                <wp:effectExtent l="13970" t="15875" r="21590" b="1968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5pt;margin-top:20.25pt;height:22.7pt;width:22.7pt;z-index:251661312;mso-width-relative:page;mso-height-relative:page;" fillcolor="#FF0000" filled="t" stroked="t" coordsize="288290,288290" o:gfxdata="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U5pu2AAAAAkBAAAPAAAAAAAAAAEAIAAAACIAAABkcnMvZG93&#10;bnJldi54bWxQSwECFAAUAAAACACHTuJAn5P/ZwACAAAvBAAADgAAAAAAAAABACAAAAAnAQAAZHJz&#10;L2Uyb0RvYy54bWxQSwUGAAAAAAYABgBZAQAAmQUAAAAA&#10;" path="m0,110116l110117,110117,144145,0,178172,110117,288289,110116,199202,178172,233231,288289,144145,220232,55058,288289,89087,178172xe">
                <v:path o:connectlocs="144145,0;0,110116;55058,288289;233231,288289;288289,110116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〔2024〕52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签 发 人：闫付军</w:t>
      </w:r>
    </w:p>
    <w:p w14:paraId="1531D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198.45pt;z-index:251662336;mso-width-relative:page;mso-height-relative:page;" filled="f" stroked="t" coordsize="21600,21600" o:gfxdata="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5vpmtUAAAAFAQAADwAAAAAAAAABACAAAAAiAAAAZHJzL2Rvd25yZXYueG1s&#10;UEsBAhQAFAAAAAgAh07iQJE2Io37AQAA8wMAAA4AAAAAAAAAAQAgAAAAJAEAAGRycy9lMm9Eb2Mu&#10;eG1sUEsFBgAAAAAGAAYAWQEAAJE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198.45pt;z-index:251660288;mso-width-relative:page;mso-height-relative:page;" filled="f" stroked="t" coordsize="21600,21600" o:gfxdata="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oAg+PSAAAAAgEAAA8AAAAAAAAAAQAgAAAAIgAAAGRycy9kb3ducmV2LnhtbFBL&#10;AQIUABQAAAAIAIdO4kB+3+nA/AEAAPMDAAAOAAAAAAAAAAEAIAAAACE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办理结果：B</w:t>
      </w:r>
    </w:p>
    <w:p w14:paraId="76124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6A9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对县十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人大四次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</w:t>
      </w:r>
    </w:p>
    <w:p w14:paraId="1B12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的答复</w:t>
      </w:r>
    </w:p>
    <w:p w14:paraId="73EE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0B7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吴占华、李桂秀代表：您提出的关于“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推进‘小田并大田’，实现土地规模化经营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收悉，现答复如下：</w:t>
      </w:r>
    </w:p>
    <w:p w14:paraId="29200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在农业生产中，传统的农田管理模式往往是将土地分割为小块，由不同的农民种植管理。然而，这种分散的管理模式存在生产效率低下等问题。为解决这些问题，2023年中央一号文件明确提出：“总结地方小田并大田等经验，探索在农民自愿前提下结合农田建设、土地整治逐步解决细碎化问题”。2024年4月，中共方城县委农村工作领导小组办公室出台《方城县推进“小田并大田”改革 建设高标准农田示范区实施方案》，坚持试点先行、分期实施的原则，2024-2028年，在赵河镇、博望镇、券桥镇、小史店镇、广阳镇等15个乡镇实施“小田并大田”改革累计面积75万亩。到2028年底，建成一批整村、整乡(镇)“小田并大田”改革示范典型。</w:t>
      </w:r>
    </w:p>
    <w:p w14:paraId="2238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依据《高标准农田建设通则》5.4要求：高标准农田建设限制区域包括：水资源贫乏区域，水土流失易发区、沙化区等生态脆弱区域，历史遗留的挖损、塌陷、压占等造成土地严重损毁且难以恢复的区域，安全利用类耕地，易受自然灾害损毁的区域，沿海滩涂、内陆滩涂等区域。 我县有些山区、丘陵区属于水资源贫乏区域，不适宜修建高标准农田。</w:t>
      </w:r>
    </w:p>
    <w:p w14:paraId="75939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依据《高标准农田建设通则》6.2.6要求:“地面坡度为５°～２５°的坡耕地，宜改造成水平梯田。土层较薄时，宜先修筑成坡式梯田，再经逐年向下方翻土耕作，减缓田面坡度，逐步建成水平梯田”。山区、丘陵区地面坡度多数为５°～２５°的坡耕地，难以达到集中连片，在现有1500元/亩的投资标准下，无力把坡耕地改造成梯田。下步打算加大金融社会资本投入，提高投资标准，把山区、丘陵区地面坡度为５°～２５°的坡耕地改造成水平梯田，集中连片建设高标准农田。</w:t>
      </w:r>
    </w:p>
    <w:p w14:paraId="1FF4BDA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1486BA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D84BE1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2024年6月30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 w14:paraId="6EDF81C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E352A64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4EF287C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联系单位：农业农村局  0377-60122220 </w:t>
      </w:r>
    </w:p>
    <w:p w14:paraId="5BDC2B3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联系人：马征</w:t>
      </w:r>
    </w:p>
    <w:sectPr>
      <w:footerReference r:id="rId3" w:type="default"/>
      <w:pgSz w:w="11906" w:h="16838"/>
      <w:pgMar w:top="2098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8EF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860B2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860B2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gxZDgyNzkwMDkwMGM1YTk1ZTVjOTliOTFhNjUifQ=="/>
  </w:docVars>
  <w:rsids>
    <w:rsidRoot w:val="0BD02FC9"/>
    <w:rsid w:val="00C80DB3"/>
    <w:rsid w:val="0BD02FC9"/>
    <w:rsid w:val="28E23A46"/>
    <w:rsid w:val="34185DE2"/>
    <w:rsid w:val="780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807</Characters>
  <Lines>0</Lines>
  <Paragraphs>0</Paragraphs>
  <TotalTime>1</TotalTime>
  <ScaleCrop>false</ScaleCrop>
  <LinksUpToDate>false</LinksUpToDate>
  <CharactersWithSpaces>867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2024-07-23T08:32:00Z</dcterms:created>
  <dc:creator>ny</dc:creator>
  <cp:lastModifiedBy>木头人</cp:lastModifiedBy>
  <dcterms:modified xsi:type="dcterms:W3CDTF">2024-07-25T01:46:39Z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0A201AE72C8A45B985FF20DC50B28B0E_13</vt:lpwstr>
  </property>
</Properties>
</file>