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20" w:lineRule="exact"/>
        <w:jc w:val="center"/>
        <w:rPr>
          <w:rFonts w:ascii="方正小标宋简体" w:eastAsia="方正小标宋简体"/>
          <w:sz w:val="68"/>
        </w:rPr>
      </w:pPr>
      <w:r>
        <w:rPr>
          <w:rFonts w:hint="eastAsia" w:ascii="方正小标宋简体" w:eastAsia="方正小标宋简体"/>
          <w:sz w:val="68"/>
        </w:rPr>
        <w:t>方城县人民政府</w:t>
      </w:r>
    </w:p>
    <w:p>
      <w:pPr>
        <w:spacing w:line="720" w:lineRule="exact"/>
        <w:jc w:val="center"/>
        <w:rPr>
          <w:rFonts w:ascii="方正小标宋简体" w:eastAsia="方正小标宋简体"/>
          <w:spacing w:val="60"/>
          <w:sz w:val="68"/>
          <w:szCs w:val="68"/>
        </w:rPr>
      </w:pPr>
      <w:r>
        <w:rPr>
          <w:rFonts w:hint="eastAsia" w:ascii="方正小标宋简体" w:eastAsia="方正小标宋简体"/>
          <w:spacing w:val="60"/>
          <w:sz w:val="68"/>
          <w:szCs w:val="68"/>
        </w:rPr>
        <w:t>行政复议决定书</w:t>
      </w:r>
    </w:p>
    <w:p>
      <w:pPr>
        <w:spacing w:line="520" w:lineRule="exact"/>
        <w:jc w:val="center"/>
        <w:rPr>
          <w:rFonts w:hAnsi="Sylfaen" w:eastAsia="仿宋_GB2312"/>
          <w:sz w:val="32"/>
          <w:szCs w:val="32"/>
        </w:rPr>
      </w:pPr>
    </w:p>
    <w:p>
      <w:pPr>
        <w:spacing w:line="520" w:lineRule="exact"/>
        <w:jc w:val="center"/>
        <w:rPr>
          <w:rFonts w:ascii="Times New Roman" w:hAnsi="Times New Roman" w:eastAsia="仿宋_GB2312"/>
          <w:sz w:val="32"/>
          <w:szCs w:val="32"/>
        </w:rPr>
      </w:pPr>
      <w:r>
        <w:rPr>
          <w:rFonts w:hint="eastAsia" w:ascii="Times New Roman" w:hAnsi="Times New Roman" w:eastAsia="仿宋_GB2312"/>
          <w:sz w:val="32"/>
          <w:szCs w:val="32"/>
        </w:rPr>
        <w:t>方政复〔</w:t>
      </w:r>
      <w:r>
        <w:rPr>
          <w:rFonts w:ascii="Times New Roman" w:hAnsi="Times New Roman" w:eastAsia="仿宋_GB2312"/>
          <w:sz w:val="32"/>
          <w:szCs w:val="32"/>
        </w:rPr>
        <w:t>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17</w:t>
      </w:r>
      <w:r>
        <w:rPr>
          <w:rFonts w:hint="eastAsia" w:ascii="Times New Roman" w:hAnsi="Times New Roman" w:eastAsia="仿宋_GB2312"/>
          <w:sz w:val="32"/>
          <w:szCs w:val="32"/>
        </w:rPr>
        <w:t>号</w:t>
      </w:r>
    </w:p>
    <w:p>
      <w:pPr>
        <w:spacing w:line="520" w:lineRule="exact"/>
        <w:rPr>
          <w:rFonts w:eastAsia="仿宋_GB2312"/>
          <w:sz w:val="32"/>
        </w:rPr>
      </w:pPr>
      <w:r>
        <w:rPr>
          <w:rFonts w:ascii="Calibri" w:hAnsi="Calibri" w:eastAsia="宋体" w:cs="黑体"/>
          <w:kern w:val="2"/>
          <w:sz w:val="21"/>
          <w:szCs w:val="24"/>
          <w:lang w:val="en-US" w:eastAsia="zh-CN" w:bidi="ar-SA"/>
        </w:rPr>
        <w:pict>
          <v:line id="Line 3" o:spid="_x0000_s1027" o:spt="20" style="position:absolute;left:0pt;margin-left:-5.05pt;margin-top:7.8pt;height:0.05pt;width:456.55pt;z-index:251658240;mso-width-relative:page;mso-height-relative:page;" fillcolor="#FFFFFF" filled="f" o:preferrelative="t" stroked="t" coordsize="21600,21600">
            <v:path arrowok="t"/>
            <v:fill on="f" color2="#FFFFFF" focussize="0,0"/>
            <v:stroke color="#000000" color2="#FFFFFF" miterlimit="2"/>
            <v:imagedata gain="65536f" blacklevel="0f" gamma="0" o:title=""/>
            <o:lock v:ext="edit" position="f" selection="f" grouping="f" rotation="f" cropping="f" text="f" aspectratio="f"/>
          </v:line>
        </w:pict>
      </w:r>
    </w:p>
    <w:p>
      <w:pPr>
        <w:widowControl w:val="0"/>
        <w:wordWrap/>
        <w:adjustRightInd/>
        <w:snapToGrid/>
        <w:spacing w:line="540" w:lineRule="exact"/>
        <w:ind w:left="0" w:leftChars="0" w:right="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sz w:val="32"/>
          <w:szCs w:val="32"/>
        </w:rPr>
        <w:t>申请人：</w:t>
      </w:r>
      <w:r>
        <w:rPr>
          <w:rFonts w:hint="eastAsia" w:ascii="仿宋_GB2312" w:hAnsi="仿宋_GB2312" w:eastAsia="仿宋_GB2312" w:cs="仿宋_GB2312"/>
          <w:sz w:val="32"/>
          <w:szCs w:val="32"/>
          <w:lang w:eastAsia="zh-CN"/>
        </w:rPr>
        <w:t>付</w:t>
      </w:r>
      <w:r>
        <w:rPr>
          <w:rFonts w:hint="eastAsia" w:ascii="仿宋_GB2312" w:hAnsi="仿宋_GB2312" w:eastAsia="仿宋_GB2312" w:cs="仿宋_GB2312"/>
          <w:sz w:val="32"/>
          <w:szCs w:val="32"/>
          <w:lang w:val="en-US" w:eastAsia="zh-CN"/>
        </w:rPr>
        <w:t>X</w:t>
      </w:r>
      <w:r>
        <w:rPr>
          <w:rFonts w:hint="eastAsia" w:ascii="仿宋_GB2312" w:hAnsi="仿宋_GB2312" w:eastAsia="仿宋_GB2312" w:cs="仿宋_GB2312"/>
          <w:sz w:val="32"/>
          <w:szCs w:val="32"/>
          <w:lang w:eastAsia="zh-CN"/>
        </w:rPr>
        <w:t>龙</w:t>
      </w:r>
      <w:r>
        <w:rPr>
          <w:rFonts w:hint="eastAsia" w:ascii="仿宋_GB2312" w:hAnsi="仿宋_GB2312" w:eastAsia="仿宋_GB2312" w:cs="仿宋_GB2312"/>
          <w:sz w:val="32"/>
          <w:szCs w:val="32"/>
        </w:rPr>
        <w:t>，男，</w:t>
      </w:r>
      <w:r>
        <w:rPr>
          <w:rFonts w:hint="eastAsia" w:ascii="仿宋_GB2312" w:hAnsi="仿宋_GB2312" w:eastAsia="仿宋_GB2312" w:cs="仿宋_GB2312"/>
          <w:sz w:val="32"/>
          <w:szCs w:val="32"/>
          <w:lang w:eastAsia="zh-CN"/>
        </w:rPr>
        <w:t>汉</w:t>
      </w:r>
      <w:r>
        <w:rPr>
          <w:rFonts w:hint="eastAsia" w:ascii="仿宋_GB2312" w:hAnsi="仿宋_GB2312" w:eastAsia="仿宋_GB2312" w:cs="仿宋_GB2312"/>
          <w:sz w:val="32"/>
          <w:szCs w:val="32"/>
        </w:rPr>
        <w:t>族，</w:t>
      </w:r>
      <w:r>
        <w:rPr>
          <w:rFonts w:hint="eastAsia" w:ascii="仿宋_GB2312" w:hAnsi="仿宋_GB2312" w:eastAsia="仿宋_GB2312" w:cs="仿宋_GB2312"/>
          <w:sz w:val="32"/>
          <w:szCs w:val="32"/>
          <w:lang w:val="en-US" w:eastAsia="zh-CN"/>
        </w:rPr>
        <w:t>1990</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X</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X</w:t>
      </w:r>
      <w:r>
        <w:rPr>
          <w:rFonts w:hint="eastAsia" w:ascii="仿宋_GB2312" w:hAnsi="仿宋_GB2312" w:eastAsia="仿宋_GB2312" w:cs="仿宋_GB2312"/>
          <w:sz w:val="32"/>
          <w:szCs w:val="32"/>
        </w:rPr>
        <w:t>日生，</w:t>
      </w:r>
      <w:r>
        <w:rPr>
          <w:rFonts w:hint="eastAsia" w:ascii="仿宋_GB2312" w:hAnsi="仿宋_GB2312" w:eastAsia="仿宋_GB2312" w:cs="仿宋_GB2312"/>
          <w:sz w:val="32"/>
          <w:szCs w:val="32"/>
          <w:lang w:eastAsia="zh-CN"/>
        </w:rPr>
        <w:t>身份证号码：</w:t>
      </w:r>
      <w:r>
        <w:rPr>
          <w:rFonts w:hint="eastAsia" w:ascii="仿宋_GB2312" w:hAnsi="仿宋_GB2312" w:eastAsia="仿宋_GB2312" w:cs="仿宋_GB2312"/>
          <w:sz w:val="32"/>
          <w:szCs w:val="32"/>
          <w:lang w:val="en-US" w:eastAsia="zh-CN"/>
        </w:rPr>
        <w:t>4104811990XXXXXXXX，</w:t>
      </w:r>
      <w:r>
        <w:rPr>
          <w:rFonts w:hint="eastAsia" w:ascii="仿宋_GB2312" w:hAnsi="仿宋_GB2312" w:eastAsia="仿宋_GB2312" w:cs="仿宋_GB2312"/>
          <w:sz w:val="32"/>
          <w:szCs w:val="32"/>
        </w:rPr>
        <w:t>住</w:t>
      </w:r>
      <w:r>
        <w:rPr>
          <w:rFonts w:hint="eastAsia" w:ascii="仿宋_GB2312" w:hAnsi="仿宋_GB2312" w:eastAsia="仿宋_GB2312" w:cs="仿宋_GB2312"/>
          <w:sz w:val="32"/>
          <w:szCs w:val="32"/>
          <w:lang w:eastAsia="zh-CN"/>
        </w:rPr>
        <w:t>河南省舞钢市安寨乡</w:t>
      </w:r>
      <w:r>
        <w:rPr>
          <w:rFonts w:hint="eastAsia" w:ascii="仿宋_GB2312" w:hAnsi="仿宋_GB2312" w:eastAsia="仿宋_GB2312" w:cs="仿宋_GB2312"/>
          <w:sz w:val="32"/>
          <w:szCs w:val="32"/>
          <w:lang w:val="en-US" w:eastAsia="zh-CN"/>
        </w:rPr>
        <w:t>XXX</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 xml:space="preserve">       </w:t>
      </w:r>
    </w:p>
    <w:p>
      <w:pPr>
        <w:widowControl w:val="0"/>
        <w:wordWrap/>
        <w:adjustRightInd/>
        <w:snapToGrid/>
        <w:spacing w:line="540" w:lineRule="exact"/>
        <w:ind w:left="0" w:leftChars="0" w:right="0" w:firstLine="640" w:firstLineChars="200"/>
        <w:jc w:val="left"/>
        <w:textAlignment w:val="auto"/>
        <w:outlineLvl w:val="9"/>
        <w:rPr>
          <w:rFonts w:ascii="仿宋_GB2312" w:hAnsi="仿宋_GB2312" w:eastAsia="仿宋_GB2312" w:cs="仿宋_GB2312"/>
          <w:sz w:val="32"/>
          <w:szCs w:val="32"/>
        </w:rPr>
      </w:pPr>
      <w:r>
        <w:rPr>
          <w:rFonts w:hint="eastAsia" w:ascii="黑体" w:hAnsi="黑体" w:eastAsia="黑体"/>
          <w:sz w:val="32"/>
          <w:szCs w:val="32"/>
        </w:rPr>
        <w:t>被申请人：</w:t>
      </w:r>
      <w:r>
        <w:rPr>
          <w:rFonts w:hint="eastAsia" w:ascii="仿宋_GB2312" w:hAnsi="仿宋_GB2312" w:eastAsia="仿宋_GB2312" w:cs="仿宋_GB2312"/>
          <w:sz w:val="32"/>
          <w:szCs w:val="32"/>
        </w:rPr>
        <w:t>方城县市场监督管理局</w:t>
      </w:r>
    </w:p>
    <w:p>
      <w:pPr>
        <w:widowControl w:val="0"/>
        <w:wordWrap/>
        <w:adjustRightInd/>
        <w:snapToGrid/>
        <w:spacing w:line="540" w:lineRule="exact"/>
        <w:ind w:left="0" w:leftChars="0" w:right="0" w:firstLine="640" w:firstLineChars="200"/>
        <w:jc w:val="left"/>
        <w:textAlignment w:val="auto"/>
        <w:outlineLvl w:val="9"/>
        <w:rPr>
          <w:rFonts w:ascii="仿宋_GB2312" w:hAnsi="仿宋_GB2312" w:eastAsia="仿宋_GB2312" w:cs="仿宋_GB2312"/>
          <w:sz w:val="32"/>
          <w:szCs w:val="32"/>
        </w:rPr>
      </w:pPr>
      <w:r>
        <w:rPr>
          <w:rFonts w:hint="eastAsia" w:ascii="黑体" w:hAnsi="黑体" w:eastAsia="黑体"/>
          <w:sz w:val="32"/>
          <w:szCs w:val="32"/>
        </w:rPr>
        <w:t>法定代表人：</w:t>
      </w:r>
      <w:r>
        <w:rPr>
          <w:rFonts w:hint="eastAsia" w:ascii="仿宋_GB2312" w:hAnsi="仿宋_GB2312" w:eastAsia="仿宋_GB2312" w:cs="仿宋_GB2312"/>
          <w:sz w:val="32"/>
          <w:szCs w:val="32"/>
          <w:lang w:eastAsia="zh-CN"/>
        </w:rPr>
        <w:t>徐明晓</w:t>
      </w:r>
      <w:r>
        <w:rPr>
          <w:rFonts w:hint="eastAsia" w:ascii="仿宋_GB2312" w:hAnsi="仿宋_GB2312" w:eastAsia="仿宋_GB2312" w:cs="仿宋_GB2312"/>
          <w:sz w:val="32"/>
          <w:szCs w:val="32"/>
        </w:rPr>
        <w:t>，任局长</w:t>
      </w:r>
    </w:p>
    <w:p>
      <w:pPr>
        <w:widowControl w:val="0"/>
        <w:wordWrap/>
        <w:adjustRightInd/>
        <w:snapToGrid/>
        <w:spacing w:line="540" w:lineRule="exact"/>
        <w:ind w:left="0" w:leftChars="0" w:right="0" w:firstLine="640" w:firstLineChars="200"/>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申请人对被申请人就</w:t>
      </w:r>
      <w:r>
        <w:rPr>
          <w:rFonts w:hint="eastAsia" w:ascii="仿宋_GB2312" w:hAnsi="仿宋_GB2312" w:eastAsia="仿宋_GB2312" w:cs="仿宋_GB2312"/>
          <w:sz w:val="32"/>
          <w:szCs w:val="32"/>
          <w:lang w:eastAsia="zh-CN"/>
        </w:rPr>
        <w:t>其投诉</w:t>
      </w:r>
      <w:r>
        <w:rPr>
          <w:rFonts w:hint="eastAsia" w:ascii="仿宋_GB2312" w:hAnsi="仿宋_GB2312" w:eastAsia="仿宋_GB2312" w:cs="仿宋_GB2312"/>
          <w:sz w:val="32"/>
          <w:szCs w:val="32"/>
        </w:rPr>
        <w:t>举报所作</w:t>
      </w:r>
      <w:r>
        <w:rPr>
          <w:rFonts w:hint="eastAsia" w:ascii="仿宋_GB2312" w:hAnsi="仿宋_GB2312" w:eastAsia="仿宋_GB2312" w:cs="仿宋_GB2312"/>
          <w:sz w:val="32"/>
          <w:szCs w:val="32"/>
          <w:lang w:eastAsia="zh-CN"/>
        </w:rPr>
        <w:t>回复</w:t>
      </w:r>
      <w:r>
        <w:rPr>
          <w:rFonts w:hint="eastAsia" w:ascii="仿宋_GB2312" w:hAnsi="仿宋_GB2312" w:eastAsia="仿宋_GB2312" w:cs="仿宋_GB2312"/>
          <w:sz w:val="32"/>
          <w:szCs w:val="32"/>
        </w:rPr>
        <w:t>不服，</w:t>
      </w:r>
      <w:r>
        <w:rPr>
          <w:rFonts w:hint="eastAsia" w:ascii="仿宋_GB2312" w:hAnsi="仿宋_GB2312" w:eastAsia="仿宋_GB2312" w:cs="仿宋_GB2312"/>
          <w:sz w:val="32"/>
          <w:szCs w:val="32"/>
          <w:lang w:eastAsia="zh-CN"/>
        </w:rPr>
        <w:t>于</w:t>
      </w:r>
      <w:r>
        <w:rPr>
          <w:rFonts w:hint="eastAsia" w:ascii="仿宋_GB2312" w:hAnsi="仿宋_GB2312" w:eastAsia="仿宋_GB2312" w:cs="仿宋_GB2312"/>
          <w:sz w:val="32"/>
          <w:szCs w:val="32"/>
          <w:lang w:val="en-US" w:eastAsia="zh-CN"/>
        </w:rPr>
        <w:t>2023年7月3日向本机关</w:t>
      </w:r>
      <w:r>
        <w:rPr>
          <w:rFonts w:hint="eastAsia" w:ascii="仿宋_GB2312" w:hAnsi="仿宋_GB2312" w:eastAsia="仿宋_GB2312" w:cs="仿宋_GB2312"/>
          <w:sz w:val="32"/>
          <w:szCs w:val="32"/>
        </w:rPr>
        <w:t>提起行政复议，</w:t>
      </w:r>
      <w:r>
        <w:rPr>
          <w:rFonts w:hint="eastAsia" w:ascii="仿宋_GB2312" w:hAnsi="仿宋_GB2312" w:eastAsia="仿宋_GB2312" w:cs="仿宋_GB2312"/>
          <w:sz w:val="32"/>
          <w:szCs w:val="32"/>
          <w:lang w:val="en-US" w:eastAsia="zh-CN"/>
        </w:rPr>
        <w:t>本机关依法已予受理。现</w:t>
      </w:r>
      <w:r>
        <w:rPr>
          <w:rFonts w:hint="eastAsia" w:ascii="仿宋_GB2312" w:hAnsi="仿宋_GB2312" w:eastAsia="仿宋_GB2312" w:cs="仿宋_GB2312"/>
          <w:sz w:val="32"/>
          <w:szCs w:val="32"/>
          <w:lang w:eastAsia="zh-CN"/>
        </w:rPr>
        <w:t>已审理终结。</w:t>
      </w:r>
    </w:p>
    <w:p>
      <w:pPr>
        <w:widowControl w:val="0"/>
        <w:wordWrap/>
        <w:adjustRightInd/>
        <w:snapToGrid/>
        <w:spacing w:line="540" w:lineRule="exact"/>
        <w:ind w:left="0" w:leftChars="0" w:right="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sz w:val="32"/>
          <w:szCs w:val="32"/>
        </w:rPr>
        <w:t>申请人请求：</w:t>
      </w:r>
      <w:r>
        <w:rPr>
          <w:rFonts w:hint="eastAsia" w:ascii="仿宋_GB2312" w:hAnsi="仿宋_GB2312" w:eastAsia="仿宋_GB2312" w:cs="仿宋_GB2312"/>
          <w:sz w:val="32"/>
          <w:szCs w:val="32"/>
          <w:lang w:val="en-US" w:eastAsia="zh-CN"/>
        </w:rPr>
        <w:t>撤销被申请人涉案回复并责令重新作出具体行政行为。</w:t>
      </w:r>
    </w:p>
    <w:p>
      <w:pPr>
        <w:widowControl w:val="0"/>
        <w:wordWrap/>
        <w:adjustRightInd/>
        <w:snapToGrid/>
        <w:spacing w:line="540" w:lineRule="exact"/>
        <w:ind w:left="0" w:leftChars="0" w:right="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sz w:val="32"/>
          <w:szCs w:val="32"/>
        </w:rPr>
        <w:t>申请人称：</w:t>
      </w:r>
      <w:r>
        <w:rPr>
          <w:rFonts w:hint="eastAsia" w:ascii="仿宋_GB2312" w:hAnsi="仿宋_GB2312" w:eastAsia="仿宋_GB2312" w:cs="仿宋_GB2312"/>
          <w:sz w:val="32"/>
          <w:szCs w:val="32"/>
          <w:lang w:val="en-US" w:eastAsia="zh-CN"/>
        </w:rPr>
        <w:t>申请人于2023年5月18日，使用邮政挂号信（单号为:XA60639466041）向被申请人投诉举报方城县</w:t>
      </w:r>
      <w:bookmarkStart w:id="0" w:name="_GoBack"/>
      <w:bookmarkEnd w:id="0"/>
      <w:r>
        <w:rPr>
          <w:rFonts w:hint="eastAsia" w:ascii="仿宋_GB2312" w:hAnsi="仿宋_GB2312" w:eastAsia="仿宋_GB2312" w:cs="仿宋_GB2312"/>
          <w:sz w:val="32"/>
          <w:szCs w:val="32"/>
          <w:lang w:val="en-US" w:eastAsia="zh-CN"/>
        </w:rPr>
        <w:t>XXX工艺品销售不合格不符合食品安全标准食品茶叶，涉案产品属于三无产品，违反了《中华人民共和国食品安全法》第三十四条规定，依据《产品质量法》第五十四条，请被申请人依法处罚。2023年5月31日被申请人回复，经查，举报事项不予立案，投诉不予受理，理由为到被举报人所述茶叶店调查时，现场未发现被举报人所述商品。申请人认为被申请人未履行行政职责，未针对投诉举报人案件进行依法调查处理，故提起复议，请求支持。</w:t>
      </w:r>
    </w:p>
    <w:p>
      <w:pPr>
        <w:widowControl w:val="0"/>
        <w:wordWrap/>
        <w:adjustRightInd/>
        <w:snapToGrid/>
        <w:spacing w:line="540" w:lineRule="exact"/>
        <w:ind w:left="0" w:leftChars="0" w:right="0" w:firstLine="640" w:firstLineChars="200"/>
        <w:jc w:val="both"/>
        <w:textAlignment w:val="auto"/>
        <w:outlineLvl w:val="9"/>
      </w:pPr>
      <w:r>
        <w:rPr>
          <w:rFonts w:hint="eastAsia" w:ascii="黑体" w:hAnsi="黑体" w:eastAsia="黑体"/>
          <w:sz w:val="32"/>
          <w:szCs w:val="32"/>
          <w:lang w:eastAsia="zh-CN"/>
        </w:rPr>
        <w:t>被申请人称：</w:t>
      </w:r>
      <w:r>
        <w:rPr>
          <w:rFonts w:hint="eastAsia" w:ascii="仿宋_GB2312" w:hAnsi="仿宋_GB2312" w:eastAsia="仿宋_GB2312" w:cs="仿宋_GB2312"/>
          <w:sz w:val="32"/>
          <w:szCs w:val="32"/>
          <w:lang w:val="en-US" w:eastAsia="zh-CN"/>
        </w:rPr>
        <w:t>经现场检查、调查，现场证据无法证实被投诉人存在违法行为，依据《市场监督管理投诉举报处理暂行办法》第十五条的规定，对被举报人(方城县XXX工艺品店)作的不予立案的决定并无不当，建议驳回。一、被申请人于2023年5月24 日收到申请人的投诉举报信，2023年5月26日对被投诉举报人(方城县XXX工艺品店)现场检查，现场未发现申请人所述“同昌黄记圆茶、云南普洱茶山同昌茶庄”普洱茶饼，在进货台账中也没有记录该产品的相关信息，经询问调查，被投诉举报人对申请人提供的河南省定额通用发票及扫码交易记录均予认可，但开具发票非销售所述普洱茶饼。二、行政处罚和行政调解都需要在有事实证据的前提下实施，被申请人在现场检查中未发现被诉商品，无法实施行政处罚或行政调解。</w:t>
      </w:r>
    </w:p>
    <w:p>
      <w:pPr>
        <w:widowControl w:val="0"/>
        <w:wordWrap/>
        <w:adjustRightInd/>
        <w:snapToGrid/>
        <w:spacing w:line="540" w:lineRule="exact"/>
        <w:ind w:left="0" w:leftChars="0" w:right="0" w:firstLine="640" w:firstLineChars="20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黑体" w:hAnsi="黑体" w:eastAsia="黑体"/>
          <w:sz w:val="32"/>
          <w:szCs w:val="32"/>
        </w:rPr>
        <w:t>经审理查明：</w:t>
      </w:r>
      <w:r>
        <w:rPr>
          <w:rFonts w:hint="eastAsia" w:ascii="仿宋_GB2312" w:hAnsi="仿宋_GB2312" w:eastAsia="仿宋_GB2312" w:cs="仿宋_GB2312"/>
          <w:kern w:val="2"/>
          <w:sz w:val="32"/>
          <w:szCs w:val="32"/>
          <w:lang w:val="en-US" w:eastAsia="zh-CN" w:bidi="ar-SA"/>
        </w:rPr>
        <w:t>2023年5月18日，申请人以邮政挂号信形式向被申请人投诉举报</w:t>
      </w:r>
      <w:r>
        <w:rPr>
          <w:rFonts w:hint="eastAsia" w:ascii="仿宋_GB2312" w:hAnsi="仿宋_GB2312" w:eastAsia="仿宋_GB2312" w:cs="仿宋_GB2312"/>
          <w:sz w:val="32"/>
          <w:szCs w:val="32"/>
          <w:lang w:val="en-US" w:eastAsia="zh-CN"/>
        </w:rPr>
        <w:t>方城县XXX工艺品销售不符合食品安全标准茶叶，请求依法查处并按法定程序处理投诉举报。2023年5月26日被申请人到现场核查，现场未发现申请人所述商品，进货台账未发现购进过所述商品。5月31日被申请人回复，举报事项不予立案，投诉不予受理。</w:t>
      </w:r>
      <w:r>
        <w:rPr>
          <w:rFonts w:hint="eastAsia" w:ascii="仿宋_GB2312" w:hAnsi="仿宋_GB2312" w:eastAsia="仿宋_GB2312" w:cs="仿宋_GB2312"/>
          <w:kern w:val="2"/>
          <w:sz w:val="32"/>
          <w:szCs w:val="32"/>
          <w:lang w:val="en-US" w:eastAsia="zh-CN" w:bidi="ar-SA"/>
        </w:rPr>
        <w:t>申请人不服，向本机关提起行政复议。</w:t>
      </w:r>
    </w:p>
    <w:p>
      <w:pPr>
        <w:pStyle w:val="6"/>
        <w:widowControl w:val="0"/>
        <w:pBdr>
          <w:top w:val="none" w:color="auto" w:sz="0" w:space="0"/>
          <w:left w:val="none" w:color="auto" w:sz="0" w:space="0"/>
          <w:bottom w:val="none" w:color="auto" w:sz="0" w:space="0"/>
          <w:right w:val="none" w:color="auto" w:sz="0" w:space="0"/>
        </w:pBdr>
        <w:wordWrap/>
        <w:adjustRightInd/>
        <w:snapToGrid/>
        <w:spacing w:beforeAutospacing="0" w:afterAutospacing="0" w:line="540" w:lineRule="exact"/>
        <w:ind w:left="0" w:leftChars="0" w:right="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上述事实有下列证据证明：</w:t>
      </w:r>
    </w:p>
    <w:p>
      <w:pPr>
        <w:widowControl w:val="0"/>
        <w:wordWrap/>
        <w:adjustRightInd/>
        <w:snapToGrid/>
        <w:spacing w:line="540" w:lineRule="exact"/>
        <w:ind w:left="0" w:leftChars="0" w:right="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lang w:val="en-US" w:eastAsia="zh-CN"/>
        </w:rPr>
        <w:t>投诉举报信；</w:t>
      </w:r>
    </w:p>
    <w:p>
      <w:pPr>
        <w:widowControl w:val="0"/>
        <w:wordWrap/>
        <w:adjustRightInd/>
        <w:snapToGrid/>
        <w:spacing w:line="540" w:lineRule="exact"/>
        <w:ind w:left="0" w:leftChars="0" w:right="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2.挂号信函收据；</w:t>
      </w:r>
    </w:p>
    <w:p>
      <w:pPr>
        <w:widowControl w:val="0"/>
        <w:wordWrap/>
        <w:adjustRightInd/>
        <w:snapToGrid/>
        <w:spacing w:line="540" w:lineRule="exact"/>
        <w:ind w:left="0" w:leftChars="0" w:right="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3.现场笔录；</w:t>
      </w:r>
    </w:p>
    <w:p>
      <w:pPr>
        <w:widowControl w:val="0"/>
        <w:wordWrap/>
        <w:adjustRightInd/>
        <w:snapToGrid/>
        <w:spacing w:line="540" w:lineRule="exact"/>
        <w:ind w:left="0" w:leftChars="0" w:right="0" w:firstLine="640" w:firstLineChars="200"/>
        <w:jc w:val="both"/>
        <w:textAlignment w:val="auto"/>
        <w:outlineLvl w:val="9"/>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4.购货台账；</w:t>
      </w:r>
    </w:p>
    <w:p>
      <w:pPr>
        <w:widowControl w:val="0"/>
        <w:wordWrap/>
        <w:adjustRightInd/>
        <w:snapToGrid/>
        <w:spacing w:line="540" w:lineRule="exact"/>
        <w:ind w:left="0" w:leftChars="0" w:right="0" w:firstLine="640" w:firstLineChars="200"/>
        <w:jc w:val="both"/>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highlight w:val="none"/>
          <w:lang w:val="en-US" w:eastAsia="zh-CN"/>
        </w:rPr>
        <w:t>5.</w:t>
      </w:r>
      <w:r>
        <w:rPr>
          <w:rFonts w:hint="eastAsia" w:ascii="仿宋_GB2312" w:hAnsi="仿宋_GB2312" w:eastAsia="仿宋_GB2312" w:cs="仿宋_GB2312"/>
          <w:sz w:val="32"/>
          <w:szCs w:val="32"/>
          <w:lang w:val="en-US" w:eastAsia="zh-CN"/>
        </w:rPr>
        <w:t>询问笔录；</w:t>
      </w:r>
    </w:p>
    <w:p>
      <w:pPr>
        <w:widowControl w:val="0"/>
        <w:wordWrap/>
        <w:adjustRightInd/>
        <w:snapToGrid/>
        <w:spacing w:line="540" w:lineRule="exact"/>
        <w:ind w:left="0" w:leftChars="0" w:right="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6.现场照片；</w:t>
      </w:r>
    </w:p>
    <w:p>
      <w:pPr>
        <w:widowControl w:val="0"/>
        <w:wordWrap/>
        <w:adjustRightInd/>
        <w:snapToGrid/>
        <w:spacing w:line="540" w:lineRule="exact"/>
        <w:ind w:left="0" w:leftChars="0" w:right="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7.回复书等。</w:t>
      </w:r>
    </w:p>
    <w:p>
      <w:pPr>
        <w:widowControl/>
        <w:wordWrap/>
        <w:adjustRightInd/>
        <w:snapToGrid/>
        <w:spacing w:line="540" w:lineRule="exact"/>
        <w:ind w:left="0" w:leftChars="0" w:right="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sz w:val="32"/>
          <w:szCs w:val="32"/>
        </w:rPr>
        <w:t>本机关认为：</w:t>
      </w:r>
      <w:r>
        <w:rPr>
          <w:rFonts w:hint="eastAsia" w:ascii="仿宋_GB2312" w:hAnsi="仿宋_GB2312" w:eastAsia="仿宋_GB2312" w:cs="仿宋_GB2312"/>
          <w:sz w:val="32"/>
          <w:szCs w:val="32"/>
          <w:lang w:eastAsia="zh-CN"/>
        </w:rPr>
        <w:t>根据</w:t>
      </w:r>
      <w:r>
        <w:rPr>
          <w:rFonts w:hint="eastAsia" w:ascii="仿宋_GB2312" w:hAnsi="仿宋_GB2312" w:eastAsia="仿宋_GB2312" w:cs="仿宋_GB2312"/>
          <w:sz w:val="32"/>
          <w:szCs w:val="32"/>
          <w:lang w:val="en-US" w:eastAsia="zh-CN"/>
        </w:rPr>
        <w:t>《市场监督管理行政处罚程序规定》</w:t>
      </w:r>
      <w:r>
        <w:rPr>
          <w:rFonts w:hint="default" w:ascii="仿宋_GB2312" w:hAnsi="仿宋_GB2312" w:eastAsia="仿宋_GB2312" w:cs="仿宋_GB2312"/>
          <w:sz w:val="32"/>
          <w:szCs w:val="32"/>
          <w:lang w:val="en-US" w:eastAsia="zh-CN"/>
        </w:rPr>
        <w:t>第十八条</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市场监督管理部门对依据监督检查职权或者通过投诉、举报、其他部门移送、上级交办等途径发现的违法行为线索，应当自发现线索或者收到材料之日起十五个工作日内予以核查，由市场监督管理部门负责人决定是否立案</w:t>
      </w:r>
      <w:r>
        <w:rPr>
          <w:rFonts w:hint="eastAsia" w:ascii="仿宋_GB2312" w:hAnsi="仿宋_GB2312" w:eastAsia="仿宋_GB2312" w:cs="仿宋_GB2312"/>
          <w:sz w:val="32"/>
          <w:szCs w:val="32"/>
          <w:lang w:val="en-US" w:eastAsia="zh-CN"/>
        </w:rPr>
        <w:t>。本案中，被申请人自接到申请人举报线索后，在规定的时间内予以了核查，依据核查结果作出不予立案回复并告知申请人，办理举报符合法律规定。被申请人核查被举报商家未购进过申请人所诉商品，根据已查明事实以及现有证据，被申请人依据《市场监督管理投诉举报处理暂行办法》第十五条作出不予受理回复并无不当，办理投诉符合法律规定。综上，被申请人对举报投诉处理事实清楚，证据确凿，适用依据正确，程序合法，内容适当。故根据《中华人民共和国行政复议法》第二十八条第一款第（一）项，本机关决定：</w:t>
      </w:r>
    </w:p>
    <w:p>
      <w:pPr>
        <w:widowControl w:val="0"/>
        <w:wordWrap/>
        <w:adjustRightInd/>
        <w:snapToGrid/>
        <w:spacing w:line="540" w:lineRule="exact"/>
        <w:ind w:left="0" w:leftChars="0" w:right="0" w:firstLine="640" w:firstLineChars="200"/>
        <w:jc w:val="both"/>
        <w:textAlignment w:val="auto"/>
        <w:outlineLvl w:val="9"/>
        <w:rPr>
          <w:rFonts w:hint="eastAsia" w:ascii="黑体" w:hAnsi="黑体" w:eastAsia="黑体"/>
          <w:sz w:val="32"/>
          <w:szCs w:val="32"/>
        </w:rPr>
      </w:pPr>
      <w:r>
        <w:rPr>
          <w:rFonts w:hint="eastAsia" w:ascii="仿宋_GB2312" w:hAnsi="仿宋_GB2312" w:eastAsia="仿宋_GB2312" w:cs="仿宋_GB2312"/>
          <w:sz w:val="32"/>
          <w:szCs w:val="32"/>
          <w:lang w:val="en-US" w:eastAsia="zh-CN"/>
        </w:rPr>
        <w:t>维持被申请人对申请人投诉举报所作回复。</w:t>
      </w:r>
    </w:p>
    <w:p>
      <w:pPr>
        <w:widowControl w:val="0"/>
        <w:wordWrap/>
        <w:adjustRightInd/>
        <w:snapToGrid/>
        <w:spacing w:line="540" w:lineRule="exact"/>
        <w:ind w:left="0" w:leftChars="0" w:right="0"/>
        <w:jc w:val="both"/>
        <w:textAlignment w:val="auto"/>
        <w:outlineLvl w:val="9"/>
        <w:rPr>
          <w:rFonts w:ascii="Times New Roman" w:hAnsi="Times New Roman" w:eastAsia="仿宋_GB2312" w:cs="Times New Roman"/>
          <w:sz w:val="32"/>
          <w:szCs w:val="32"/>
        </w:rPr>
      </w:pP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对本决定不服，可以自接到本决定之日起</w:t>
      </w:r>
      <w:r>
        <w:rPr>
          <w:rFonts w:ascii="仿宋_GB2312" w:hAnsi="仿宋_GB2312" w:eastAsia="仿宋_GB2312" w:cs="仿宋_GB2312"/>
          <w:sz w:val="32"/>
          <w:szCs w:val="32"/>
        </w:rPr>
        <w:t>15</w:t>
      </w:r>
      <w:r>
        <w:rPr>
          <w:rFonts w:hint="eastAsia" w:ascii="仿宋_GB2312" w:hAnsi="仿宋_GB2312" w:eastAsia="仿宋_GB2312" w:cs="仿宋_GB2312"/>
          <w:sz w:val="32"/>
          <w:szCs w:val="32"/>
        </w:rPr>
        <w:t>日内，向有管辖权的人民法院提起行政诉讼。</w:t>
      </w:r>
      <w:r>
        <w:rPr>
          <w:rFonts w:ascii="仿宋_GB2312" w:hAnsi="仿宋_GB2312" w:eastAsia="仿宋_GB2312" w:cs="仿宋_GB2312"/>
          <w:sz w:val="32"/>
          <w:szCs w:val="32"/>
        </w:rPr>
        <w:t xml:space="preserve">                                </w:t>
      </w:r>
      <w:r>
        <w:rPr>
          <w:rFonts w:ascii="Times New Roman" w:hAnsi="Times New Roman" w:eastAsia="仿宋_GB2312" w:cs="Times New Roman"/>
          <w:sz w:val="32"/>
          <w:szCs w:val="32"/>
        </w:rPr>
        <w:t xml:space="preserve">    </w:t>
      </w:r>
    </w:p>
    <w:p>
      <w:pPr>
        <w:widowControl w:val="0"/>
        <w:wordWrap/>
        <w:adjustRightInd/>
        <w:snapToGrid/>
        <w:spacing w:line="540" w:lineRule="exact"/>
        <w:ind w:left="0" w:leftChars="0" w:right="0" w:firstLine="640" w:firstLineChars="200"/>
        <w:jc w:val="both"/>
        <w:textAlignment w:val="auto"/>
        <w:outlineLvl w:val="9"/>
        <w:rPr>
          <w:rFonts w:ascii="Times New Roman" w:hAnsi="Times New Roman" w:eastAsia="仿宋_GB2312" w:cs="Times New Roman"/>
          <w:sz w:val="32"/>
          <w:szCs w:val="32"/>
        </w:rPr>
      </w:pPr>
    </w:p>
    <w:p>
      <w:pPr>
        <w:widowControl w:val="0"/>
        <w:wordWrap/>
        <w:adjustRightInd/>
        <w:snapToGrid/>
        <w:spacing w:line="540" w:lineRule="exact"/>
        <w:ind w:left="0" w:leftChars="0" w:right="0" w:firstLine="640" w:firstLineChars="200"/>
        <w:jc w:val="both"/>
        <w:textAlignment w:val="auto"/>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202</w:t>
      </w:r>
      <w:r>
        <w:rPr>
          <w:rFonts w:hint="eastAsia" w:ascii="Times New Roman" w:hAnsi="Times New Roman" w:eastAsia="仿宋_GB2312" w:cs="Times New Roman"/>
          <w:sz w:val="32"/>
          <w:szCs w:val="32"/>
          <w:lang w:val="en-US" w:eastAsia="zh-CN"/>
        </w:rPr>
        <w:t>3</w:t>
      </w:r>
      <w:r>
        <w:rPr>
          <w:rFonts w:hint="eastAsia" w:ascii="Times New Roman" w:hAnsi="仿宋_GB2312" w:eastAsia="仿宋_GB2312" w:cs="Times New Roman"/>
          <w:sz w:val="32"/>
          <w:szCs w:val="32"/>
        </w:rPr>
        <w:t>年</w:t>
      </w:r>
      <w:r>
        <w:rPr>
          <w:rFonts w:hint="eastAsia" w:ascii="Times New Roman" w:hAnsi="Times New Roman" w:eastAsia="仿宋_GB2312" w:cs="Times New Roman"/>
          <w:sz w:val="32"/>
          <w:szCs w:val="32"/>
          <w:lang w:val="en-US" w:eastAsia="zh-CN"/>
        </w:rPr>
        <w:t xml:space="preserve"> 8</w:t>
      </w:r>
      <w:r>
        <w:rPr>
          <w:rFonts w:hint="eastAsia" w:ascii="Times New Roman" w:hAnsi="仿宋_GB2312" w:eastAsia="仿宋_GB2312" w:cs="Times New Roman"/>
          <w:sz w:val="32"/>
          <w:szCs w:val="32"/>
        </w:rPr>
        <w:t>月</w:t>
      </w:r>
      <w:r>
        <w:rPr>
          <w:rFonts w:hint="eastAsia" w:ascii="Times New Roman" w:hAnsi="Times New Roman" w:eastAsia="仿宋_GB2312" w:cs="Times New Roman"/>
          <w:sz w:val="32"/>
          <w:szCs w:val="32"/>
          <w:lang w:val="en-US" w:eastAsia="zh-CN"/>
        </w:rPr>
        <w:t>15</w:t>
      </w:r>
      <w:r>
        <w:rPr>
          <w:rFonts w:hint="eastAsia" w:ascii="Times New Roman" w:hAnsi="仿宋_GB2312" w:eastAsia="仿宋_GB2312" w:cs="Times New Roman"/>
          <w:sz w:val="32"/>
          <w:szCs w:val="32"/>
        </w:rPr>
        <w:t>日</w:t>
      </w:r>
    </w:p>
    <w:sectPr>
      <w:headerReference r:id="rId5" w:type="first"/>
      <w:headerReference r:id="rId3" w:type="default"/>
      <w:footerReference r:id="rId6" w:type="default"/>
      <w:headerReference r:id="rId4" w:type="even"/>
      <w:pgSz w:w="11906" w:h="16838"/>
      <w:pgMar w:top="2098" w:right="1474" w:bottom="1984" w:left="1587" w:header="851" w:footer="1417" w:gutter="0"/>
      <w:pgNumType w:fmt="numberInDash"/>
      <w:cols w:space="720" w:num="1"/>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FreeSerif"/>
    <w:panose1 w:val="02040503050406030204"/>
    <w:charset w:val="00"/>
    <w:family w:val="auto"/>
    <w:pitch w:val="default"/>
    <w:sig w:usb0="00000000" w:usb1="00000000" w:usb2="00000000" w:usb3="00000000" w:csb0="2000019F" w:csb1="00000000"/>
  </w:font>
  <w:font w:name="方正小标宋简体">
    <w:panose1 w:val="02000000000000000000"/>
    <w:charset w:val="86"/>
    <w:family w:val="auto"/>
    <w:pitch w:val="default"/>
    <w:sig w:usb0="A00002BF" w:usb1="184F6CFA" w:usb2="00000012" w:usb3="00000000" w:csb0="00040001" w:csb1="00000000"/>
  </w:font>
  <w:font w:name="Sylfaen">
    <w:altName w:val="方正宋体S-超大字符集(SIP)"/>
    <w:panose1 w:val="010A0502050306030303"/>
    <w:charset w:val="00"/>
    <w:family w:val="auto"/>
    <w:pitch w:val="default"/>
    <w:sig w:usb0="00000000" w:usb1="00000000" w:usb2="00000000" w:usb3="00000000" w:csb0="2000009F" w:csb1="00000000"/>
  </w:font>
  <w:font w:name="仿宋_GB2312">
    <w:panose1 w:val="02010609030101010101"/>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rFonts w:ascii="Calibri" w:hAnsi="Calibri" w:eastAsia="宋体" w:cs="黑体"/>
        <w:kern w:val="2"/>
        <w:sz w:val="18"/>
        <w:szCs w:val="24"/>
        <w:lang w:val="en-US" w:eastAsia="zh-CN" w:bidi="ar-SA"/>
      </w:rPr>
      <w:pict>
        <v:shape id="文本框 3" o:spid="_x0000_s2049" o:spt="202" type="#_x0000_t202" style="position:absolute;left:0pt;margin-top:0pt;height:144pt;width:144pt;mso-position-horizontal:center;mso-position-horizontal-relative:margin;mso-wrap-style:none;z-index:251658240;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snapToGrid w:val="0"/>
                  <w:rPr>
                    <w:rFonts w:ascii="宋体"/>
                    <w:sz w:val="28"/>
                    <w:szCs w:val="28"/>
                  </w:rPr>
                </w:pP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t>- 1 -</w:t>
                </w:r>
                <w:r>
                  <w:rPr>
                    <w:rFonts w:ascii="宋体" w:hAnsi="宋体" w:cs="宋体"/>
                    <w:sz w:val="28"/>
                    <w:szCs w:val="28"/>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top w:val="none" w:color="auto" w:sz="0" w:space="0"/>
        <w:left w:val="none" w:color="auto" w:sz="0" w:space="0"/>
        <w:bottom w:val="none" w:color="auto" w:sz="0" w:space="0"/>
        <w:right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top w:val="none" w:color="auto" w:sz="0" w:space="0"/>
        <w:left w:val="none" w:color="auto" w:sz="0" w:space="0"/>
        <w:bottom w:val="none" w:color="auto" w:sz="0" w:space="0"/>
        <w:right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top w:val="none" w:color="auto" w:sz="0" w:space="0"/>
        <w:left w:val="none" w:color="auto" w:sz="0" w:space="0"/>
        <w:bottom w:val="none" w:color="auto" w:sz="0" w:space="0"/>
        <w:right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false"/>
  <w:bordersDoNotSurroundFooter w:val="false"/>
  <w:documentProtection w:enforcement="0"/>
  <w:defaultTabStop w:val="420"/>
  <w:drawingGridVerticalSpacing w:val="159"/>
  <w:displayHorizontalDrawingGridEvery w:val="1"/>
  <w:displayVerticalDrawingGridEvery w:val="1"/>
  <w:noPunctuationKerning w:val="true"/>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308FF"/>
    <w:rsid w:val="00014415"/>
    <w:rsid w:val="00036D72"/>
    <w:rsid w:val="000603CB"/>
    <w:rsid w:val="00071892"/>
    <w:rsid w:val="00080A2B"/>
    <w:rsid w:val="000905B8"/>
    <w:rsid w:val="00094C80"/>
    <w:rsid w:val="000B7CE2"/>
    <w:rsid w:val="000C18CC"/>
    <w:rsid w:val="000E3C97"/>
    <w:rsid w:val="000F4E51"/>
    <w:rsid w:val="00104092"/>
    <w:rsid w:val="00106732"/>
    <w:rsid w:val="0013135C"/>
    <w:rsid w:val="00133B28"/>
    <w:rsid w:val="0014336E"/>
    <w:rsid w:val="00150A87"/>
    <w:rsid w:val="00156ABD"/>
    <w:rsid w:val="00162778"/>
    <w:rsid w:val="001636F7"/>
    <w:rsid w:val="00174C0F"/>
    <w:rsid w:val="00177AF5"/>
    <w:rsid w:val="00191ACC"/>
    <w:rsid w:val="001A4B4E"/>
    <w:rsid w:val="00202F1B"/>
    <w:rsid w:val="002140CB"/>
    <w:rsid w:val="002276E5"/>
    <w:rsid w:val="0024051F"/>
    <w:rsid w:val="00253583"/>
    <w:rsid w:val="00256F68"/>
    <w:rsid w:val="002A5022"/>
    <w:rsid w:val="002A5A7B"/>
    <w:rsid w:val="002B3C03"/>
    <w:rsid w:val="002D0E08"/>
    <w:rsid w:val="002D6E0C"/>
    <w:rsid w:val="002E05E5"/>
    <w:rsid w:val="003478A9"/>
    <w:rsid w:val="00356679"/>
    <w:rsid w:val="00364EE6"/>
    <w:rsid w:val="00366A4C"/>
    <w:rsid w:val="00373973"/>
    <w:rsid w:val="00376BE4"/>
    <w:rsid w:val="003A6F8A"/>
    <w:rsid w:val="003C0270"/>
    <w:rsid w:val="003C5501"/>
    <w:rsid w:val="003D2188"/>
    <w:rsid w:val="003F465E"/>
    <w:rsid w:val="004015E9"/>
    <w:rsid w:val="00420349"/>
    <w:rsid w:val="00432C46"/>
    <w:rsid w:val="004513E1"/>
    <w:rsid w:val="00471706"/>
    <w:rsid w:val="00483D08"/>
    <w:rsid w:val="00497C92"/>
    <w:rsid w:val="004B680C"/>
    <w:rsid w:val="004C4361"/>
    <w:rsid w:val="004C7820"/>
    <w:rsid w:val="004D063F"/>
    <w:rsid w:val="004E2372"/>
    <w:rsid w:val="00512341"/>
    <w:rsid w:val="005247B7"/>
    <w:rsid w:val="005337DF"/>
    <w:rsid w:val="0054726B"/>
    <w:rsid w:val="0057016C"/>
    <w:rsid w:val="005737E2"/>
    <w:rsid w:val="0059212E"/>
    <w:rsid w:val="005943E0"/>
    <w:rsid w:val="005B15E2"/>
    <w:rsid w:val="005C5D8F"/>
    <w:rsid w:val="00607937"/>
    <w:rsid w:val="00610263"/>
    <w:rsid w:val="00640A2F"/>
    <w:rsid w:val="006458A9"/>
    <w:rsid w:val="00646A14"/>
    <w:rsid w:val="006A1703"/>
    <w:rsid w:val="006B3C91"/>
    <w:rsid w:val="006D4293"/>
    <w:rsid w:val="006E769D"/>
    <w:rsid w:val="006F1A16"/>
    <w:rsid w:val="00705C1F"/>
    <w:rsid w:val="00723B30"/>
    <w:rsid w:val="00765C6C"/>
    <w:rsid w:val="007861AA"/>
    <w:rsid w:val="007A058E"/>
    <w:rsid w:val="007A2B69"/>
    <w:rsid w:val="007A548E"/>
    <w:rsid w:val="007C051C"/>
    <w:rsid w:val="007F6D39"/>
    <w:rsid w:val="007F7AAF"/>
    <w:rsid w:val="008165C6"/>
    <w:rsid w:val="00826205"/>
    <w:rsid w:val="00845F65"/>
    <w:rsid w:val="00853E3F"/>
    <w:rsid w:val="00885639"/>
    <w:rsid w:val="00885B69"/>
    <w:rsid w:val="008C29CE"/>
    <w:rsid w:val="008E71E1"/>
    <w:rsid w:val="008F58BF"/>
    <w:rsid w:val="008F7AF6"/>
    <w:rsid w:val="00924242"/>
    <w:rsid w:val="0092427D"/>
    <w:rsid w:val="0096604A"/>
    <w:rsid w:val="009666D1"/>
    <w:rsid w:val="00982C9F"/>
    <w:rsid w:val="00986A8C"/>
    <w:rsid w:val="00992D55"/>
    <w:rsid w:val="009A73E1"/>
    <w:rsid w:val="009A7479"/>
    <w:rsid w:val="009B6FBD"/>
    <w:rsid w:val="009E4A14"/>
    <w:rsid w:val="009F2095"/>
    <w:rsid w:val="00A2038A"/>
    <w:rsid w:val="00A21BB9"/>
    <w:rsid w:val="00A25142"/>
    <w:rsid w:val="00A31DB2"/>
    <w:rsid w:val="00A4054C"/>
    <w:rsid w:val="00A46147"/>
    <w:rsid w:val="00A53C07"/>
    <w:rsid w:val="00A563CE"/>
    <w:rsid w:val="00A57BA5"/>
    <w:rsid w:val="00A67354"/>
    <w:rsid w:val="00A9631E"/>
    <w:rsid w:val="00AA58DF"/>
    <w:rsid w:val="00AB1C22"/>
    <w:rsid w:val="00AC205B"/>
    <w:rsid w:val="00AD37F5"/>
    <w:rsid w:val="00AE1C33"/>
    <w:rsid w:val="00AE30E4"/>
    <w:rsid w:val="00B00973"/>
    <w:rsid w:val="00B23E0C"/>
    <w:rsid w:val="00B23EFD"/>
    <w:rsid w:val="00B4578A"/>
    <w:rsid w:val="00B566D8"/>
    <w:rsid w:val="00B6323D"/>
    <w:rsid w:val="00BB21A0"/>
    <w:rsid w:val="00BB30D0"/>
    <w:rsid w:val="00BC05B5"/>
    <w:rsid w:val="00BC4B4C"/>
    <w:rsid w:val="00BC6F25"/>
    <w:rsid w:val="00BD5ED0"/>
    <w:rsid w:val="00BD6214"/>
    <w:rsid w:val="00BE1B48"/>
    <w:rsid w:val="00C155C9"/>
    <w:rsid w:val="00C505C1"/>
    <w:rsid w:val="00C557B9"/>
    <w:rsid w:val="00C56B7B"/>
    <w:rsid w:val="00C724D3"/>
    <w:rsid w:val="00C85FCF"/>
    <w:rsid w:val="00CA54E5"/>
    <w:rsid w:val="00CB0544"/>
    <w:rsid w:val="00CB4E7A"/>
    <w:rsid w:val="00CE0CF9"/>
    <w:rsid w:val="00CF5286"/>
    <w:rsid w:val="00D07332"/>
    <w:rsid w:val="00D153EB"/>
    <w:rsid w:val="00D16F07"/>
    <w:rsid w:val="00D20E05"/>
    <w:rsid w:val="00D21FA8"/>
    <w:rsid w:val="00D238F6"/>
    <w:rsid w:val="00D308FF"/>
    <w:rsid w:val="00D319E0"/>
    <w:rsid w:val="00D33236"/>
    <w:rsid w:val="00D359A7"/>
    <w:rsid w:val="00D72244"/>
    <w:rsid w:val="00D82411"/>
    <w:rsid w:val="00D84846"/>
    <w:rsid w:val="00D878A9"/>
    <w:rsid w:val="00D87A9B"/>
    <w:rsid w:val="00DA35E4"/>
    <w:rsid w:val="00DC6B52"/>
    <w:rsid w:val="00DF1EB0"/>
    <w:rsid w:val="00E02B4B"/>
    <w:rsid w:val="00E06D3E"/>
    <w:rsid w:val="00E07FBB"/>
    <w:rsid w:val="00E15A8C"/>
    <w:rsid w:val="00E17DCC"/>
    <w:rsid w:val="00E44EAF"/>
    <w:rsid w:val="00E47049"/>
    <w:rsid w:val="00E560EF"/>
    <w:rsid w:val="00E66EB9"/>
    <w:rsid w:val="00E81C84"/>
    <w:rsid w:val="00E8292F"/>
    <w:rsid w:val="00E90D91"/>
    <w:rsid w:val="00E967A4"/>
    <w:rsid w:val="00E9721B"/>
    <w:rsid w:val="00EA6991"/>
    <w:rsid w:val="00EE2978"/>
    <w:rsid w:val="00F34956"/>
    <w:rsid w:val="00F56FA5"/>
    <w:rsid w:val="00F66934"/>
    <w:rsid w:val="00F95F83"/>
    <w:rsid w:val="00F979A9"/>
    <w:rsid w:val="00FA16C3"/>
    <w:rsid w:val="00FB4FAD"/>
    <w:rsid w:val="00FC2640"/>
    <w:rsid w:val="00FD58C8"/>
    <w:rsid w:val="00FE3610"/>
    <w:rsid w:val="01F74442"/>
    <w:rsid w:val="06A5EE64"/>
    <w:rsid w:val="0A840B51"/>
    <w:rsid w:val="0B120FE5"/>
    <w:rsid w:val="0CAC4B01"/>
    <w:rsid w:val="10324220"/>
    <w:rsid w:val="105430BE"/>
    <w:rsid w:val="10E62E06"/>
    <w:rsid w:val="11BA2DA2"/>
    <w:rsid w:val="127F2941"/>
    <w:rsid w:val="15A00A2F"/>
    <w:rsid w:val="17420CAB"/>
    <w:rsid w:val="17E760F3"/>
    <w:rsid w:val="17F26CF9"/>
    <w:rsid w:val="181E30AD"/>
    <w:rsid w:val="18FFE5BD"/>
    <w:rsid w:val="1EA313EB"/>
    <w:rsid w:val="1EFF80DF"/>
    <w:rsid w:val="1F8E15A3"/>
    <w:rsid w:val="1F916FC3"/>
    <w:rsid w:val="1FABDA4F"/>
    <w:rsid w:val="1FF7ED0C"/>
    <w:rsid w:val="250C5150"/>
    <w:rsid w:val="26EE0DAF"/>
    <w:rsid w:val="26F2211D"/>
    <w:rsid w:val="27B16D96"/>
    <w:rsid w:val="27E641C0"/>
    <w:rsid w:val="29D0002A"/>
    <w:rsid w:val="2B8FD59A"/>
    <w:rsid w:val="2BFFC347"/>
    <w:rsid w:val="2BFFDCF1"/>
    <w:rsid w:val="2E7D778B"/>
    <w:rsid w:val="2EEFB003"/>
    <w:rsid w:val="2FD30AC7"/>
    <w:rsid w:val="335366C6"/>
    <w:rsid w:val="3B422645"/>
    <w:rsid w:val="3B5D9B92"/>
    <w:rsid w:val="3B962959"/>
    <w:rsid w:val="3BB27077"/>
    <w:rsid w:val="3BBC54FC"/>
    <w:rsid w:val="3DFF7D47"/>
    <w:rsid w:val="3F7FCF23"/>
    <w:rsid w:val="3FACF415"/>
    <w:rsid w:val="3FBCAA81"/>
    <w:rsid w:val="3FDF766F"/>
    <w:rsid w:val="3FF382AC"/>
    <w:rsid w:val="3FF9F0FF"/>
    <w:rsid w:val="3FFA40FB"/>
    <w:rsid w:val="3FFAA98A"/>
    <w:rsid w:val="41861653"/>
    <w:rsid w:val="423EA142"/>
    <w:rsid w:val="43DEE9FE"/>
    <w:rsid w:val="45B40EB7"/>
    <w:rsid w:val="45FD4563"/>
    <w:rsid w:val="486B42DC"/>
    <w:rsid w:val="48CC5CF8"/>
    <w:rsid w:val="4D0316F9"/>
    <w:rsid w:val="4F91497F"/>
    <w:rsid w:val="4FFFAE18"/>
    <w:rsid w:val="52E55994"/>
    <w:rsid w:val="552F33B3"/>
    <w:rsid w:val="55BFC880"/>
    <w:rsid w:val="57776414"/>
    <w:rsid w:val="577F7889"/>
    <w:rsid w:val="59440FFC"/>
    <w:rsid w:val="59DF6337"/>
    <w:rsid w:val="59ED7C51"/>
    <w:rsid w:val="5A7FB820"/>
    <w:rsid w:val="5BF569A0"/>
    <w:rsid w:val="5CE85065"/>
    <w:rsid w:val="5CEB0EC1"/>
    <w:rsid w:val="5D4F91FA"/>
    <w:rsid w:val="5D9FF95C"/>
    <w:rsid w:val="5DF80EE8"/>
    <w:rsid w:val="5E97D69D"/>
    <w:rsid w:val="5F316525"/>
    <w:rsid w:val="5F775D76"/>
    <w:rsid w:val="5F7FB57F"/>
    <w:rsid w:val="5F7FE8E3"/>
    <w:rsid w:val="5FEC7383"/>
    <w:rsid w:val="5FF69496"/>
    <w:rsid w:val="621F0903"/>
    <w:rsid w:val="62EA5872"/>
    <w:rsid w:val="63417AF7"/>
    <w:rsid w:val="647535CE"/>
    <w:rsid w:val="65220F5A"/>
    <w:rsid w:val="658078F4"/>
    <w:rsid w:val="65BF38B2"/>
    <w:rsid w:val="661D5492"/>
    <w:rsid w:val="6B7FF2E7"/>
    <w:rsid w:val="6BEF1289"/>
    <w:rsid w:val="6BFF92DF"/>
    <w:rsid w:val="6BFF989D"/>
    <w:rsid w:val="6D9913AE"/>
    <w:rsid w:val="6DD38413"/>
    <w:rsid w:val="6DFEB5EB"/>
    <w:rsid w:val="6E2B704C"/>
    <w:rsid w:val="6EB7C685"/>
    <w:rsid w:val="6EE6816D"/>
    <w:rsid w:val="6EF7AF7C"/>
    <w:rsid w:val="6F6F0DCA"/>
    <w:rsid w:val="6F7E28DB"/>
    <w:rsid w:val="6F7FCC0A"/>
    <w:rsid w:val="6F7FFCCE"/>
    <w:rsid w:val="6FBFC25F"/>
    <w:rsid w:val="6FD3C775"/>
    <w:rsid w:val="6FEBF3E0"/>
    <w:rsid w:val="6FF2D800"/>
    <w:rsid w:val="6FF7054A"/>
    <w:rsid w:val="6FFBFF6D"/>
    <w:rsid w:val="6FFF4B27"/>
    <w:rsid w:val="71D70FF9"/>
    <w:rsid w:val="71FEA72A"/>
    <w:rsid w:val="72A7A21C"/>
    <w:rsid w:val="73ED7A17"/>
    <w:rsid w:val="73F22CFA"/>
    <w:rsid w:val="74E86F27"/>
    <w:rsid w:val="7537E4F0"/>
    <w:rsid w:val="756ED774"/>
    <w:rsid w:val="75FF001E"/>
    <w:rsid w:val="767B6D33"/>
    <w:rsid w:val="769D6AA6"/>
    <w:rsid w:val="771FB536"/>
    <w:rsid w:val="775AECE6"/>
    <w:rsid w:val="77F71026"/>
    <w:rsid w:val="77FFC72A"/>
    <w:rsid w:val="7B7D40A6"/>
    <w:rsid w:val="7B7FED56"/>
    <w:rsid w:val="7B89DD2F"/>
    <w:rsid w:val="7BF7580D"/>
    <w:rsid w:val="7BF7CF3A"/>
    <w:rsid w:val="7BFA0DDA"/>
    <w:rsid w:val="7BFF9E00"/>
    <w:rsid w:val="7C4F116D"/>
    <w:rsid w:val="7C6D910B"/>
    <w:rsid w:val="7D77A4C3"/>
    <w:rsid w:val="7DBFBCB4"/>
    <w:rsid w:val="7DCF7C42"/>
    <w:rsid w:val="7DF65473"/>
    <w:rsid w:val="7DF791F1"/>
    <w:rsid w:val="7DFD13C8"/>
    <w:rsid w:val="7E990243"/>
    <w:rsid w:val="7E9DFEB5"/>
    <w:rsid w:val="7E9F624D"/>
    <w:rsid w:val="7EBF3498"/>
    <w:rsid w:val="7EFF643F"/>
    <w:rsid w:val="7F35D988"/>
    <w:rsid w:val="7F7B5181"/>
    <w:rsid w:val="7F7F0637"/>
    <w:rsid w:val="7F7FFDDD"/>
    <w:rsid w:val="7F9BD838"/>
    <w:rsid w:val="7FC372A9"/>
    <w:rsid w:val="7FD43D63"/>
    <w:rsid w:val="7FE46F2F"/>
    <w:rsid w:val="7FE4A758"/>
    <w:rsid w:val="7FEF116C"/>
    <w:rsid w:val="7FFDEB47"/>
    <w:rsid w:val="7FFF28F1"/>
    <w:rsid w:val="7FFF40AE"/>
    <w:rsid w:val="7FFF7108"/>
    <w:rsid w:val="7FFF9922"/>
    <w:rsid w:val="7FFFCA11"/>
    <w:rsid w:val="8CE3016F"/>
    <w:rsid w:val="94AEB95D"/>
    <w:rsid w:val="963F68E7"/>
    <w:rsid w:val="9A3F1E25"/>
    <w:rsid w:val="9BE6B4B6"/>
    <w:rsid w:val="9CF7F182"/>
    <w:rsid w:val="9CFC6411"/>
    <w:rsid w:val="ADF87410"/>
    <w:rsid w:val="AFD3A2AD"/>
    <w:rsid w:val="B377CFF2"/>
    <w:rsid w:val="B3EA2B21"/>
    <w:rsid w:val="B53B7E1E"/>
    <w:rsid w:val="B6B7C1BC"/>
    <w:rsid w:val="B6ED9DD7"/>
    <w:rsid w:val="B6FCB705"/>
    <w:rsid w:val="B795E5A3"/>
    <w:rsid w:val="B9FF93AE"/>
    <w:rsid w:val="BAF54782"/>
    <w:rsid w:val="BB776430"/>
    <w:rsid w:val="BB9FDCC7"/>
    <w:rsid w:val="BCA7C4E0"/>
    <w:rsid w:val="BDB5B33D"/>
    <w:rsid w:val="BEAF698F"/>
    <w:rsid w:val="BF5E748E"/>
    <w:rsid w:val="BF937A8C"/>
    <w:rsid w:val="BFBF42CC"/>
    <w:rsid w:val="BFCDFBD0"/>
    <w:rsid w:val="BFDA8E84"/>
    <w:rsid w:val="BFFF25B4"/>
    <w:rsid w:val="C757B1A9"/>
    <w:rsid w:val="C7DF749D"/>
    <w:rsid w:val="CF577589"/>
    <w:rsid w:val="CFDF45A6"/>
    <w:rsid w:val="CFEF6B37"/>
    <w:rsid w:val="D6F3782D"/>
    <w:rsid w:val="D7F32DA1"/>
    <w:rsid w:val="DAFD5B9E"/>
    <w:rsid w:val="DDF74F43"/>
    <w:rsid w:val="DEFF40C7"/>
    <w:rsid w:val="DF3E7185"/>
    <w:rsid w:val="DF5B7769"/>
    <w:rsid w:val="DF6F322A"/>
    <w:rsid w:val="DF75D28E"/>
    <w:rsid w:val="DF7B2414"/>
    <w:rsid w:val="DFFD9361"/>
    <w:rsid w:val="DFFE5556"/>
    <w:rsid w:val="DFFF3FC9"/>
    <w:rsid w:val="DFFF7AA3"/>
    <w:rsid w:val="E7DB604B"/>
    <w:rsid w:val="E7DB7CF7"/>
    <w:rsid w:val="E9FB2F63"/>
    <w:rsid w:val="EAFCA6DF"/>
    <w:rsid w:val="EB697603"/>
    <w:rsid w:val="EB77954E"/>
    <w:rsid w:val="EBE7C9B1"/>
    <w:rsid w:val="EBFC0920"/>
    <w:rsid w:val="EBFD394F"/>
    <w:rsid w:val="EEFF26A4"/>
    <w:rsid w:val="EF3BF74D"/>
    <w:rsid w:val="EF7C8E32"/>
    <w:rsid w:val="EFFCB2AD"/>
    <w:rsid w:val="EFFF2C0C"/>
    <w:rsid w:val="F05BD6DA"/>
    <w:rsid w:val="F197836B"/>
    <w:rsid w:val="F3DF6ED2"/>
    <w:rsid w:val="F49BA497"/>
    <w:rsid w:val="F59FBC31"/>
    <w:rsid w:val="F67F16CF"/>
    <w:rsid w:val="F6BF9BB4"/>
    <w:rsid w:val="F6FFD307"/>
    <w:rsid w:val="F73E87D4"/>
    <w:rsid w:val="F7DC0564"/>
    <w:rsid w:val="F7ED8241"/>
    <w:rsid w:val="F7FE76B9"/>
    <w:rsid w:val="F8BF28C2"/>
    <w:rsid w:val="F93EF024"/>
    <w:rsid w:val="F9BEE1EC"/>
    <w:rsid w:val="F9FEA618"/>
    <w:rsid w:val="FBBD3FCB"/>
    <w:rsid w:val="FBDE223D"/>
    <w:rsid w:val="FBEB9AC0"/>
    <w:rsid w:val="FCF70E7E"/>
    <w:rsid w:val="FCFAED86"/>
    <w:rsid w:val="FD5B4D89"/>
    <w:rsid w:val="FD7BBF34"/>
    <w:rsid w:val="FDBD96BA"/>
    <w:rsid w:val="FDF61A43"/>
    <w:rsid w:val="FDFF8AB4"/>
    <w:rsid w:val="FED4031D"/>
    <w:rsid w:val="FEECF044"/>
    <w:rsid w:val="FEFE127E"/>
    <w:rsid w:val="FF1EE8F8"/>
    <w:rsid w:val="FF7983AC"/>
    <w:rsid w:val="FF961D1B"/>
    <w:rsid w:val="FF9F4F34"/>
    <w:rsid w:val="FFAF9CE4"/>
    <w:rsid w:val="FFB22126"/>
    <w:rsid w:val="FFB3148B"/>
    <w:rsid w:val="FFB9AF44"/>
    <w:rsid w:val="FFBF4190"/>
    <w:rsid w:val="FFE6951B"/>
    <w:rsid w:val="FFEE4879"/>
    <w:rsid w:val="FFFE88A1"/>
    <w:rsid w:val="FFFEC7E3"/>
    <w:rsid w:val="FFFF03A0"/>
    <w:rsid w:val="FFFF102E"/>
    <w:rsid w:val="FFFF1E7B"/>
    <w:rsid w:val="FFFFABAC"/>
    <w:rsid w:val="FFFFC49A"/>
    <w:rsid w:val="FFFFDC8C"/>
    <w:rsid w:val="FFFFE6C8"/>
  </w:rsids>
  <m:mathPr>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99" w:semiHidden="0" w:name="heading 2"/>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paragraph" w:styleId="2">
    <w:name w:val="heading 2"/>
    <w:basedOn w:val="1"/>
    <w:next w:val="1"/>
    <w:link w:val="11"/>
    <w:qFormat/>
    <w:uiPriority w:val="99"/>
    <w:pPr>
      <w:spacing w:beforeAutospacing="1" w:afterAutospacing="1"/>
      <w:jc w:val="left"/>
      <w:outlineLvl w:val="1"/>
    </w:pPr>
    <w:rPr>
      <w:rFonts w:ascii="宋体" w:hAnsi="宋体" w:cs="宋体"/>
      <w:b/>
      <w:kern w:val="0"/>
      <w:sz w:val="36"/>
      <w:szCs w:val="36"/>
    </w:rPr>
  </w:style>
  <w:style w:type="character" w:default="1" w:styleId="8">
    <w:name w:val="Default Paragraph Font"/>
    <w:semiHidden/>
    <w:qFormat/>
    <w:uiPriority w:val="99"/>
  </w:style>
  <w:style w:type="table" w:default="1" w:styleId="7">
    <w:name w:val="Normal Table"/>
    <w:unhideWhenUsed/>
    <w:qFormat/>
    <w:uiPriority w:val="99"/>
    <w:tblPr>
      <w:tblCellMar>
        <w:top w:w="0" w:type="dxa"/>
        <w:left w:w="108" w:type="dxa"/>
        <w:bottom w:w="0" w:type="dxa"/>
        <w:right w:w="108" w:type="dxa"/>
      </w:tblCellMar>
    </w:tblPr>
  </w:style>
  <w:style w:type="paragraph" w:styleId="3">
    <w:name w:val="footer"/>
    <w:basedOn w:val="1"/>
    <w:link w:val="12"/>
    <w:qFormat/>
    <w:uiPriority w:val="99"/>
    <w:pPr>
      <w:tabs>
        <w:tab w:val="center" w:pos="4153"/>
        <w:tab w:val="right" w:pos="8306"/>
      </w:tabs>
      <w:snapToGrid w:val="0"/>
      <w:jc w:val="left"/>
    </w:pPr>
    <w:rPr>
      <w:sz w:val="18"/>
    </w:rPr>
  </w:style>
  <w:style w:type="paragraph" w:styleId="4">
    <w:name w:val="header"/>
    <w:basedOn w:val="1"/>
    <w:link w:val="13"/>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rFonts w:ascii="Times New Roman" w:hAnsi="Times New Roman"/>
      <w:sz w:val="18"/>
    </w:rPr>
  </w:style>
  <w:style w:type="paragraph" w:styleId="5">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rPr>
  </w:style>
  <w:style w:type="paragraph" w:styleId="6">
    <w:name w:val="Normal (Web)"/>
    <w:basedOn w:val="1"/>
    <w:qFormat/>
    <w:uiPriority w:val="99"/>
    <w:pPr>
      <w:spacing w:beforeAutospacing="1" w:afterAutospacing="1"/>
      <w:jc w:val="left"/>
    </w:pPr>
    <w:rPr>
      <w:kern w:val="0"/>
      <w:sz w:val="24"/>
    </w:rPr>
  </w:style>
  <w:style w:type="character" w:styleId="9">
    <w:name w:val="Strong"/>
    <w:basedOn w:val="8"/>
    <w:qFormat/>
    <w:uiPriority w:val="99"/>
    <w:rPr>
      <w:rFonts w:cs="Times New Roman"/>
      <w:b/>
    </w:rPr>
  </w:style>
  <w:style w:type="character" w:styleId="10">
    <w:name w:val="Hyperlink"/>
    <w:basedOn w:val="8"/>
    <w:qFormat/>
    <w:uiPriority w:val="99"/>
    <w:rPr>
      <w:rFonts w:cs="Times New Roman"/>
      <w:color w:val="0000FF"/>
      <w:u w:val="single"/>
    </w:rPr>
  </w:style>
  <w:style w:type="character" w:customStyle="1" w:styleId="11">
    <w:name w:val="Heading 2 Char"/>
    <w:basedOn w:val="8"/>
    <w:link w:val="2"/>
    <w:semiHidden/>
    <w:qFormat/>
    <w:locked/>
    <w:uiPriority w:val="99"/>
    <w:rPr>
      <w:rFonts w:ascii="Cambria" w:hAnsi="Cambria" w:eastAsia="宋体" w:cs="Times New Roman"/>
      <w:b/>
      <w:bCs/>
      <w:sz w:val="32"/>
      <w:szCs w:val="32"/>
    </w:rPr>
  </w:style>
  <w:style w:type="character" w:customStyle="1" w:styleId="12">
    <w:name w:val="Footer Char"/>
    <w:basedOn w:val="8"/>
    <w:link w:val="3"/>
    <w:semiHidden/>
    <w:qFormat/>
    <w:locked/>
    <w:uiPriority w:val="99"/>
    <w:rPr>
      <w:rFonts w:ascii="Calibri" w:hAnsi="Calibri" w:cs="黑体"/>
      <w:sz w:val="18"/>
      <w:szCs w:val="18"/>
    </w:rPr>
  </w:style>
  <w:style w:type="character" w:customStyle="1" w:styleId="13">
    <w:name w:val="Header Char"/>
    <w:basedOn w:val="8"/>
    <w:link w:val="4"/>
    <w:semiHidden/>
    <w:qFormat/>
    <w:locked/>
    <w:uiPriority w:val="99"/>
    <w:rPr>
      <w:rFonts w:ascii="Calibri" w:hAnsi="Calibri" w:cs="黑体"/>
      <w:sz w:val="18"/>
      <w:szCs w:val="18"/>
    </w:rPr>
  </w:style>
  <w:style w:type="character" w:customStyle="1" w:styleId="14">
    <w:name w:val="bjh-p"/>
    <w:basedOn w:val="8"/>
    <w:qFormat/>
    <w:uiPriority w:val="99"/>
    <w:rPr>
      <w:rFonts w:cs="Times New Roma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Pages>3</Pages>
  <Words>269</Words>
  <Characters>1538</Characters>
  <Lines>0</Lines>
  <Paragraphs>0</Paragraphs>
  <TotalTime>0</TotalTime>
  <ScaleCrop>false</ScaleCrop>
  <LinksUpToDate>false</LinksUpToDate>
  <CharactersWithSpaces>0</CharactersWithSpaces>
  <Application>WPS Office_11.8.2.9980_F1E327BC-269C-435d-A152-05C5408002CA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2021-02-17T16:19:00Z</dcterms:created>
  <dc:creator>iPhone</dc:creator>
  <cp:lastModifiedBy>user</cp:lastModifiedBy>
  <cp:lastPrinted>2023-08-14T17:26:00Z</cp:lastPrinted>
  <dcterms:modified xsi:type="dcterms:W3CDTF">2023-10-16T10:30:07Z</dcterms:modified>
  <dc:title>方城县人民政府</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2052-11.8.2.9980</vt:lpwstr>
  </property>
</Properties>
</file>