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pacing w:line="640" w:lineRule="exact"/>
        <w:rPr>
          <w:rFonts w:ascii="方正小标宋简体" w:hAnsi="宋体" w:eastAsia="方正小标宋简体"/>
          <w:bCs/>
          <w:sz w:val="44"/>
        </w:rPr>
      </w:pPr>
      <w:r>
        <w:rPr>
          <w:rFonts w:hint="eastAsia" w:ascii="方正小标宋简体" w:hAnsi="宋体" w:eastAsia="方正小标宋简体"/>
          <w:bCs/>
          <w:sz w:val="44"/>
        </w:rPr>
        <w:t>清河镇第十三届人民代表大会第</w:t>
      </w:r>
      <w:r>
        <w:rPr>
          <w:rFonts w:hint="eastAsia" w:ascii="方正小标宋简体" w:hAnsi="宋体" w:eastAsia="方正小标宋简体"/>
          <w:bCs/>
          <w:sz w:val="44"/>
          <w:lang w:val="en-US" w:eastAsia="zh-CN"/>
        </w:rPr>
        <w:t>一</w:t>
      </w:r>
      <w:r>
        <w:rPr>
          <w:rFonts w:hint="eastAsia" w:ascii="方正小标宋简体" w:hAnsi="宋体" w:eastAsia="方正小标宋简体"/>
          <w:bCs/>
          <w:sz w:val="44"/>
        </w:rPr>
        <w:t>次会议</w:t>
      </w:r>
    </w:p>
    <w:p>
      <w:pPr>
        <w:tabs>
          <w:tab w:val="left" w:pos="6300"/>
        </w:tabs>
        <w:spacing w:line="640" w:lineRule="exact"/>
        <w:jc w:val="center"/>
        <w:rPr>
          <w:rFonts w:hint="eastAsia" w:ascii="方正小标宋简体" w:hAnsi="宋体" w:eastAsia="方正小标宋简体"/>
          <w:bCs/>
          <w:sz w:val="44"/>
        </w:rPr>
      </w:pPr>
      <w:r>
        <w:rPr>
          <w:rFonts w:hint="eastAsia" w:ascii="方正小标宋简体" w:hAnsi="宋体" w:eastAsia="方正小标宋简体"/>
          <w:bCs/>
          <w:sz w:val="44"/>
        </w:rPr>
        <w:t>代表建议、批评、意见</w:t>
      </w:r>
    </w:p>
    <w:p>
      <w:pPr>
        <w:pStyle w:val="7"/>
      </w:pPr>
    </w:p>
    <w:p>
      <w:pPr>
        <w:pBdr>
          <w:top w:val="single" w:color="auto" w:sz="6" w:space="1"/>
          <w:bottom w:val="single" w:color="auto" w:sz="6" w:space="1"/>
        </w:pBdr>
        <w:spacing w:line="540" w:lineRule="exact"/>
        <w:rPr>
          <w:rFonts w:hint="eastAsia" w:ascii="方正小标宋简体" w:hAnsi="宋体" w:eastAsia="方正小标宋简体" w:cs="Times New Roman"/>
          <w:bCs/>
          <w:sz w:val="44"/>
        </w:rPr>
      </w:pPr>
      <w:r>
        <w:rPr>
          <w:rFonts w:hint="eastAsia" w:ascii="宋体" w:hAnsi="宋体"/>
          <w:b/>
          <w:bCs/>
          <w:sz w:val="30"/>
        </w:rPr>
        <w:t>题目：</w:t>
      </w:r>
      <w:r>
        <w:rPr>
          <w:rFonts w:hint="eastAsia" w:ascii="宋体" w:hAnsi="宋体" w:cs="Times New Roman"/>
          <w:b/>
          <w:bCs/>
          <w:sz w:val="30"/>
          <w:lang w:val="en-US" w:eastAsia="zh-CN"/>
        </w:rPr>
        <w:t>关于建立农村养老服务体系的建议</w:t>
      </w:r>
    </w:p>
    <w:p>
      <w:pPr>
        <w:spacing w:line="540" w:lineRule="exact"/>
        <w:rPr>
          <w:rFonts w:hint="eastAsia" w:ascii="仿宋_GB2312" w:hAnsi="仿宋_GB2312" w:eastAsia="仿宋_GB2312" w:cs="仿宋_GB2312"/>
          <w:snapToGrid w:val="0"/>
          <w:spacing w:val="0"/>
          <w:kern w:val="0"/>
          <w:sz w:val="32"/>
          <w:szCs w:val="32"/>
          <w:lang w:val="en-US" w:eastAsia="zh-CN" w:bidi="ar-SA"/>
        </w:rPr>
      </w:pPr>
      <w:r>
        <w:rPr>
          <w:rFonts w:hint="eastAsia" w:ascii="宋体" w:hAnsi="宋体"/>
          <w:b/>
          <w:bCs/>
          <w:sz w:val="30"/>
        </w:rPr>
        <w:t>内容：</w:t>
      </w:r>
    </w:p>
    <w:p>
      <w:pPr>
        <w:spacing w:line="480" w:lineRule="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　　近年来，随着经济的发展和社会生活水平的提高，城镇老年人的精神文化和健康生活水平有了很大的提高，但广大农村老年人无家养老的问题日益严重。农村经济社会发展正处于转型期。年轻工人外出工作是很常见的。留守职工绝大多数是“99”、“38”、“61”。尤其是农村空巢老人日常生活中存在的问题，引起了社会的广泛关注，主要表现为：生活来源问题、无照护问题、孤独寂寞问题、安全风险等，这些问题归结为一点，即：，老年人没有国家的问题。这是一个大的社会问题，需要有系统的措施来解决。</w:t>
      </w:r>
    </w:p>
    <w:p>
      <w:pPr>
        <w:spacing w:line="480" w:lineRule="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　 因此，建议在我镇建立农村养老服务体系</w:t>
      </w:r>
    </w:p>
    <w:p>
      <w:pPr>
        <w:spacing w:line="480" w:lineRule="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　　1.创新集中扶持模式，出台优惠政策，鼓励设立社会养老机构。2.将各种社会资源融入农村养老服务体系。建设村级老年活动中心；村级医疗机构为老年人提供上门服务；设立专门的救援热线；要建立基层党员干部定期走访、结对帮扶制度。3.加强老年法宣传，弘扬尊老、扶老、爱老的社会风尚；乡镇法律援助中心要负责查处农村不孝顺老人特别是不赡养老人的问题。</w:t>
      </w:r>
    </w:p>
    <w:p>
      <w:pPr>
        <w:tabs>
          <w:tab w:val="left" w:pos="6300"/>
        </w:tabs>
        <w:spacing w:line="640" w:lineRule="exact"/>
        <w:rPr>
          <w:rFonts w:ascii="方正小标宋简体" w:hAnsi="宋体" w:eastAsia="方正小标宋简体"/>
          <w:bCs/>
          <w:sz w:val="44"/>
        </w:rPr>
      </w:pPr>
      <w:r>
        <w:rPr>
          <w:rFonts w:hint="eastAsia" w:ascii="方正小标宋简体" w:hAnsi="宋体" w:eastAsia="方正小标宋简体"/>
          <w:bCs/>
          <w:sz w:val="44"/>
        </w:rPr>
        <w:t>清河镇第十三届人民代表大会第</w:t>
      </w:r>
      <w:r>
        <w:rPr>
          <w:rFonts w:hint="eastAsia" w:ascii="方正小标宋简体" w:hAnsi="宋体" w:eastAsia="方正小标宋简体"/>
          <w:bCs/>
          <w:sz w:val="44"/>
          <w:lang w:val="en-US" w:eastAsia="zh-CN"/>
        </w:rPr>
        <w:t>一</w:t>
      </w:r>
      <w:r>
        <w:rPr>
          <w:rFonts w:hint="eastAsia" w:ascii="方正小标宋简体" w:hAnsi="宋体" w:eastAsia="方正小标宋简体"/>
          <w:bCs/>
          <w:sz w:val="44"/>
        </w:rPr>
        <w:t>次会议</w:t>
      </w:r>
    </w:p>
    <w:p>
      <w:pPr>
        <w:tabs>
          <w:tab w:val="left" w:pos="6300"/>
        </w:tabs>
        <w:spacing w:line="640" w:lineRule="exact"/>
        <w:jc w:val="center"/>
        <w:rPr>
          <w:rFonts w:hint="eastAsia" w:ascii="方正小标宋简体" w:hAnsi="宋体" w:eastAsia="方正小标宋简体"/>
          <w:bCs/>
          <w:sz w:val="44"/>
        </w:rPr>
      </w:pPr>
      <w:r>
        <w:rPr>
          <w:rFonts w:hint="eastAsia" w:ascii="方正小标宋简体" w:hAnsi="宋体" w:eastAsia="方正小标宋简体"/>
          <w:bCs/>
          <w:sz w:val="44"/>
        </w:rPr>
        <w:t>代表建议、批评、意见</w:t>
      </w:r>
    </w:p>
    <w:p>
      <w:pPr>
        <w:pStyle w:val="7"/>
      </w:pPr>
    </w:p>
    <w:p>
      <w:pPr>
        <w:pBdr>
          <w:top w:val="single" w:color="auto" w:sz="6" w:space="1"/>
          <w:bottom w:val="single" w:color="auto" w:sz="6" w:space="1"/>
        </w:pBdr>
        <w:spacing w:line="540" w:lineRule="exact"/>
        <w:rPr>
          <w:rFonts w:hint="eastAsia" w:ascii="宋体" w:hAnsi="宋体" w:cs="Times New Roman"/>
          <w:b/>
          <w:bCs/>
          <w:sz w:val="30"/>
        </w:rPr>
      </w:pPr>
      <w:r>
        <w:rPr>
          <w:rFonts w:hint="eastAsia" w:ascii="宋体" w:hAnsi="宋体"/>
          <w:b/>
          <w:bCs/>
          <w:sz w:val="30"/>
        </w:rPr>
        <w:t>题目：</w:t>
      </w:r>
      <w:r>
        <w:rPr>
          <w:rFonts w:hint="eastAsia" w:ascii="宋体" w:hAnsi="宋体" w:cs="Times New Roman"/>
          <w:b/>
          <w:bCs/>
          <w:sz w:val="30"/>
          <w:lang w:val="en-US" w:eastAsia="zh-CN"/>
        </w:rPr>
        <w:t>关于进一步加强我国食品安全监管的建议　　</w:t>
      </w:r>
    </w:p>
    <w:p>
      <w:pPr>
        <w:spacing w:line="540" w:lineRule="exact"/>
        <w:rPr>
          <w:rFonts w:hint="eastAsia" w:ascii="仿宋_GB2312" w:hAnsi="仿宋_GB2312" w:eastAsia="仿宋_GB2312" w:cs="仿宋_GB2312"/>
          <w:snapToGrid w:val="0"/>
          <w:spacing w:val="0"/>
          <w:kern w:val="0"/>
          <w:sz w:val="32"/>
          <w:szCs w:val="32"/>
          <w:lang w:val="en-US" w:eastAsia="zh-CN" w:bidi="ar-SA"/>
        </w:rPr>
      </w:pPr>
      <w:r>
        <w:rPr>
          <w:rFonts w:hint="eastAsia" w:ascii="宋体" w:hAnsi="宋体"/>
          <w:b/>
          <w:bCs/>
          <w:sz w:val="30"/>
        </w:rPr>
        <w:t>内容：</w:t>
      </w:r>
    </w:p>
    <w:p>
      <w:pPr>
        <w:spacing w:line="480" w:lineRule="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　　食品安全至关重要。多年来，特别是近年来，我县政府和有关部门对食品安全工作动了不少脑筋，整理了很多方法，付出了很多艰苦的努力。所以，大局是好的，群众是比较满意的，应该充分肯定。虽然我县食品安全总体形势趋于良好稳定，但全社会食品安全现状仍不容乐观，食品安全监管任重道远。为此，提案加强以下五个方面的工作。</w:t>
      </w:r>
    </w:p>
    <w:p>
      <w:pPr>
        <w:spacing w:line="480" w:lineRule="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　　一是构建食品安全监管屏障体系。各职能部门要各司其职，全力以赴，从农产品养殖开始，实现食品生产各个环节的“无缝”、“不间断”监控。</w:t>
      </w:r>
    </w:p>
    <w:p>
      <w:pPr>
        <w:spacing w:line="480" w:lineRule="auto"/>
        <w:ind w:firstLine="640" w:firstLineChars="200"/>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二是大规模推进安全食品产销。要大力倡导食品行业规模化、标准化生产和销售，鼓励食品连锁企业扩张发展，通过优惠政策、资金扶持等方式支持其占领市场，让群众吃上满意、质量有保障的食品。</w:t>
      </w:r>
    </w:p>
    <w:p>
      <w:pPr>
        <w:spacing w:line="480" w:lineRule="auto"/>
        <w:ind w:firstLine="640" w:firstLineChars="200"/>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三是建立食品安全监测预警体系。建立包括食品检测、食品安全风险态势评估、食品应急处置等全过程的监测预警体系，形成食品安全检测技术、信息技术、网络通信等先进技术信息共享平台，并建立辐射全县的食品检验数据信息服务中心，实时掌握全县食品安全动态，定期向社会发布食品安全数据和信息，以及消费警示和消费引导，确保人民群众消费放心。</w:t>
      </w:r>
    </w:p>
    <w:p>
      <w:pPr>
        <w:spacing w:line="480" w:lineRule="auto"/>
        <w:ind w:firstLine="640" w:firstLineChars="200"/>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四是完善食品安全监管保障体系。要进一步完善组织机制，实现县域食品监管“全覆盖”；要进一步加强监管专业队伍建设，打造监管有力的“孙悟空”和“火眼金睛”；要进一步强化监测手段，满足及时监测检测的要求；最终目标是确保监管资金，在人力、物力、财力上满足食品安全监管要求。</w:t>
      </w:r>
    </w:p>
    <w:p>
      <w:pPr>
        <w:spacing w:line="480" w:lineRule="auto"/>
        <w:rPr>
          <w:rFonts w:hint="eastAsia" w:ascii="仿宋_GB2312" w:hAnsi="仿宋_GB2312" w:eastAsia="仿宋_GB2312" w:cs="仿宋_GB2312"/>
          <w:snapToGrid w:val="0"/>
          <w:spacing w:val="0"/>
          <w:kern w:val="0"/>
          <w:sz w:val="32"/>
          <w:szCs w:val="32"/>
          <w:lang w:val="en-US" w:eastAsia="zh-CN" w:bidi="ar-SA"/>
        </w:rPr>
      </w:pPr>
    </w:p>
    <w:p>
      <w:pPr>
        <w:spacing w:line="540" w:lineRule="exact"/>
        <w:rPr>
          <w:rFonts w:ascii="宋体" w:hAnsi="宋体"/>
          <w:b/>
          <w:bCs/>
          <w:sz w:val="30"/>
        </w:rPr>
      </w:pPr>
    </w:p>
    <w:p>
      <w:pPr>
        <w:pStyle w:val="2"/>
        <w:rPr>
          <w:rFonts w:ascii="宋体" w:hAnsi="宋体"/>
          <w:b/>
          <w:bCs/>
          <w:sz w:val="30"/>
        </w:rPr>
      </w:pPr>
    </w:p>
    <w:p>
      <w:pPr>
        <w:pStyle w:val="3"/>
        <w:rPr>
          <w:rFonts w:ascii="宋体" w:hAnsi="宋体"/>
          <w:b/>
          <w:bCs/>
          <w:sz w:val="30"/>
        </w:rPr>
      </w:pPr>
    </w:p>
    <w:p>
      <w:pPr>
        <w:pStyle w:val="3"/>
        <w:rPr>
          <w:rFonts w:ascii="宋体" w:hAnsi="宋体"/>
          <w:b/>
          <w:bCs/>
          <w:sz w:val="30"/>
        </w:rPr>
      </w:pPr>
    </w:p>
    <w:p>
      <w:pPr>
        <w:pStyle w:val="3"/>
        <w:rPr>
          <w:rFonts w:ascii="宋体" w:hAnsi="宋体"/>
          <w:b/>
          <w:bCs/>
          <w:sz w:val="30"/>
        </w:rPr>
      </w:pPr>
    </w:p>
    <w:p>
      <w:pPr>
        <w:pStyle w:val="3"/>
        <w:rPr>
          <w:rFonts w:ascii="宋体" w:hAnsi="宋体"/>
          <w:b/>
          <w:bCs/>
          <w:sz w:val="30"/>
        </w:rPr>
      </w:pPr>
    </w:p>
    <w:p>
      <w:pPr>
        <w:pStyle w:val="3"/>
        <w:rPr>
          <w:rFonts w:ascii="宋体" w:hAnsi="宋体"/>
          <w:b/>
          <w:bCs/>
          <w:sz w:val="30"/>
        </w:rPr>
      </w:pPr>
    </w:p>
    <w:p>
      <w:pPr>
        <w:pStyle w:val="3"/>
        <w:rPr>
          <w:rFonts w:ascii="宋体" w:hAnsi="宋体"/>
          <w:b/>
          <w:bCs/>
          <w:sz w:val="30"/>
        </w:rPr>
      </w:pPr>
    </w:p>
    <w:p>
      <w:pPr>
        <w:pStyle w:val="3"/>
        <w:rPr>
          <w:rFonts w:ascii="宋体" w:hAnsi="宋体"/>
          <w:b/>
          <w:bCs/>
          <w:sz w:val="30"/>
        </w:rPr>
      </w:pPr>
    </w:p>
    <w:p>
      <w:pPr>
        <w:pStyle w:val="3"/>
        <w:rPr>
          <w:rFonts w:ascii="宋体" w:hAnsi="宋体"/>
          <w:b/>
          <w:bCs/>
          <w:sz w:val="30"/>
        </w:rPr>
      </w:pPr>
    </w:p>
    <w:p>
      <w:pPr>
        <w:pStyle w:val="3"/>
        <w:rPr>
          <w:rFonts w:ascii="宋体" w:hAnsi="宋体"/>
          <w:b/>
          <w:bCs/>
          <w:sz w:val="30"/>
        </w:rPr>
      </w:pPr>
    </w:p>
    <w:p>
      <w:pPr>
        <w:pStyle w:val="3"/>
        <w:rPr>
          <w:rFonts w:ascii="宋体" w:hAnsi="宋体"/>
          <w:b/>
          <w:bCs/>
          <w:sz w:val="30"/>
        </w:rPr>
      </w:pPr>
    </w:p>
    <w:p>
      <w:pPr>
        <w:pStyle w:val="3"/>
        <w:rPr>
          <w:rFonts w:ascii="宋体" w:hAnsi="宋体"/>
          <w:b/>
          <w:bCs/>
          <w:sz w:val="30"/>
        </w:rPr>
      </w:pPr>
    </w:p>
    <w:p>
      <w:pPr>
        <w:pStyle w:val="3"/>
        <w:rPr>
          <w:rFonts w:ascii="宋体" w:hAnsi="宋体"/>
          <w:b/>
          <w:bCs/>
          <w:sz w:val="30"/>
        </w:rPr>
      </w:pPr>
    </w:p>
    <w:p>
      <w:pPr>
        <w:pStyle w:val="3"/>
        <w:rPr>
          <w:rFonts w:ascii="宋体" w:hAnsi="宋体"/>
          <w:b/>
          <w:bCs/>
          <w:sz w:val="30"/>
        </w:rPr>
      </w:pPr>
    </w:p>
    <w:p>
      <w:pPr>
        <w:pStyle w:val="3"/>
        <w:rPr>
          <w:rFonts w:ascii="宋体" w:hAnsi="宋体"/>
          <w:b/>
          <w:bCs/>
          <w:sz w:val="30"/>
        </w:rPr>
      </w:pPr>
    </w:p>
    <w:p>
      <w:pPr>
        <w:spacing w:line="540" w:lineRule="exact"/>
        <w:rPr>
          <w:rFonts w:ascii="宋体" w:hAnsi="宋体"/>
          <w:b/>
          <w:bCs/>
          <w:sz w:val="30"/>
        </w:rPr>
      </w:pPr>
    </w:p>
    <w:p>
      <w:pPr>
        <w:tabs>
          <w:tab w:val="left" w:pos="6300"/>
        </w:tabs>
        <w:spacing w:line="640" w:lineRule="exact"/>
        <w:rPr>
          <w:rFonts w:ascii="方正小标宋简体" w:hAnsi="宋体" w:eastAsia="方正小标宋简体"/>
          <w:bCs/>
          <w:sz w:val="44"/>
        </w:rPr>
      </w:pPr>
      <w:r>
        <w:rPr>
          <w:rFonts w:hint="eastAsia" w:ascii="方正小标宋简体" w:hAnsi="宋体" w:eastAsia="方正小标宋简体"/>
          <w:bCs/>
          <w:sz w:val="44"/>
        </w:rPr>
        <w:t>清河镇第十三届人民代表大会第</w:t>
      </w:r>
      <w:r>
        <w:rPr>
          <w:rFonts w:hint="eastAsia" w:ascii="方正小标宋简体" w:hAnsi="宋体" w:eastAsia="方正小标宋简体"/>
          <w:bCs/>
          <w:sz w:val="44"/>
          <w:lang w:val="en-US" w:eastAsia="zh-CN"/>
        </w:rPr>
        <w:t>一</w:t>
      </w:r>
      <w:r>
        <w:rPr>
          <w:rFonts w:hint="eastAsia" w:ascii="方正小标宋简体" w:hAnsi="宋体" w:eastAsia="方正小标宋简体"/>
          <w:bCs/>
          <w:sz w:val="44"/>
        </w:rPr>
        <w:t>次会议</w:t>
      </w:r>
    </w:p>
    <w:p>
      <w:pPr>
        <w:tabs>
          <w:tab w:val="left" w:pos="6300"/>
        </w:tabs>
        <w:spacing w:line="640" w:lineRule="exact"/>
        <w:jc w:val="center"/>
        <w:rPr>
          <w:rFonts w:hint="eastAsia" w:ascii="方正小标宋简体" w:hAnsi="宋体" w:eastAsia="方正小标宋简体"/>
          <w:bCs/>
          <w:sz w:val="44"/>
        </w:rPr>
      </w:pPr>
      <w:r>
        <w:rPr>
          <w:rFonts w:hint="eastAsia" w:ascii="方正小标宋简体" w:hAnsi="宋体" w:eastAsia="方正小标宋简体"/>
          <w:bCs/>
          <w:sz w:val="44"/>
        </w:rPr>
        <w:t>代表建议、批评、意见</w:t>
      </w:r>
    </w:p>
    <w:p>
      <w:pPr>
        <w:pStyle w:val="7"/>
      </w:pPr>
    </w:p>
    <w:p>
      <w:pPr>
        <w:spacing w:line="480" w:lineRule="auto"/>
        <w:jc w:val="center"/>
        <w:rPr>
          <w:rFonts w:hint="eastAsia" w:ascii="宋体" w:hAnsi="宋体" w:cs="Times New Roman"/>
          <w:b/>
          <w:bCs/>
          <w:sz w:val="30"/>
          <w:lang w:val="en-US" w:eastAsia="zh-CN"/>
        </w:rPr>
      </w:pPr>
      <w:r>
        <w:rPr>
          <w:rFonts w:hint="eastAsia" w:ascii="宋体" w:hAnsi="宋体"/>
          <w:b/>
          <w:bCs/>
          <w:sz w:val="30"/>
        </w:rPr>
        <w:t>题目：</w:t>
      </w:r>
      <w:r>
        <w:rPr>
          <w:rFonts w:hint="eastAsia" w:ascii="宋体" w:hAnsi="宋体" w:cs="Times New Roman"/>
          <w:b/>
          <w:bCs/>
          <w:sz w:val="30"/>
          <w:lang w:val="en-US" w:eastAsia="zh-CN"/>
        </w:rPr>
        <w:t>对有关部门加大乡镇非机动车专用道和非机动车的管理力度</w:t>
      </w:r>
    </w:p>
    <w:p>
      <w:pPr>
        <w:spacing w:line="540" w:lineRule="exact"/>
        <w:rPr>
          <w:rFonts w:hint="eastAsia" w:ascii="仿宋_GB2312" w:hAnsi="仿宋_GB2312" w:eastAsia="仿宋_GB2312" w:cs="仿宋_GB2312"/>
          <w:snapToGrid w:val="0"/>
          <w:spacing w:val="0"/>
          <w:kern w:val="0"/>
          <w:sz w:val="32"/>
          <w:szCs w:val="32"/>
          <w:lang w:val="en-US" w:eastAsia="zh-CN" w:bidi="ar-SA"/>
        </w:rPr>
      </w:pPr>
      <w:r>
        <w:rPr>
          <w:rFonts w:hint="eastAsia" w:ascii="宋体" w:hAnsi="宋体"/>
          <w:b/>
          <w:bCs/>
          <w:sz w:val="30"/>
        </w:rPr>
        <w:t>内容：</w:t>
      </w:r>
    </w:p>
    <w:p>
      <w:pPr>
        <w:spacing w:line="480" w:lineRule="auto"/>
        <w:ind w:firstLine="665"/>
        <w:jc w:val="both"/>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随着我县创建全国文明城市工作的深入开展，我县公民的整体素质有了很大提高。通过相关部门的宣传教育和引导，大多数非机动车都能积极遵守交通法规，特别是在红绿灯处，能自觉地在红灯处停车，在绿灯处行驶，减少了很多交通隐患，交通安全的提高真是可喜，但非机动车不能自觉在非机动车车道上行走。随着乱停车现象的普遍存在，不仅影响了县容县貌，阻碍了正常的交通秩序，而且存在着巨大的交通安全隐患，着实令人担忧。</w:t>
      </w:r>
    </w:p>
    <w:p>
      <w:pPr>
        <w:spacing w:line="480" w:lineRule="auto"/>
        <w:ind w:firstLine="665"/>
        <w:jc w:val="both"/>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随着我县城市化水平的逐步提高，城市人口不断积累，汽车随着人的增多，人与车同行，人多车多，给我县带来了巨大的交通压力和交通安全风险。目前，城市交通十分拥挤。如果有关部门不及时采取有效的管理措施，拥堵现象会越来越严重，同时，也会随时威胁到人民群众的生命财产安全。因此，提案有关部门加强我县城区交通管理，让车辆和行人各自为政，以缓解城市交通拥堵。</w:t>
      </w:r>
    </w:p>
    <w:p>
      <w:pPr>
        <w:spacing w:line="480" w:lineRule="auto"/>
        <w:ind w:firstLine="665"/>
        <w:jc w:val="both"/>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目前，我县城区非机动车道路面不平，车辆随意停放现象较为突出，沿途有非机动车道和人行道，这不仅阻碍了非机动车和行人的正常通行，而且严重影响了市容市貌和省级文明县形象。因此，提案对非机动车专用道路面进行养护，清理占道现象。</w:t>
      </w:r>
    </w:p>
    <w:p>
      <w:pPr>
        <w:spacing w:line="480" w:lineRule="auto"/>
        <w:ind w:firstLine="665"/>
        <w:jc w:val="both"/>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多年来，非机动车是一个庞大的群体，管理一直是交警部门的一大难题。因为它涉及到一个庞大的群体，也涉及到很多家庭的幸福和幸福。但据有关部门统计，每年非机动车引发的交通事故居高不下，因此加大对非机动车的管理尤为重要。提案有关部门加强宣传，教育引导非机动车车主增强交通意识，自觉遵守交通规则，文明安全驾驶。不得在机动车停放场所和其他禁止停放的场所随意停车，应当在交通干线的非机动车道路上行驶。对不按规定车道行驶、违章停车、不听劝阻的，由有关部门按照《中华人民共和国道路交通安全法》上限处罚车主，直至扣留车辆。只有这样，非机动车所有人和机动车所有人才能感受到同样的法律尊严，才能遵守交通规则，才能让自己和其他人的家庭更加幸福。我相信，通过多部门的有效管理，朱巷一定能实现文明、安全、和谐的交通局面。</w:t>
      </w:r>
    </w:p>
    <w:p>
      <w:pPr>
        <w:spacing w:line="540" w:lineRule="exact"/>
        <w:rPr>
          <w:rFonts w:ascii="宋体" w:hAnsi="宋体"/>
          <w:b/>
          <w:bCs/>
          <w:sz w:val="30"/>
        </w:rPr>
      </w:pPr>
    </w:p>
    <w:p>
      <w:pPr>
        <w:spacing w:line="540" w:lineRule="exact"/>
        <w:rPr>
          <w:rFonts w:ascii="宋体" w:hAnsi="宋体"/>
          <w:b/>
          <w:bCs/>
          <w:sz w:val="30"/>
        </w:rPr>
      </w:pPr>
    </w:p>
    <w:p>
      <w:pPr>
        <w:spacing w:line="540" w:lineRule="exact"/>
        <w:rPr>
          <w:rFonts w:ascii="宋体" w:hAnsi="宋体"/>
          <w:b/>
          <w:bCs/>
          <w:sz w:val="30"/>
        </w:rPr>
      </w:pPr>
    </w:p>
    <w:p>
      <w:pPr>
        <w:spacing w:line="540" w:lineRule="exact"/>
        <w:rPr>
          <w:rFonts w:ascii="宋体" w:hAnsi="宋体"/>
          <w:b/>
          <w:bCs/>
          <w:sz w:val="30"/>
        </w:rPr>
      </w:pPr>
    </w:p>
    <w:p>
      <w:pPr>
        <w:spacing w:line="540" w:lineRule="exact"/>
        <w:rPr>
          <w:rFonts w:ascii="宋体" w:hAnsi="宋体"/>
          <w:b/>
          <w:bCs/>
          <w:sz w:val="30"/>
        </w:rPr>
      </w:pPr>
    </w:p>
    <w:p/>
    <w:p>
      <w:pPr>
        <w:tabs>
          <w:tab w:val="left" w:pos="6300"/>
        </w:tabs>
        <w:spacing w:line="640" w:lineRule="exact"/>
        <w:rPr>
          <w:rFonts w:ascii="方正小标宋简体" w:hAnsi="宋体" w:eastAsia="方正小标宋简体"/>
          <w:bCs/>
          <w:sz w:val="44"/>
        </w:rPr>
      </w:pPr>
      <w:r>
        <w:rPr>
          <w:rFonts w:hint="eastAsia" w:ascii="方正小标宋简体" w:hAnsi="宋体" w:eastAsia="方正小标宋简体"/>
          <w:bCs/>
          <w:sz w:val="44"/>
        </w:rPr>
        <w:t>清河镇第十三届人民代表大会第</w:t>
      </w:r>
      <w:r>
        <w:rPr>
          <w:rFonts w:hint="eastAsia" w:ascii="方正小标宋简体" w:hAnsi="宋体" w:eastAsia="方正小标宋简体"/>
          <w:bCs/>
          <w:sz w:val="44"/>
          <w:lang w:val="en-US" w:eastAsia="zh-CN"/>
        </w:rPr>
        <w:t>一</w:t>
      </w:r>
      <w:r>
        <w:rPr>
          <w:rFonts w:hint="eastAsia" w:ascii="方正小标宋简体" w:hAnsi="宋体" w:eastAsia="方正小标宋简体"/>
          <w:bCs/>
          <w:sz w:val="44"/>
        </w:rPr>
        <w:t>次会议</w:t>
      </w:r>
    </w:p>
    <w:p>
      <w:pPr>
        <w:tabs>
          <w:tab w:val="left" w:pos="6300"/>
        </w:tabs>
        <w:spacing w:line="640" w:lineRule="exact"/>
        <w:jc w:val="center"/>
        <w:rPr>
          <w:rFonts w:hint="eastAsia" w:ascii="方正小标宋简体" w:hAnsi="宋体" w:eastAsia="方正小标宋简体"/>
          <w:bCs/>
          <w:sz w:val="44"/>
        </w:rPr>
      </w:pPr>
      <w:r>
        <w:rPr>
          <w:rFonts w:hint="eastAsia" w:ascii="方正小标宋简体" w:hAnsi="宋体" w:eastAsia="方正小标宋简体"/>
          <w:bCs/>
          <w:sz w:val="44"/>
        </w:rPr>
        <w:t>代表建议、批评、意见</w:t>
      </w:r>
    </w:p>
    <w:p>
      <w:pPr>
        <w:pStyle w:val="7"/>
      </w:pPr>
    </w:p>
    <w:p>
      <w:pPr>
        <w:pBdr>
          <w:top w:val="single" w:color="auto" w:sz="6" w:space="1"/>
          <w:bottom w:val="single" w:color="auto" w:sz="6" w:space="1"/>
        </w:pBdr>
        <w:spacing w:line="540" w:lineRule="exact"/>
        <w:rPr>
          <w:rFonts w:hint="eastAsia" w:ascii="宋体" w:hAnsi="宋体" w:cs="Times New Roman"/>
          <w:b/>
          <w:bCs/>
          <w:sz w:val="30"/>
        </w:rPr>
      </w:pPr>
      <w:r>
        <w:rPr>
          <w:rFonts w:hint="eastAsia" w:ascii="宋体" w:hAnsi="宋体"/>
          <w:b/>
          <w:bCs/>
          <w:sz w:val="30"/>
        </w:rPr>
        <w:t>题目：</w:t>
      </w:r>
      <w:r>
        <w:rPr>
          <w:rFonts w:hint="eastAsia" w:ascii="宋体" w:hAnsi="宋体" w:cs="Times New Roman"/>
          <w:b/>
          <w:bCs/>
          <w:sz w:val="30"/>
          <w:lang w:val="en-US" w:eastAsia="zh-CN"/>
        </w:rPr>
        <w:t>关于拒绝餐饮浪费的建议　　</w:t>
      </w:r>
    </w:p>
    <w:p>
      <w:pPr>
        <w:spacing w:line="540" w:lineRule="exact"/>
        <w:rPr>
          <w:rFonts w:hint="eastAsia" w:ascii="仿宋_GB2312" w:hAnsi="仿宋_GB2312" w:eastAsia="仿宋_GB2312" w:cs="仿宋_GB2312"/>
          <w:snapToGrid w:val="0"/>
          <w:spacing w:val="0"/>
          <w:kern w:val="0"/>
          <w:sz w:val="32"/>
          <w:szCs w:val="32"/>
          <w:lang w:val="en-US" w:eastAsia="zh-CN" w:bidi="ar-SA"/>
        </w:rPr>
      </w:pPr>
      <w:r>
        <w:rPr>
          <w:rFonts w:hint="eastAsia" w:ascii="宋体" w:hAnsi="宋体"/>
          <w:b/>
          <w:bCs/>
          <w:sz w:val="30"/>
        </w:rPr>
        <w:t>内容：</w:t>
      </w:r>
    </w:p>
    <w:p>
      <w:pPr>
        <w:widowControl w:val="0"/>
        <w:numPr>
          <w:ilvl w:val="0"/>
          <w:numId w:val="0"/>
        </w:numPr>
        <w:spacing w:after="0" w:line="240" w:lineRule="auto"/>
        <w:ind w:leftChars="0" w:firstLine="640" w:firstLineChars="200"/>
        <w:jc w:val="both"/>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一场全国党政机关自上而下影响到全民的“厉行节约” 的餐饮作风改革正在兴起，这说明了 “反对浪费、厉行节约”的饮食作风是人民群众由来已久的心声，“2000亿元，是中国人一年在餐桌上浪费掉的粮食数字，它的价值：可以解决两亿人一年的口粮。”这触目惊心的数据被一再引用。在一定程度上，“光盘行动”见证了公民意识的又一次觉醒和呼唤。</w:t>
      </w:r>
    </w:p>
    <w:p>
      <w:pPr>
        <w:widowControl w:val="0"/>
        <w:numPr>
          <w:ilvl w:val="0"/>
          <w:numId w:val="0"/>
        </w:numPr>
        <w:spacing w:after="0" w:line="240" w:lineRule="auto"/>
        <w:ind w:leftChars="0" w:firstLine="640" w:firstLineChars="200"/>
        <w:jc w:val="both"/>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从我做起，从人大代表做起。我们要把在家“光盘”，去饭店“光盘”，会议用餐“光盘”，劝别人“光盘”的四“光盘”行为视为行动准则，为国家节约，为政府节约，为社会节约，为自己节约。因此我提议人大在今后的会议用餐上改成自助餐，每个用餐者做到吃多少拿多少，不浪费，这既卫生，又节约，同时在引进投资项目方面政府也能考虑下引进发展些自助餐的行业餐馆，为全社会的“光盘行动，远离舌尖浪费”打好前站。我们代表要承担的不仅是自己主动节约社会成本的责任，更有责任影响带动身边更多的人积极、主动地参与“光盘行动”，刹住浪费现象。</w:t>
      </w:r>
    </w:p>
    <w:p>
      <w:pPr>
        <w:tabs>
          <w:tab w:val="left" w:pos="6300"/>
        </w:tabs>
        <w:spacing w:line="640" w:lineRule="exact"/>
        <w:rPr>
          <w:rFonts w:ascii="方正小标宋简体" w:hAnsi="宋体" w:eastAsia="方正小标宋简体"/>
          <w:bCs/>
          <w:sz w:val="44"/>
        </w:rPr>
      </w:pPr>
      <w:r>
        <w:rPr>
          <w:rFonts w:hint="eastAsia" w:ascii="方正小标宋简体" w:hAnsi="宋体" w:eastAsia="方正小标宋简体"/>
          <w:bCs/>
          <w:sz w:val="44"/>
        </w:rPr>
        <w:t>清河镇第十三届人民代表大会第</w:t>
      </w:r>
      <w:r>
        <w:rPr>
          <w:rFonts w:hint="eastAsia" w:ascii="方正小标宋简体" w:hAnsi="宋体" w:eastAsia="方正小标宋简体"/>
          <w:bCs/>
          <w:sz w:val="44"/>
          <w:lang w:val="en-US" w:eastAsia="zh-CN"/>
        </w:rPr>
        <w:t>一</w:t>
      </w:r>
      <w:r>
        <w:rPr>
          <w:rFonts w:hint="eastAsia" w:ascii="方正小标宋简体" w:hAnsi="宋体" w:eastAsia="方正小标宋简体"/>
          <w:bCs/>
          <w:sz w:val="44"/>
        </w:rPr>
        <w:t>次会议</w:t>
      </w:r>
    </w:p>
    <w:p>
      <w:pPr>
        <w:tabs>
          <w:tab w:val="left" w:pos="6300"/>
        </w:tabs>
        <w:spacing w:line="640" w:lineRule="exact"/>
        <w:jc w:val="center"/>
        <w:rPr>
          <w:rFonts w:hint="eastAsia" w:ascii="方正小标宋简体" w:hAnsi="宋体" w:eastAsia="方正小标宋简体"/>
          <w:bCs/>
          <w:sz w:val="44"/>
        </w:rPr>
      </w:pPr>
      <w:r>
        <w:rPr>
          <w:rFonts w:hint="eastAsia" w:ascii="方正小标宋简体" w:hAnsi="宋体" w:eastAsia="方正小标宋简体"/>
          <w:bCs/>
          <w:sz w:val="44"/>
        </w:rPr>
        <w:t>代表建议、批评、意见</w:t>
      </w:r>
    </w:p>
    <w:p>
      <w:pPr>
        <w:pStyle w:val="7"/>
      </w:pPr>
    </w:p>
    <w:p>
      <w:pPr>
        <w:pBdr>
          <w:top w:val="single" w:color="auto" w:sz="6" w:space="1"/>
          <w:bottom w:val="single" w:color="auto" w:sz="6" w:space="1"/>
        </w:pBdr>
        <w:spacing w:line="540" w:lineRule="exact"/>
        <w:rPr>
          <w:rFonts w:hint="eastAsia" w:ascii="宋体" w:hAnsi="宋体" w:cs="Times New Roman"/>
          <w:b/>
          <w:bCs/>
          <w:sz w:val="30"/>
        </w:rPr>
      </w:pPr>
      <w:r>
        <w:rPr>
          <w:rFonts w:hint="eastAsia" w:ascii="宋体" w:hAnsi="宋体"/>
          <w:b/>
          <w:bCs/>
          <w:sz w:val="30"/>
        </w:rPr>
        <w:t>题目：</w:t>
      </w:r>
      <w:r>
        <w:rPr>
          <w:rFonts w:hint="eastAsia" w:ascii="宋体" w:hAnsi="宋体" w:cs="Times New Roman"/>
          <w:b/>
          <w:bCs/>
          <w:sz w:val="30"/>
          <w:lang w:val="en-US" w:eastAsia="zh-CN"/>
        </w:rPr>
        <w:t>关于推进公共文化服务均等化的建议</w:t>
      </w:r>
      <w:r>
        <w:rPr>
          <w:rFonts w:hint="eastAsia" w:ascii="宋体" w:hAnsi="宋体" w:cs="Times New Roman"/>
          <w:b/>
          <w:bCs/>
          <w:sz w:val="30"/>
          <w:lang w:val="en-US" w:eastAsia="zh-CN"/>
        </w:rPr>
        <w:t>　</w:t>
      </w:r>
    </w:p>
    <w:p>
      <w:pPr>
        <w:spacing w:line="540" w:lineRule="exact"/>
        <w:rPr>
          <w:rFonts w:hint="eastAsia" w:ascii="仿宋_GB2312" w:hAnsi="仿宋_GB2312" w:eastAsia="仿宋_GB2312" w:cs="仿宋_GB2312"/>
          <w:snapToGrid w:val="0"/>
          <w:spacing w:val="0"/>
          <w:kern w:val="0"/>
          <w:sz w:val="32"/>
          <w:szCs w:val="32"/>
          <w:lang w:val="en-US" w:eastAsia="zh-CN" w:bidi="ar-SA"/>
        </w:rPr>
      </w:pPr>
      <w:r>
        <w:rPr>
          <w:rFonts w:hint="eastAsia" w:ascii="宋体" w:hAnsi="宋体"/>
          <w:b/>
          <w:bCs/>
          <w:sz w:val="30"/>
        </w:rPr>
        <w:t>内容：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一)着重强化镇级文化服务设施建设。推进公共文化服务均等化，关键在于补短板，特别是补齐农村地区尤其是欠发达地区文化服务资源缺乏的短板。从当前各地实际情况看，市县一级文化设施相对条件较好，但对于广大农村基层群众来说，市县离得较远，难于享受其文化服务上的便利。而村级层面，由于经济条件较差及一些农村“空心化”现象突出，建设功能相对齐全的文化站存在一定困难也不符合现实。客观上，镇级层面是承上接下的重点环节。鉴此，宜相对集中有限资源，重点加强镇级文化设施建设。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二)以镇带村，发挥镇级文化站带动辐射作用。通过强化镇级文化设施建设，把镇文化站建设成为农村公共文化服务的主要依托、开展公共文化活动的基本载体、培养村级文化人才的重要阵地。通过发挥镇一级文化站的承接和辐射带动作用，实现县、镇、村之间上下联动，实现资源在更大范围的综合利用，形成以镇带村辐射全镇的公共文化服务格局。
  (三)积极推动公共文化服务社会化。在推进公共文化服务均等化的过程中，要通过社会化的手段，集聚社会资源用于推动公共文化服务发展。在确保各级财政投入、落实公益性捐赠等各项扶持政策的同时，通过社会化手段，设立政府支持、社会募捐的公共文化发展基金，鼓励社会力量捐建公共文化设施，完善以财政投入为主导、社会力量积极参与的多元投入机制，加大基层公共文化投入;通过社会化手段，培养基层公共文化人才和民间志愿者，把民间志愿者及各种能人调动利用起来;通过社会化手段组织群众，开展群众性文化活动。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四)努力培育贴近群众需求的公共文化产品。镇村文化活动应从实际出发，多采取群众喜闻乐见的形式，可多结合节日开展，依托镇文化站组织文艺队伍下乡活动或演出，吸引乡贤、集聚人气;镇村文化站图书阅览室藏书种类应注重常识性、普及性和实用性，配置贴近农村基层群众需求的农业种养技术、地方史资料等类图书以及音像图书，并不断更新，以满足群众不断增长的精神文化需求，有条件的镇村文化站(室)可以通过文物收集展览方式丰富文化内涵和服务内容，增强乡土情结，传承当地文化;镇村公共文化服务要更多地贴近群众实际需求，多增加适合当下农村老少群体的公共文化服务内容。鼓励镇村图书室及其他文体设施建设与当地中小学图书馆和文体设施一并规划与统筹建设，双向开放，以利充实内容，便于管理，提高使用效能。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五)健全机制，加强基层公共文化服务队伍建设。通过健全教育培训、待遇保障及考核考评机制，建立一支稳定的基层公共文化服务队伍。按照国家和省有关要求落实公共文化队伍编制和待遇，并采用政府购买等方式，配置一定数量的财政支付的临聘人员，组成基层公共文化服务队伍;加强包括农村文体协管员在内的公共文化人才队伍的教育培训考核工作，为基层打造一支稳定的文化骨干队伍;通过社会化手段培养基层文化人才和民间志愿者，把热爱本乡本土的民间“文化能人组织起来，发挥他们的积极性，组成文艺活动队伍，开展群众喜闻乐见的文化活动。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仿宋_GB2312" w:hAnsi="仿宋_GB2312" w:eastAsia="仿宋_GB2312" w:cs="仿宋_GB2312"/>
          <w:snapToGrid w:val="0"/>
          <w:spacing w:val="0"/>
          <w:kern w:val="0"/>
          <w:sz w:val="32"/>
          <w:szCs w:val="32"/>
          <w:lang w:val="en-US" w:eastAsia="zh-CN" w:bidi="ar-SA"/>
        </w:rPr>
      </w:pPr>
    </w:p>
    <w:p>
      <w:pPr>
        <w:pStyle w:val="2"/>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tabs>
          <w:tab w:val="left" w:pos="6300"/>
        </w:tabs>
        <w:spacing w:line="640" w:lineRule="exact"/>
        <w:rPr>
          <w:rFonts w:ascii="方正小标宋简体" w:hAnsi="宋体" w:eastAsia="方正小标宋简体"/>
          <w:bCs/>
          <w:sz w:val="44"/>
        </w:rPr>
      </w:pPr>
      <w:r>
        <w:rPr>
          <w:rFonts w:hint="eastAsia" w:ascii="方正小标宋简体" w:hAnsi="宋体" w:eastAsia="方正小标宋简体"/>
          <w:bCs/>
          <w:sz w:val="44"/>
        </w:rPr>
        <w:t>清河镇第十三届人民代表大会第</w:t>
      </w:r>
      <w:r>
        <w:rPr>
          <w:rFonts w:hint="eastAsia" w:ascii="方正小标宋简体" w:hAnsi="宋体" w:eastAsia="方正小标宋简体"/>
          <w:bCs/>
          <w:sz w:val="44"/>
          <w:lang w:val="en-US" w:eastAsia="zh-CN"/>
        </w:rPr>
        <w:t>二</w:t>
      </w:r>
      <w:r>
        <w:rPr>
          <w:rFonts w:hint="eastAsia" w:ascii="方正小标宋简体" w:hAnsi="宋体" w:eastAsia="方正小标宋简体"/>
          <w:bCs/>
          <w:sz w:val="44"/>
        </w:rPr>
        <w:t>次会议</w:t>
      </w:r>
    </w:p>
    <w:p>
      <w:pPr>
        <w:tabs>
          <w:tab w:val="left" w:pos="6300"/>
        </w:tabs>
        <w:spacing w:line="640" w:lineRule="exact"/>
        <w:jc w:val="center"/>
        <w:rPr>
          <w:rFonts w:hint="eastAsia" w:ascii="方正小标宋简体" w:hAnsi="宋体" w:eastAsia="方正小标宋简体"/>
          <w:bCs/>
          <w:sz w:val="44"/>
        </w:rPr>
      </w:pPr>
      <w:r>
        <w:rPr>
          <w:rFonts w:hint="eastAsia" w:ascii="方正小标宋简体" w:hAnsi="宋体" w:eastAsia="方正小标宋简体"/>
          <w:bCs/>
          <w:sz w:val="44"/>
        </w:rPr>
        <w:t>代表建议、批评、意见</w:t>
      </w:r>
    </w:p>
    <w:p>
      <w:pPr>
        <w:pStyle w:val="7"/>
      </w:pPr>
    </w:p>
    <w:p>
      <w:pPr>
        <w:pBdr>
          <w:top w:val="single" w:color="auto" w:sz="6" w:space="1"/>
          <w:bottom w:val="single" w:color="auto" w:sz="6" w:space="1"/>
        </w:pBdr>
        <w:spacing w:line="540" w:lineRule="exact"/>
        <w:rPr>
          <w:rFonts w:hint="eastAsia" w:ascii="宋体" w:hAnsi="宋体" w:cs="Times New Roman"/>
          <w:b/>
          <w:bCs/>
          <w:sz w:val="30"/>
        </w:rPr>
      </w:pPr>
      <w:r>
        <w:rPr>
          <w:rFonts w:hint="eastAsia" w:ascii="宋体" w:hAnsi="宋体"/>
          <w:b/>
          <w:bCs/>
          <w:sz w:val="30"/>
        </w:rPr>
        <w:t>题目：</w:t>
      </w:r>
      <w:r>
        <w:rPr>
          <w:rFonts w:hint="eastAsia" w:ascii="宋体" w:hAnsi="宋体"/>
          <w:b/>
          <w:bCs/>
          <w:sz w:val="30"/>
          <w:lang w:val="en-US" w:eastAsia="zh-CN"/>
        </w:rPr>
        <w:t>针对过期食品安全管理存在问题的建议</w:t>
      </w:r>
      <w:r>
        <w:rPr>
          <w:rFonts w:hint="eastAsia" w:ascii="宋体" w:hAnsi="宋体" w:cs="Times New Roman"/>
          <w:b/>
          <w:bCs/>
          <w:sz w:val="30"/>
          <w:lang w:val="en-US" w:eastAsia="zh-CN"/>
        </w:rPr>
        <w:t>　</w:t>
      </w:r>
    </w:p>
    <w:p>
      <w:pPr>
        <w:spacing w:line="540" w:lineRule="exact"/>
        <w:rPr>
          <w:rFonts w:hint="eastAsia" w:ascii="仿宋_GB2312" w:hAnsi="仿宋_GB2312" w:eastAsia="仿宋_GB2312" w:cs="仿宋_GB2312"/>
          <w:snapToGrid w:val="0"/>
          <w:spacing w:val="0"/>
          <w:kern w:val="0"/>
          <w:sz w:val="32"/>
          <w:szCs w:val="32"/>
          <w:lang w:val="en-US" w:eastAsia="zh-CN" w:bidi="ar-SA"/>
        </w:rPr>
      </w:pPr>
      <w:r>
        <w:rPr>
          <w:rFonts w:hint="eastAsia" w:ascii="宋体" w:hAnsi="宋体"/>
          <w:b/>
          <w:bCs/>
          <w:sz w:val="30"/>
        </w:rPr>
        <w:t>内容：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一)强化治理，严厉打击过期食品安全违法行为。提案镇以零售业和餐饮业集中地为重点地区，以大型超市、便利店、学校食堂、企事业单位食堂等为主要对象，加大对过期食品的监督检查力度，规范过期食品处置管理制度，严查过期食品退货记录及索证索票制度落实情况，严厉打击销售、赠送、随意扔弃过期食品的行为。将专项整治常态化，对过期食品违法犯罪行为从严从重处罚，增加食品违法成本。同时，应进一步提高经营单位对过期食品自行销毁的证据保管，明确临近过期食品的标志说明，规范临近过期食品的促销和赠送行为。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二)扶持企业，加强食品流通领域的信息化平台建设。针对当前食品行业鱼龙混杂、管理困难、过期食品回收困难等状况，应着力扶持一批大型食品生产、配送、零售、回收企业，尤其应大力培植有实力的食品连锁企业，以规模化及集约化来实现全产业链的资源整合。尤其要重点支持生鲜食品的电商平台发展，利用大数据平台和高效的物流系统，解决过期生鲜食品的集中处理问题。提案以食品流通领域的信息化建设为突破口，鼓励食品连锁零售企业采用技术先进的采购、配送、结算、退货等系统，实现食品全流程监控和可溯源的大数据管理，令过期食品无处藏身。有大型连锁便利店便采用了国际领先的自动退货系统，及时高效地显示、回收、处理了过期食品和临近过期食品，但由于这套系统费用过高，小店难以购买。政府部门在深入调研的基础上，可以适当扶持、推动、津贴此类信息集成系统的广泛应用。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三)固本清源，加快过期食品集中销毁的基础设施建设。精准发现和快速收集过期食品只是问题的一方面，如何高效、低成本、无污染地集中销毁过期食品则是另一难点。对集中回收和处理过期食品的零售和物流企业实行适当的补助政策，构建有利于过期食品快速回收的物流系统，并着力兴建多个专用于销毁和掩埋过期食品的处理基地，利用现代科学技术把过期食品转化为再生能量。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四)加大宣传，设立过期食品有奖举报制度。在强化市场监管的同时，应广泛宣传，利用报纸、电视台、网站等宣传媒体，加强对过期食品安全工作的综合报道，以群众喜闻乐见的方式宣传食品安全的重要性，提高群众对过期食品安全的重视程度，引导群众参与到维护食品安全的工作中来。同时，应进一步完善奖励机制，对举报有功人员进行现金奖励，鼓励生产经营单位和食品销售企业的内部人员举报，从而发动人民群众来监督，使违法者无可遁形。
</w:t>
      </w:r>
    </w:p>
    <w:p>
      <w:pPr>
        <w:tabs>
          <w:tab w:val="left" w:pos="6300"/>
        </w:tabs>
        <w:spacing w:line="640" w:lineRule="exact"/>
        <w:rPr>
          <w:rFonts w:ascii="方正小标宋简体" w:hAnsi="宋体" w:eastAsia="方正小标宋简体"/>
          <w:bCs/>
          <w:sz w:val="44"/>
        </w:rPr>
      </w:pPr>
      <w:r>
        <w:rPr>
          <w:rFonts w:hint="eastAsia" w:ascii="方正小标宋简体" w:hAnsi="宋体" w:eastAsia="方正小标宋简体"/>
          <w:bCs/>
          <w:sz w:val="44"/>
        </w:rPr>
        <w:t>清河镇第十三届人民代表大会第</w:t>
      </w:r>
      <w:r>
        <w:rPr>
          <w:rFonts w:hint="eastAsia" w:ascii="方正小标宋简体" w:hAnsi="宋体" w:eastAsia="方正小标宋简体"/>
          <w:bCs/>
          <w:sz w:val="44"/>
          <w:lang w:val="en-US" w:eastAsia="zh-CN"/>
        </w:rPr>
        <w:t>二</w:t>
      </w:r>
      <w:r>
        <w:rPr>
          <w:rFonts w:hint="eastAsia" w:ascii="方正小标宋简体" w:hAnsi="宋体" w:eastAsia="方正小标宋简体"/>
          <w:bCs/>
          <w:sz w:val="44"/>
        </w:rPr>
        <w:t>次会议</w:t>
      </w:r>
    </w:p>
    <w:p>
      <w:pPr>
        <w:tabs>
          <w:tab w:val="left" w:pos="6300"/>
        </w:tabs>
        <w:spacing w:line="640" w:lineRule="exact"/>
        <w:jc w:val="center"/>
        <w:rPr>
          <w:rFonts w:hint="eastAsia" w:ascii="方正小标宋简体" w:hAnsi="宋体" w:eastAsia="方正小标宋简体"/>
          <w:bCs/>
          <w:sz w:val="44"/>
        </w:rPr>
      </w:pPr>
      <w:r>
        <w:rPr>
          <w:rFonts w:hint="eastAsia" w:ascii="方正小标宋简体" w:hAnsi="宋体" w:eastAsia="方正小标宋简体"/>
          <w:bCs/>
          <w:sz w:val="44"/>
        </w:rPr>
        <w:t>代表建议、批评、意见</w:t>
      </w:r>
    </w:p>
    <w:p>
      <w:pPr>
        <w:pStyle w:val="7"/>
      </w:pPr>
    </w:p>
    <w:p>
      <w:pPr>
        <w:pBdr>
          <w:top w:val="single" w:color="auto" w:sz="6" w:space="1"/>
          <w:bottom w:val="single" w:color="auto" w:sz="6" w:space="1"/>
        </w:pBdr>
        <w:spacing w:line="540" w:lineRule="exact"/>
        <w:rPr>
          <w:rFonts w:hint="eastAsia" w:ascii="宋体" w:hAnsi="宋体" w:cs="Times New Roman"/>
          <w:b/>
          <w:bCs/>
          <w:sz w:val="30"/>
        </w:rPr>
      </w:pPr>
      <w:r>
        <w:rPr>
          <w:rFonts w:hint="eastAsia" w:ascii="宋体" w:hAnsi="宋体" w:cs="Times New Roman"/>
          <w:b/>
          <w:bCs/>
          <w:sz w:val="30"/>
        </w:rPr>
        <w:t>题目：</w:t>
      </w:r>
      <w:r>
        <w:rPr>
          <w:rFonts w:hint="eastAsia" w:ascii="宋体" w:hAnsi="宋体" w:cs="Times New Roman"/>
          <w:b/>
          <w:bCs/>
          <w:sz w:val="30"/>
          <w:lang w:val="en-US" w:eastAsia="zh-CN"/>
        </w:rPr>
        <w:t>针对如何实现严禁学前教育小学化的建议</w:t>
      </w:r>
    </w:p>
    <w:p>
      <w:pPr>
        <w:spacing w:line="540" w:lineRule="exact"/>
        <w:rPr>
          <w:rFonts w:hint="eastAsia" w:ascii="仿宋_GB2312" w:hAnsi="仿宋_GB2312" w:eastAsia="仿宋_GB2312" w:cs="仿宋_GB2312"/>
          <w:snapToGrid w:val="0"/>
          <w:spacing w:val="0"/>
          <w:kern w:val="0"/>
          <w:sz w:val="32"/>
          <w:szCs w:val="32"/>
          <w:lang w:val="en-US" w:eastAsia="zh-CN" w:bidi="ar-SA"/>
        </w:rPr>
      </w:pPr>
      <w:r>
        <w:rPr>
          <w:rFonts w:hint="eastAsia" w:ascii="宋体" w:hAnsi="宋体"/>
          <w:b/>
          <w:bCs/>
          <w:sz w:val="30"/>
        </w:rPr>
        <w:t>内容：</w:t>
      </w:r>
    </w:p>
    <w:p>
      <w:pPr>
        <w:widowControl w:val="0"/>
        <w:numPr>
          <w:ilvl w:val="0"/>
          <w:numId w:val="0"/>
        </w:numPr>
        <w:spacing w:after="0" w:line="240" w:lineRule="auto"/>
        <w:ind w:leftChars="0" w:firstLine="640" w:firstLineChars="200"/>
        <w:jc w:val="both"/>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 xml:space="preserve">《幼儿园教育指导纲要》指出：幼儿教育是基础教育的组成部分，是学校教育和终身教育的起始阶段。然而，目前幼儿教育却出现了小学化的乱象，这样的小学化教育违背了幼儿身心发展的规律，对他们后续的学习是有害的，这是一个值得重视的问题。 </w:t>
      </w:r>
    </w:p>
    <w:p>
      <w:pPr>
        <w:widowControl w:val="0"/>
        <w:numPr>
          <w:ilvl w:val="0"/>
          <w:numId w:val="0"/>
        </w:numPr>
        <w:spacing w:after="0" w:line="240" w:lineRule="auto"/>
        <w:ind w:leftChars="0" w:firstLine="640" w:firstLineChars="200"/>
        <w:jc w:val="both"/>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1.转变家长的传统观念，树立正确的儿童观和教育观</w:t>
      </w:r>
    </w:p>
    <w:p>
      <w:pPr>
        <w:widowControl w:val="0"/>
        <w:numPr>
          <w:ilvl w:val="0"/>
          <w:numId w:val="0"/>
        </w:numPr>
        <w:spacing w:after="0" w:line="240" w:lineRule="auto"/>
        <w:ind w:leftChars="0" w:firstLine="640" w:firstLineChars="200"/>
        <w:jc w:val="both"/>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2.树立科学的游戏观，解放孩子的天性。</w:t>
      </w:r>
    </w:p>
    <w:p>
      <w:pPr>
        <w:widowControl w:val="0"/>
        <w:numPr>
          <w:ilvl w:val="0"/>
          <w:numId w:val="0"/>
        </w:numPr>
        <w:spacing w:after="0" w:line="240" w:lineRule="auto"/>
        <w:ind w:leftChars="0" w:firstLine="640" w:firstLineChars="200"/>
        <w:jc w:val="both"/>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3.明确学前教育和小学教育的差别，做好幼小衔接，促进幼儿身心健康发展。</w:t>
      </w:r>
    </w:p>
    <w:p>
      <w:pPr>
        <w:widowControl w:val="0"/>
        <w:numPr>
          <w:ilvl w:val="0"/>
          <w:numId w:val="0"/>
        </w:numPr>
        <w:spacing w:after="0" w:line="240" w:lineRule="auto"/>
        <w:ind w:leftChars="0" w:firstLine="640" w:firstLineChars="200"/>
        <w:jc w:val="both"/>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4.改善办园环境，提高幼儿教师素养。</w:t>
      </w:r>
    </w:p>
    <w:p>
      <w:pPr>
        <w:widowControl w:val="0"/>
        <w:numPr>
          <w:ilvl w:val="0"/>
          <w:numId w:val="0"/>
        </w:numPr>
        <w:spacing w:after="0" w:line="240" w:lineRule="auto"/>
        <w:ind w:leftChars="0" w:firstLine="640" w:firstLineChars="200"/>
        <w:jc w:val="both"/>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5.小学一年级坚持“零起点”教学。</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仿宋_GB2312" w:hAnsi="仿宋_GB2312" w:eastAsia="仿宋_GB2312" w:cs="仿宋_GB2312"/>
          <w:snapToGrid w:val="0"/>
          <w:spacing w:val="0"/>
          <w:kern w:val="0"/>
          <w:sz w:val="32"/>
          <w:szCs w:val="32"/>
          <w:lang w:val="en-US" w:eastAsia="zh-CN" w:bidi="ar-SA"/>
        </w:rPr>
      </w:pPr>
    </w:p>
    <w:p>
      <w:pPr>
        <w:pStyle w:val="2"/>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tabs>
          <w:tab w:val="left" w:pos="6300"/>
        </w:tabs>
        <w:spacing w:line="640" w:lineRule="exact"/>
        <w:rPr>
          <w:rFonts w:ascii="方正小标宋简体" w:hAnsi="宋体" w:eastAsia="方正小标宋简体"/>
          <w:bCs/>
          <w:sz w:val="44"/>
        </w:rPr>
      </w:pPr>
      <w:r>
        <w:rPr>
          <w:rFonts w:hint="eastAsia" w:ascii="方正小标宋简体" w:hAnsi="宋体" w:eastAsia="方正小标宋简体"/>
          <w:bCs/>
          <w:sz w:val="44"/>
        </w:rPr>
        <w:t>清河镇第十三届人民代表大会第</w:t>
      </w:r>
      <w:r>
        <w:rPr>
          <w:rFonts w:hint="eastAsia" w:ascii="方正小标宋简体" w:hAnsi="宋体" w:eastAsia="方正小标宋简体"/>
          <w:bCs/>
          <w:sz w:val="44"/>
          <w:lang w:val="en-US" w:eastAsia="zh-CN"/>
        </w:rPr>
        <w:t>二</w:t>
      </w:r>
      <w:r>
        <w:rPr>
          <w:rFonts w:hint="eastAsia" w:ascii="方正小标宋简体" w:hAnsi="宋体" w:eastAsia="方正小标宋简体"/>
          <w:bCs/>
          <w:sz w:val="44"/>
        </w:rPr>
        <w:t>次会议</w:t>
      </w:r>
    </w:p>
    <w:p>
      <w:pPr>
        <w:tabs>
          <w:tab w:val="left" w:pos="6300"/>
        </w:tabs>
        <w:spacing w:line="640" w:lineRule="exact"/>
        <w:jc w:val="center"/>
        <w:rPr>
          <w:rFonts w:hint="eastAsia" w:ascii="方正小标宋简体" w:hAnsi="宋体" w:eastAsia="方正小标宋简体"/>
          <w:bCs/>
          <w:sz w:val="44"/>
        </w:rPr>
      </w:pPr>
      <w:r>
        <w:rPr>
          <w:rFonts w:hint="eastAsia" w:ascii="方正小标宋简体" w:hAnsi="宋体" w:eastAsia="方正小标宋简体"/>
          <w:bCs/>
          <w:sz w:val="44"/>
        </w:rPr>
        <w:t>代表建议、批评、意见</w:t>
      </w:r>
    </w:p>
    <w:p>
      <w:pPr>
        <w:pStyle w:val="7"/>
      </w:pPr>
    </w:p>
    <w:p>
      <w:pPr>
        <w:pBdr>
          <w:top w:val="single" w:color="auto" w:sz="6" w:space="1"/>
          <w:bottom w:val="single" w:color="auto" w:sz="6" w:space="1"/>
        </w:pBdr>
        <w:spacing w:line="540" w:lineRule="exact"/>
        <w:rPr>
          <w:rFonts w:hint="default" w:ascii="宋体" w:hAnsi="宋体" w:cs="Times New Roman"/>
          <w:b/>
          <w:bCs/>
          <w:sz w:val="30"/>
          <w:lang w:val="en-US"/>
        </w:rPr>
      </w:pPr>
      <w:r>
        <w:rPr>
          <w:rFonts w:hint="eastAsia" w:ascii="宋体" w:hAnsi="宋体" w:cs="Times New Roman"/>
          <w:b/>
          <w:bCs/>
          <w:sz w:val="30"/>
        </w:rPr>
        <w:t>题目：</w:t>
      </w:r>
      <w:r>
        <w:rPr>
          <w:rFonts w:hint="eastAsia" w:ascii="宋体" w:hAnsi="宋体" w:cs="Times New Roman"/>
          <w:b/>
          <w:bCs/>
          <w:sz w:val="30"/>
          <w:lang w:val="en-US" w:eastAsia="zh-CN"/>
        </w:rPr>
        <w:t>针对农村地区道路建设运行保护方面存在的问题</w:t>
      </w:r>
    </w:p>
    <w:p>
      <w:pPr>
        <w:spacing w:line="540" w:lineRule="exact"/>
        <w:rPr>
          <w:rFonts w:hint="eastAsia" w:ascii="仿宋_GB2312" w:hAnsi="仿宋_GB2312" w:eastAsia="仿宋_GB2312" w:cs="仿宋_GB2312"/>
          <w:snapToGrid w:val="0"/>
          <w:spacing w:val="0"/>
          <w:kern w:val="0"/>
          <w:sz w:val="32"/>
          <w:szCs w:val="32"/>
          <w:lang w:val="en-US" w:eastAsia="zh-CN" w:bidi="ar-SA"/>
        </w:rPr>
      </w:pPr>
      <w:r>
        <w:rPr>
          <w:rFonts w:hint="eastAsia" w:ascii="宋体" w:hAnsi="宋体"/>
          <w:b/>
          <w:bCs/>
          <w:sz w:val="30"/>
        </w:rPr>
        <w:t>内容：</w:t>
      </w:r>
    </w:p>
    <w:p>
      <w:pPr>
        <w:ind w:firstLine="640" w:firstLineChars="200"/>
        <w:jc w:val="left"/>
        <w:rPr>
          <w:rFonts w:hint="eastAsia" w:ascii="仿宋_GB2312" w:hAnsi="仿宋_GB2312" w:eastAsia="仿宋_GB2312" w:cs="仿宋_GB2312"/>
          <w:b w:val="0"/>
          <w:bCs w:val="0"/>
          <w:snapToGrid w:val="0"/>
          <w:color w:val="auto"/>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农村地区道路建设运行保护中出现的诸多问题不可忽视：一是由于管理力度不够强，部分群众爱护意识差，不少沿线村民在公路两侧非法建房，乱堆乱放建筑材料，使公路多处受损，公路的使用寿命大大降低。二是由于超重车碾压严重，对公路破坏性极大，导致公路损坏明显。三是由于交通事故撞损安全护栏，恢复不力，建成的公路配套设施毁损严重。四是</w:t>
      </w:r>
      <w:r>
        <w:rPr>
          <w:rFonts w:hint="eastAsia" w:ascii="仿宋_GB2312" w:hAnsi="仿宋_GB2312" w:eastAsia="仿宋_GB2312" w:cs="仿宋_GB2312"/>
          <w:b w:val="0"/>
          <w:bCs w:val="0"/>
          <w:snapToGrid w:val="0"/>
          <w:color w:val="auto"/>
          <w:spacing w:val="0"/>
          <w:kern w:val="0"/>
          <w:sz w:val="32"/>
          <w:szCs w:val="32"/>
          <w:lang w:val="en-US" w:eastAsia="zh-CN" w:bidi="ar-SA"/>
        </w:rPr>
        <w:t>农村公路专职养护体制不健全，致使公路病害整治不落实。无专职人员养护，造成了坑槽满道、车辙遍布的现象。</w:t>
      </w:r>
    </w:p>
    <w:p>
      <w:pPr>
        <w:pStyle w:val="2"/>
        <w:ind w:firstLine="640" w:firstLineChars="200"/>
        <w:rPr>
          <w:rFonts w:hint="eastAsia" w:ascii="仿宋_GB2312" w:hAnsi="仿宋_GB2312" w:eastAsia="仿宋_GB2312" w:cs="仿宋_GB2312"/>
          <w:b w:val="0"/>
          <w:bCs w:val="0"/>
          <w:snapToGrid w:val="0"/>
          <w:color w:val="auto"/>
          <w:spacing w:val="0"/>
          <w:kern w:val="0"/>
          <w:sz w:val="32"/>
          <w:szCs w:val="32"/>
          <w:lang w:val="en-US" w:eastAsia="zh-CN" w:bidi="ar-SA"/>
        </w:rPr>
      </w:pPr>
      <w:r>
        <w:rPr>
          <w:rFonts w:hint="eastAsia" w:ascii="仿宋_GB2312" w:hAnsi="仿宋_GB2312" w:eastAsia="仿宋_GB2312" w:cs="仿宋_GB2312"/>
          <w:b w:val="0"/>
          <w:bCs w:val="0"/>
          <w:snapToGrid w:val="0"/>
          <w:color w:val="auto"/>
          <w:spacing w:val="0"/>
          <w:kern w:val="0"/>
          <w:sz w:val="32"/>
          <w:szCs w:val="32"/>
          <w:lang w:val="en-US" w:eastAsia="zh-CN" w:bidi="ar-SA"/>
        </w:rPr>
        <w:t>针对以上问题，我有如下提案：一是强化组织领导。建立基层党政“一把手”亲自抓、分管领导具体抓、明确人员专门抓、健全制度督促抓的工作格局，确保农村公路建设、管护组织有序、推进有力、实施有效。二是强化宣传发动。运用多种形式，广泛宣传农村公路管理法律法规，不断增强群众的法制意识，增强维护公路畅通、保障交通安全的自觉性。三是强化检查督查。定期不定期地开展农村公路管护情况检查督查活动，形成督查通报，对领导不力、管护不到位的村要通报批评，责令改正，对侵犯公路产权、路权，危害道路安全畅通的不法行为，要依据法律法规，予以严肃处理，维护正常管护秩序，确保路况完好，安全畅通。</w:t>
      </w: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tabs>
          <w:tab w:val="left" w:pos="6300"/>
        </w:tabs>
        <w:spacing w:line="640" w:lineRule="exact"/>
        <w:rPr>
          <w:rFonts w:ascii="方正小标宋简体" w:hAnsi="宋体" w:eastAsia="方正小标宋简体"/>
          <w:bCs/>
          <w:sz w:val="44"/>
        </w:rPr>
      </w:pPr>
      <w:r>
        <w:rPr>
          <w:rFonts w:hint="eastAsia" w:ascii="方正小标宋简体" w:hAnsi="宋体" w:eastAsia="方正小标宋简体"/>
          <w:bCs/>
          <w:sz w:val="44"/>
        </w:rPr>
        <w:t>清河镇第十三届人民代表大会第</w:t>
      </w:r>
      <w:r>
        <w:rPr>
          <w:rFonts w:hint="eastAsia" w:ascii="方正小标宋简体" w:hAnsi="宋体" w:eastAsia="方正小标宋简体"/>
          <w:bCs/>
          <w:sz w:val="44"/>
          <w:lang w:val="en-US" w:eastAsia="zh-CN"/>
        </w:rPr>
        <w:t>二</w:t>
      </w:r>
      <w:r>
        <w:rPr>
          <w:rFonts w:hint="eastAsia" w:ascii="方正小标宋简体" w:hAnsi="宋体" w:eastAsia="方正小标宋简体"/>
          <w:bCs/>
          <w:sz w:val="44"/>
        </w:rPr>
        <w:t>次会议</w:t>
      </w:r>
    </w:p>
    <w:p>
      <w:pPr>
        <w:tabs>
          <w:tab w:val="left" w:pos="6300"/>
        </w:tabs>
        <w:spacing w:line="640" w:lineRule="exact"/>
        <w:jc w:val="center"/>
        <w:rPr>
          <w:rFonts w:hint="eastAsia" w:ascii="方正小标宋简体" w:hAnsi="宋体" w:eastAsia="方正小标宋简体"/>
          <w:bCs/>
          <w:sz w:val="44"/>
        </w:rPr>
      </w:pPr>
      <w:r>
        <w:rPr>
          <w:rFonts w:hint="eastAsia" w:ascii="方正小标宋简体" w:hAnsi="宋体" w:eastAsia="方正小标宋简体"/>
          <w:bCs/>
          <w:sz w:val="44"/>
        </w:rPr>
        <w:t>代表建议、批评、意见</w:t>
      </w:r>
    </w:p>
    <w:p>
      <w:pPr>
        <w:pStyle w:val="7"/>
      </w:pPr>
    </w:p>
    <w:p>
      <w:pPr>
        <w:pBdr>
          <w:top w:val="single" w:color="auto" w:sz="6" w:space="1"/>
          <w:bottom w:val="single" w:color="auto" w:sz="6" w:space="1"/>
        </w:pBdr>
        <w:spacing w:line="540" w:lineRule="exact"/>
        <w:rPr>
          <w:rFonts w:hint="default" w:ascii="宋体" w:hAnsi="宋体" w:cs="Times New Roman"/>
          <w:b/>
          <w:bCs/>
          <w:sz w:val="30"/>
          <w:lang w:val="en-US"/>
        </w:rPr>
      </w:pPr>
      <w:r>
        <w:rPr>
          <w:rFonts w:hint="eastAsia" w:ascii="宋体" w:hAnsi="宋体" w:cs="Times New Roman"/>
          <w:b/>
          <w:bCs/>
          <w:sz w:val="30"/>
        </w:rPr>
        <w:t>题目：</w:t>
      </w:r>
      <w:r>
        <w:rPr>
          <w:rFonts w:hint="eastAsia" w:ascii="宋体" w:hAnsi="宋体" w:cs="Times New Roman"/>
          <w:b/>
          <w:bCs/>
          <w:sz w:val="30"/>
          <w:lang w:val="en-US" w:eastAsia="zh-CN"/>
        </w:rPr>
        <w:t>针对革命遗迹（红色文物）在传承保护或作用发挥中存在的问题</w:t>
      </w:r>
    </w:p>
    <w:p>
      <w:pPr>
        <w:spacing w:line="540" w:lineRule="exact"/>
        <w:rPr>
          <w:rFonts w:hint="eastAsia" w:ascii="仿宋_GB2312" w:hAnsi="仿宋_GB2312" w:eastAsia="仿宋_GB2312" w:cs="仿宋_GB2312"/>
          <w:snapToGrid w:val="0"/>
          <w:spacing w:val="0"/>
          <w:kern w:val="0"/>
          <w:sz w:val="32"/>
          <w:szCs w:val="32"/>
          <w:lang w:val="en-US" w:eastAsia="zh-CN" w:bidi="ar-SA"/>
        </w:rPr>
      </w:pPr>
      <w:r>
        <w:rPr>
          <w:rFonts w:hint="eastAsia" w:ascii="宋体" w:hAnsi="宋体"/>
          <w:b/>
          <w:bCs/>
          <w:sz w:val="30"/>
        </w:rPr>
        <w:t>内容：</w:t>
      </w:r>
    </w:p>
    <w:p>
      <w:pPr>
        <w:widowControl w:val="0"/>
        <w:numPr>
          <w:ilvl w:val="0"/>
          <w:numId w:val="0"/>
        </w:numPr>
        <w:ind w:firstLine="640" w:firstLineChars="200"/>
        <w:jc w:val="both"/>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红色资源、红色传统、红色基因是中国共产党人创造的宝贵思想和文化财富。习近平总书记强调:“要把红色资源利用好、把红色传统发扬好、把红色基因传承好。”红色文物保护存在的主要问题有以下两点。</w:t>
      </w:r>
      <w:r>
        <w:rPr>
          <w:rFonts w:hint="eastAsia" w:ascii="仿宋_GB2312" w:hAnsi="仿宋_GB2312" w:eastAsia="仿宋_GB2312" w:cs="仿宋_GB2312"/>
          <w:b/>
          <w:bCs/>
          <w:snapToGrid w:val="0"/>
          <w:spacing w:val="0"/>
          <w:kern w:val="0"/>
          <w:sz w:val="32"/>
          <w:szCs w:val="32"/>
          <w:lang w:val="en-US" w:eastAsia="zh-CN" w:bidi="ar-SA"/>
        </w:rPr>
        <w:t>一是</w:t>
      </w:r>
      <w:r>
        <w:rPr>
          <w:rFonts w:hint="eastAsia" w:ascii="仿宋_GB2312" w:hAnsi="仿宋_GB2312" w:eastAsia="仿宋_GB2312" w:cs="仿宋_GB2312"/>
          <w:snapToGrid w:val="0"/>
          <w:spacing w:val="0"/>
          <w:kern w:val="0"/>
          <w:sz w:val="32"/>
          <w:szCs w:val="32"/>
          <w:lang w:val="en-US" w:eastAsia="zh-CN" w:bidi="ar-SA"/>
        </w:rPr>
        <w:t>部分干部群众对红色遗址的历史及其价值认识不够，特别是对遗址的不可再生性缺乏认识。有的遗址因年代久远，年久失修，又历经风雨侵蚀，损坏较为严重，保护利用难度大；有的遗址位置偏僻，加上水灾、火灾、虫害等因素影响，自然损毁比较严重；有的遗址因群众保护意识不强，为了自身的眼前利益，随意拆毁；有的遗址面貌不全或荡然无存，只能用历史照片或绘画来反映。</w:t>
      </w:r>
      <w:r>
        <w:rPr>
          <w:rFonts w:hint="eastAsia" w:ascii="仿宋_GB2312" w:hAnsi="仿宋_GB2312" w:eastAsia="仿宋_GB2312" w:cs="仿宋_GB2312"/>
          <w:b/>
          <w:bCs/>
          <w:snapToGrid w:val="0"/>
          <w:spacing w:val="0"/>
          <w:kern w:val="0"/>
          <w:sz w:val="32"/>
          <w:szCs w:val="32"/>
          <w:lang w:val="en-US" w:eastAsia="zh-CN" w:bidi="ar-SA"/>
        </w:rPr>
        <w:t>二是</w:t>
      </w:r>
      <w:r>
        <w:rPr>
          <w:rFonts w:hint="eastAsia" w:ascii="仿宋_GB2312" w:hAnsi="仿宋_GB2312" w:eastAsia="仿宋_GB2312" w:cs="仿宋_GB2312"/>
          <w:snapToGrid w:val="0"/>
          <w:spacing w:val="0"/>
          <w:kern w:val="0"/>
          <w:sz w:val="32"/>
          <w:szCs w:val="32"/>
          <w:lang w:val="en-US" w:eastAsia="zh-CN" w:bidi="ar-SA"/>
        </w:rPr>
        <w:t>红色资源开发利用滞后导致红色文化内涵挖掘不足，特色定位不突出，各地红色旅游的发展仍然处于自发、点状发展状态，既没有统一性，又缺乏个性，内容上乏味的重复建设严重。红色旅游产品单一，大多停留在参观旧址、纪念馆，看展板听讲解等传统方式，缺乏参与式、互动式、体验式的旅游新模式，吸引力不够，给游客印象不深、效果不够明显。</w:t>
      </w:r>
    </w:p>
    <w:p>
      <w:pPr>
        <w:widowControl w:val="0"/>
        <w:numPr>
          <w:ilvl w:val="0"/>
          <w:numId w:val="0"/>
        </w:numPr>
        <w:ind w:firstLine="640" w:firstLineChars="200"/>
        <w:jc w:val="both"/>
        <w:rPr>
          <w:rFonts w:hint="default"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提案：一是强化党委政府职责。结合“十四五”规划的编制工作，把红色文化遗产保护利用工作纳入经济社会发展大局中去谋划和推进，根据红色文化遗产保护利用工作的实际情况，纳入本级财政预算，逐年增加革命遗址修缮保护资金投入，并加强考核与督查。二是深化群众保护意识。提高群众性红色文化遗产保护意识，依托中央和省市主流媒体，综合运用多种媒体平台，以重大革命历史事件发生纪念日、重要革命活动周年等为契机，开展富有地方特色的红色文化主题宣传，在红色教材编写、课程设置、活动开展等方面下功夫，在青少年群体的内心深处传播正确的历史观、党史观，在全社会形成保护红色文化遗产的良好氛围。</w:t>
      </w: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pStyle w:val="3"/>
        <w:rPr>
          <w:rFonts w:hint="eastAsia" w:ascii="仿宋_GB2312" w:hAnsi="仿宋_GB2312" w:eastAsia="仿宋_GB2312" w:cs="仿宋_GB2312"/>
          <w:snapToGrid w:val="0"/>
          <w:spacing w:val="0"/>
          <w:kern w:val="0"/>
          <w:sz w:val="32"/>
          <w:szCs w:val="32"/>
          <w:lang w:val="en-US" w:eastAsia="zh-CN" w:bidi="ar-SA"/>
        </w:rPr>
      </w:pPr>
    </w:p>
    <w:p>
      <w:pPr>
        <w:tabs>
          <w:tab w:val="left" w:pos="6300"/>
        </w:tabs>
        <w:spacing w:line="640" w:lineRule="exact"/>
        <w:rPr>
          <w:rFonts w:ascii="方正小标宋简体" w:hAnsi="宋体" w:eastAsia="方正小标宋简体"/>
          <w:bCs/>
          <w:sz w:val="44"/>
        </w:rPr>
      </w:pPr>
      <w:r>
        <w:rPr>
          <w:rFonts w:hint="eastAsia" w:ascii="方正小标宋简体" w:hAnsi="宋体" w:eastAsia="方正小标宋简体"/>
          <w:bCs/>
          <w:sz w:val="44"/>
        </w:rPr>
        <w:t>清河镇第十三届人民代表大会第</w:t>
      </w:r>
      <w:r>
        <w:rPr>
          <w:rFonts w:hint="eastAsia" w:ascii="方正小标宋简体" w:hAnsi="宋体" w:eastAsia="方正小标宋简体"/>
          <w:bCs/>
          <w:sz w:val="44"/>
          <w:lang w:val="en-US" w:eastAsia="zh-CN"/>
        </w:rPr>
        <w:t>二</w:t>
      </w:r>
      <w:r>
        <w:rPr>
          <w:rFonts w:hint="eastAsia" w:ascii="方正小标宋简体" w:hAnsi="宋体" w:eastAsia="方正小标宋简体"/>
          <w:bCs/>
          <w:sz w:val="44"/>
        </w:rPr>
        <w:t>次会议</w:t>
      </w:r>
    </w:p>
    <w:p>
      <w:pPr>
        <w:tabs>
          <w:tab w:val="left" w:pos="6300"/>
        </w:tabs>
        <w:spacing w:line="640" w:lineRule="exact"/>
        <w:jc w:val="center"/>
        <w:rPr>
          <w:rFonts w:hint="eastAsia" w:ascii="方正小标宋简体" w:hAnsi="宋体" w:eastAsia="方正小标宋简体"/>
          <w:bCs/>
          <w:sz w:val="44"/>
        </w:rPr>
      </w:pPr>
      <w:r>
        <w:rPr>
          <w:rFonts w:hint="eastAsia" w:ascii="方正小标宋简体" w:hAnsi="宋体" w:eastAsia="方正小标宋简体"/>
          <w:bCs/>
          <w:sz w:val="44"/>
        </w:rPr>
        <w:t>代表建议、批评、意见</w:t>
      </w:r>
    </w:p>
    <w:p>
      <w:pPr>
        <w:pStyle w:val="7"/>
      </w:pPr>
    </w:p>
    <w:p>
      <w:pPr>
        <w:pBdr>
          <w:top w:val="single" w:color="auto" w:sz="6" w:space="1"/>
          <w:bottom w:val="single" w:color="auto" w:sz="6" w:space="1"/>
        </w:pBdr>
        <w:spacing w:line="540" w:lineRule="exact"/>
        <w:rPr>
          <w:rFonts w:hint="default" w:ascii="宋体" w:hAnsi="宋体" w:eastAsia="宋体" w:cs="Times New Roman"/>
          <w:b/>
          <w:bCs/>
          <w:sz w:val="30"/>
          <w:lang w:val="en-US" w:eastAsia="zh-CN"/>
        </w:rPr>
      </w:pPr>
      <w:r>
        <w:rPr>
          <w:rFonts w:hint="eastAsia" w:ascii="宋体" w:hAnsi="宋体" w:cs="Times New Roman"/>
          <w:b/>
          <w:bCs/>
          <w:sz w:val="30"/>
        </w:rPr>
        <w:t>题目：</w:t>
      </w:r>
      <w:r>
        <w:rPr>
          <w:rFonts w:hint="eastAsia" w:ascii="宋体" w:hAnsi="宋体" w:cs="Times New Roman"/>
          <w:b/>
          <w:bCs/>
          <w:sz w:val="30"/>
          <w:lang w:val="en-US" w:eastAsia="zh-CN"/>
        </w:rPr>
        <w:t>加快激发学生学习动力</w:t>
      </w:r>
      <w:bookmarkStart w:id="0" w:name="_GoBack"/>
      <w:bookmarkEnd w:id="0"/>
      <w:r>
        <w:rPr>
          <w:rFonts w:hint="eastAsia" w:ascii="宋体" w:hAnsi="宋体" w:cs="Times New Roman"/>
          <w:b/>
          <w:bCs/>
          <w:sz w:val="30"/>
          <w:lang w:val="en-US" w:eastAsia="zh-CN"/>
        </w:rPr>
        <w:t>的建议</w:t>
      </w:r>
    </w:p>
    <w:p>
      <w:pPr>
        <w:spacing w:line="540" w:lineRule="exact"/>
        <w:rPr>
          <w:rFonts w:hint="eastAsia" w:ascii="仿宋_GB2312" w:hAnsi="仿宋_GB2312" w:eastAsia="仿宋_GB2312" w:cs="仿宋_GB2312"/>
          <w:snapToGrid w:val="0"/>
          <w:spacing w:val="0"/>
          <w:kern w:val="0"/>
          <w:sz w:val="32"/>
          <w:szCs w:val="32"/>
          <w:lang w:val="en-US" w:eastAsia="zh-CN" w:bidi="ar-SA"/>
        </w:rPr>
      </w:pPr>
      <w:r>
        <w:rPr>
          <w:rFonts w:hint="eastAsia" w:ascii="宋体" w:hAnsi="宋体"/>
          <w:b/>
          <w:bCs/>
          <w:sz w:val="30"/>
        </w:rPr>
        <w:t>内容：</w:t>
      </w:r>
    </w:p>
    <w:p>
      <w:pPr>
        <w:widowControl w:val="0"/>
        <w:numPr>
          <w:ilvl w:val="0"/>
          <w:numId w:val="0"/>
        </w:numPr>
        <w:ind w:firstLine="640" w:firstLineChars="200"/>
        <w:jc w:val="both"/>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课堂是实施智育的主阵地，教师是实施智育的主体。</w:t>
      </w:r>
    </w:p>
    <w:p>
      <w:pPr>
        <w:widowControl w:val="0"/>
        <w:numPr>
          <w:ilvl w:val="0"/>
          <w:numId w:val="0"/>
        </w:numPr>
        <w:ind w:firstLine="640" w:firstLineChars="200"/>
        <w:jc w:val="both"/>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重视教师培养，提升教师综合素质。学校要加强教师培训，树立以学生为中心的教育理念。教师应潜心校本教研，遵循儿童认知规律，在备课上既备怎么教、更备怎么学，提高针对性。课堂上，可以创设问题情境，运用启发式、探究式教学，激活学生思维、开发学生潜能。</w:t>
      </w:r>
    </w:p>
    <w:p>
      <w:pPr>
        <w:widowControl w:val="0"/>
        <w:numPr>
          <w:ilvl w:val="0"/>
          <w:numId w:val="0"/>
        </w:numPr>
        <w:ind w:firstLine="640" w:firstLineChars="200"/>
        <w:jc w:val="both"/>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推动多元化教学，培养学生创新能力。重视儿童阅读，拓宽学习内容。对学生分层施教，培养不同层次学生的创新能力。注重跨学科教学，重视学科融合，关注课程资源聚合，以问题为驱动，打破学科界限。</w:t>
      </w:r>
    </w:p>
    <w:p>
      <w:pPr>
        <w:widowControl w:val="0"/>
        <w:numPr>
          <w:ilvl w:val="0"/>
          <w:numId w:val="0"/>
        </w:numPr>
        <w:ind w:firstLine="640" w:firstLineChars="200"/>
        <w:jc w:val="both"/>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倡导信息化教学，激发学生持续学习动力。开展课外学习、网络学习，帮助学生提高自主学习、合作学习、探究学习和数字化学习能力。在评价指标方面，要关注学生新知学习与建构，关注学生实践能力，以增值评价、过程性评价、个性化评价等激发学生持续学习动力，提高学生运用知识解决问题的能力。</w:t>
      </w:r>
    </w:p>
    <w:p>
      <w:pPr>
        <w:widowControl w:val="0"/>
        <w:numPr>
          <w:ilvl w:val="0"/>
          <w:numId w:val="0"/>
        </w:numPr>
        <w:ind w:firstLine="640" w:firstLineChars="200"/>
        <w:jc w:val="both"/>
        <w:rPr>
          <w:rFonts w:hint="eastAsia" w:ascii="仿宋_GB2312" w:hAnsi="仿宋_GB2312" w:eastAsia="仿宋_GB2312" w:cs="仿宋_GB2312"/>
          <w:snapToGrid w:val="0"/>
          <w:spacing w:val="0"/>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ZWI3OTFmMGZiMDY3OWI2ZjVhYWUwMjY0OWY1NDcifQ=="/>
  </w:docVars>
  <w:rsids>
    <w:rsidRoot w:val="760B062D"/>
    <w:rsid w:val="001D16BD"/>
    <w:rsid w:val="00241A4D"/>
    <w:rsid w:val="008342FE"/>
    <w:rsid w:val="00D36DC3"/>
    <w:rsid w:val="00E01339"/>
    <w:rsid w:val="00FF32F3"/>
    <w:rsid w:val="12071CB6"/>
    <w:rsid w:val="6C00375E"/>
    <w:rsid w:val="760B0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Body Text Indent"/>
    <w:basedOn w:val="1"/>
    <w:qFormat/>
    <w:uiPriority w:val="0"/>
    <w:pPr>
      <w:spacing w:after="120"/>
      <w:ind w:left="420" w:leftChars="200"/>
    </w:p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character" w:customStyle="1" w:styleId="10">
    <w:name w:val="页眉 Char"/>
    <w:basedOn w:val="9"/>
    <w:link w:val="5"/>
    <w:qFormat/>
    <w:uiPriority w:val="0"/>
    <w:rPr>
      <w:rFonts w:ascii="Times New Roman" w:hAnsi="Times New Roman" w:eastAsia="宋体" w:cs="Times New Roman"/>
      <w:kern w:val="2"/>
      <w:sz w:val="18"/>
      <w:szCs w:val="18"/>
    </w:rPr>
  </w:style>
  <w:style w:type="character" w:customStyle="1" w:styleId="11">
    <w:name w:val="页脚 Char"/>
    <w:basedOn w:val="9"/>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85</Words>
  <Characters>88</Characters>
  <Lines>1</Lines>
  <Paragraphs>1</Paragraphs>
  <TotalTime>3</TotalTime>
  <ScaleCrop>false</ScaleCrop>
  <LinksUpToDate>false</LinksUpToDate>
  <CharactersWithSpaces>114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2022-02-11T09:17:00Z</dcterms:created>
  <dc:creator>Administrator</dc:creator>
  <cp:lastModifiedBy>Administrator</cp:lastModifiedBy>
  <dcterms:modified xsi:type="dcterms:W3CDTF">2023-07-16T03:42:38Z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3430F5109A6B4BC89A20797A55A01312_13</vt:lpwstr>
  </property>
</Properties>
</file>