
<file path=[Content_Types].xml><?xml version="1.0" encoding="utf-8"?>
<Types xmlns="http://schemas.openxmlformats.org/package/2006/content-types">
  <Default Extension="emf" ContentType="image/x-emf"/>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A33A" w14:textId="465C8814" w:rsidR="00944176" w:rsidRPr="00721E23" w:rsidRDefault="00D873DD" w:rsidP="00721E23">
      <w:pPr>
        <w:spacing w:beforeLines="400" w:before="1248"/>
        <w:jc w:val="center"/>
        <w:rPr>
          <w:rFonts w:ascii="方正小标宋简体" w:eastAsia="方正小标宋简体" w:hAnsi="宋体"/>
          <w:color w:val="FF0000"/>
          <w:w w:val="40"/>
          <w:sz w:val="144"/>
          <w:szCs w:val="144"/>
        </w:rPr>
      </w:pPr>
      <w:r w:rsidRPr="00721E23">
        <w:rPr>
          <w:rFonts w:ascii="方正小标宋简体" w:eastAsia="方正小标宋简体" w:hAnsi="宋体" w:hint="eastAsia"/>
          <w:color w:val="FF0000"/>
          <w:w w:val="40"/>
          <w:sz w:val="160"/>
          <w:szCs w:val="160"/>
        </w:rPr>
        <w:t>方城县住房和城乡建设局</w:t>
      </w:r>
      <w:r w:rsidR="00721E23">
        <w:rPr>
          <w:rFonts w:ascii="方正小标宋简体" w:eastAsia="方正小标宋简体" w:hAnsi="宋体" w:hint="eastAsia"/>
          <w:color w:val="FF0000"/>
          <w:w w:val="40"/>
          <w:sz w:val="160"/>
          <w:szCs w:val="160"/>
        </w:rPr>
        <w:t>文件</w:t>
      </w:r>
    </w:p>
    <w:p w14:paraId="1AE1AC7A" w14:textId="24A8182F" w:rsidR="00D873DD" w:rsidRDefault="000662CA" w:rsidP="000662CA">
      <w:pPr>
        <w:spacing w:beforeLines="200" w:before="624"/>
        <w:jc w:val="center"/>
      </w:pPr>
      <w:r>
        <w:rPr>
          <w:rFonts w:ascii="宋体" w:eastAsia="宋体" w:hAnsi="宋体" w:hint="eastAsia"/>
          <w:b/>
          <w:bCs/>
          <w:noProof/>
          <w:szCs w:val="32"/>
        </w:rPr>
        <mc:AlternateContent>
          <mc:Choice Requires="wps">
            <w:drawing>
              <wp:anchor distT="0" distB="0" distL="114300" distR="114300" simplePos="0" relativeHeight="251659264" behindDoc="0" locked="0" layoutInCell="1" allowOverlap="1" wp14:anchorId="083150D4" wp14:editId="3D1BB14B">
                <wp:simplePos x="0" y="0"/>
                <wp:positionH relativeFrom="column">
                  <wp:posOffset>-30480</wp:posOffset>
                </wp:positionH>
                <wp:positionV relativeFrom="paragraph">
                  <wp:posOffset>792480</wp:posOffset>
                </wp:positionV>
                <wp:extent cx="5379720" cy="38100"/>
                <wp:effectExtent l="0" t="0" r="30480" b="19050"/>
                <wp:wrapNone/>
                <wp:docPr id="1138067732" name="直接连接符 1"/>
                <wp:cNvGraphicFramePr/>
                <a:graphic xmlns:a="http://schemas.openxmlformats.org/drawingml/2006/main">
                  <a:graphicData uri="http://schemas.microsoft.com/office/word/2010/wordprocessingShape">
                    <wps:wsp>
                      <wps:cNvCnPr/>
                      <wps:spPr>
                        <a:xfrm flipV="1">
                          <a:off x="0" y="0"/>
                          <a:ext cx="5379720" cy="3810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604B45"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62.4pt" to="421.2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" strokecolor="red" strokeweight="1.5pt">
                <v:stroke joinstyle="miter"/>
              </v:line>
            </w:pict>
          </mc:Fallback>
        </mc:AlternateContent>
      </w:r>
      <w:proofErr w:type="gramStart"/>
      <w:r w:rsidR="0086718B">
        <w:rPr>
          <w:rFonts w:hint="eastAsia"/>
        </w:rPr>
        <w:t>方建</w:t>
      </w:r>
      <w:r w:rsidR="00D873DD">
        <w:rPr>
          <w:rFonts w:hint="eastAsia"/>
        </w:rPr>
        <w:t>字</w:t>
      </w:r>
      <w:proofErr w:type="gramEnd"/>
      <w:r w:rsidR="00D873DD">
        <w:rPr>
          <w:rFonts w:ascii="仿宋_GB2312" w:eastAsia="仿宋_GB2312" w:hint="eastAsia"/>
        </w:rPr>
        <w:t>〔</w:t>
      </w:r>
      <w:r w:rsidR="006F4559">
        <w:rPr>
          <w:rFonts w:ascii="仿宋_GB2312" w:eastAsia="仿宋_GB2312" w:hint="eastAsia"/>
        </w:rPr>
        <w:t>2</w:t>
      </w:r>
      <w:r w:rsidR="006F4559">
        <w:rPr>
          <w:rFonts w:ascii="仿宋_GB2312" w:eastAsia="仿宋_GB2312"/>
        </w:rPr>
        <w:t>023</w:t>
      </w:r>
      <w:r w:rsidR="00D873DD">
        <w:rPr>
          <w:rFonts w:ascii="仿宋_GB2312" w:eastAsia="仿宋_GB2312" w:hint="eastAsia"/>
        </w:rPr>
        <w:t>〕</w:t>
      </w:r>
      <w:r w:rsidR="00784C05">
        <w:rPr>
          <w:rFonts w:ascii="仿宋_GB2312" w:eastAsia="仿宋_GB2312"/>
        </w:rPr>
        <w:t>21</w:t>
      </w:r>
      <w:r w:rsidR="00D873DD">
        <w:rPr>
          <w:rFonts w:hint="eastAsia"/>
        </w:rPr>
        <w:t xml:space="preserve">号 </w:t>
      </w:r>
      <w:r w:rsidR="00D873DD">
        <w:t xml:space="preserve">     </w:t>
      </w:r>
      <w:r w:rsidR="00164D44">
        <w:t xml:space="preserve"> </w:t>
      </w:r>
      <w:r w:rsidR="00D873DD">
        <w:t xml:space="preserve">          </w:t>
      </w:r>
      <w:r w:rsidR="00D873DD">
        <w:rPr>
          <w:rFonts w:hint="eastAsia"/>
        </w:rPr>
        <w:t>签发人：</w:t>
      </w:r>
      <w:r w:rsidR="00C93020">
        <w:rPr>
          <w:rFonts w:hint="eastAsia"/>
        </w:rPr>
        <w:t>刘荣丽</w:t>
      </w:r>
    </w:p>
    <w:p w14:paraId="3E757CF2" w14:textId="291BC273" w:rsidR="00D873DD" w:rsidRDefault="00D873DD">
      <w:r>
        <w:rPr>
          <w:rFonts w:hint="eastAsia"/>
        </w:rPr>
        <w:t xml:space="preserve"> </w:t>
      </w:r>
      <w:r>
        <w:t xml:space="preserve">                               </w:t>
      </w:r>
      <w:r w:rsidR="006F4559">
        <w:t xml:space="preserve"> </w:t>
      </w:r>
      <w:r w:rsidR="0086718B">
        <w:t xml:space="preserve"> </w:t>
      </w:r>
      <w:r>
        <w:t xml:space="preserve">   </w:t>
      </w:r>
      <w:r>
        <w:rPr>
          <w:rFonts w:hint="eastAsia"/>
        </w:rPr>
        <w:t>办理结果：</w:t>
      </w:r>
      <w:r w:rsidR="00784C05">
        <w:t>A</w:t>
      </w:r>
    </w:p>
    <w:p w14:paraId="3BB1C627" w14:textId="52B03938" w:rsidR="00D873DD" w:rsidRPr="00721E23" w:rsidRDefault="00D873DD" w:rsidP="000662CA">
      <w:pPr>
        <w:spacing w:beforeLines="100" w:before="312" w:line="600" w:lineRule="exact"/>
        <w:jc w:val="center"/>
        <w:rPr>
          <w:rFonts w:ascii="方正小标宋简体" w:eastAsia="方正小标宋简体"/>
          <w:spacing w:val="20"/>
          <w:sz w:val="44"/>
          <w:szCs w:val="44"/>
        </w:rPr>
      </w:pPr>
      <w:r w:rsidRPr="00721E23">
        <w:rPr>
          <w:rFonts w:ascii="方正小标宋简体" w:eastAsia="方正小标宋简体" w:hint="eastAsia"/>
          <w:spacing w:val="20"/>
          <w:sz w:val="44"/>
          <w:szCs w:val="44"/>
        </w:rPr>
        <w:t>对县</w:t>
      </w:r>
      <w:r w:rsidR="00AF039C" w:rsidRPr="00721E23">
        <w:rPr>
          <w:rFonts w:ascii="方正小标宋简体" w:eastAsia="方正小标宋简体" w:hint="eastAsia"/>
          <w:spacing w:val="20"/>
          <w:sz w:val="44"/>
          <w:szCs w:val="44"/>
        </w:rPr>
        <w:t>政协十一届二次会议</w:t>
      </w:r>
      <w:r w:rsidR="00AF039C" w:rsidRPr="00721E23">
        <w:rPr>
          <w:rFonts w:ascii="方正小标宋简体" w:eastAsia="方正小标宋简体" w:hint="eastAsia"/>
          <w:spacing w:val="20"/>
          <w:sz w:val="44"/>
          <w:szCs w:val="44"/>
        </w:rPr>
        <w:br/>
      </w:r>
      <w:r w:rsidRPr="00721E23">
        <w:rPr>
          <w:rFonts w:ascii="方正小标宋简体" w:eastAsia="方正小标宋简体" w:hint="eastAsia"/>
          <w:spacing w:val="20"/>
          <w:sz w:val="44"/>
          <w:szCs w:val="44"/>
        </w:rPr>
        <w:t>第</w:t>
      </w:r>
      <w:r w:rsidR="00784C05">
        <w:rPr>
          <w:rFonts w:ascii="方正小标宋简体" w:eastAsia="方正小标宋简体"/>
          <w:spacing w:val="20"/>
          <w:sz w:val="44"/>
          <w:szCs w:val="44"/>
        </w:rPr>
        <w:t>072</w:t>
      </w:r>
      <w:r w:rsidR="00106076" w:rsidRPr="00721E23">
        <w:rPr>
          <w:rFonts w:ascii="方正小标宋简体" w:eastAsia="方正小标宋简体" w:hint="eastAsia"/>
          <w:spacing w:val="20"/>
          <w:sz w:val="44"/>
          <w:szCs w:val="44"/>
        </w:rPr>
        <w:t>号</w:t>
      </w:r>
      <w:r w:rsidR="00AF039C" w:rsidRPr="00721E23">
        <w:rPr>
          <w:rFonts w:ascii="方正小标宋简体" w:eastAsia="方正小标宋简体" w:hint="eastAsia"/>
          <w:spacing w:val="20"/>
          <w:sz w:val="44"/>
          <w:szCs w:val="44"/>
        </w:rPr>
        <w:t>提案</w:t>
      </w:r>
      <w:r w:rsidRPr="00721E23">
        <w:rPr>
          <w:rFonts w:ascii="方正小标宋简体" w:eastAsia="方正小标宋简体" w:hint="eastAsia"/>
          <w:spacing w:val="20"/>
          <w:sz w:val="44"/>
          <w:szCs w:val="44"/>
        </w:rPr>
        <w:t>的答复</w:t>
      </w:r>
    </w:p>
    <w:p w14:paraId="4D7B768F" w14:textId="5BC3A7C8" w:rsidR="00AF039C" w:rsidRPr="002D2578" w:rsidRDefault="00784C05" w:rsidP="00784C05">
      <w:pPr>
        <w:spacing w:beforeLines="150" w:before="468" w:line="680" w:lineRule="exact"/>
        <w:rPr>
          <w:rFonts w:hAnsi="仿宋"/>
        </w:rPr>
      </w:pPr>
      <w:r w:rsidRPr="00784C05">
        <w:rPr>
          <w:rFonts w:hAnsi="仿宋" w:hint="eastAsia"/>
          <w:szCs w:val="32"/>
        </w:rPr>
        <w:t>郭金锋、乔颖、郭文辉</w:t>
      </w:r>
      <w:r w:rsidR="00AF039C" w:rsidRPr="002D2578">
        <w:rPr>
          <w:rFonts w:hAnsi="仿宋" w:hint="eastAsia"/>
        </w:rPr>
        <w:t>委员：您提出的“</w:t>
      </w:r>
      <w:r w:rsidRPr="00784C05">
        <w:rPr>
          <w:rFonts w:hAnsi="仿宋" w:hint="eastAsia"/>
          <w:szCs w:val="32"/>
        </w:rPr>
        <w:t>关于加快农村污水处理</w:t>
      </w:r>
      <w:r w:rsidR="00AF039C" w:rsidRPr="002D2578">
        <w:rPr>
          <w:rFonts w:hAnsi="仿宋" w:hint="eastAsia"/>
        </w:rPr>
        <w:t>”的提案收悉。现答复如下：</w:t>
      </w:r>
    </w:p>
    <w:p w14:paraId="395B42C3" w14:textId="77777777" w:rsidR="00784C05" w:rsidRPr="00784C05" w:rsidRDefault="00784C05" w:rsidP="00784C05">
      <w:pPr>
        <w:spacing w:line="680" w:lineRule="exact"/>
        <w:ind w:firstLineChars="200" w:firstLine="640"/>
        <w:rPr>
          <w:rFonts w:hAnsi="仿宋"/>
        </w:rPr>
      </w:pPr>
      <w:r w:rsidRPr="00784C05">
        <w:rPr>
          <w:rFonts w:hAnsi="仿宋" w:hint="eastAsia"/>
        </w:rPr>
        <w:t>首先感谢各位委员对住建局工作的关心与支持，接到您提出的</w:t>
      </w:r>
      <w:r w:rsidRPr="00784C05">
        <w:rPr>
          <w:rFonts w:hAnsi="仿宋"/>
        </w:rPr>
        <w:t>072号提案后，住建局党组高度重视，第一时间召集相关股室研讨商议，并结合县直单位各部门工作职责，多方协调、联动发力，推动农村污水处理工作向好发展。</w:t>
      </w:r>
    </w:p>
    <w:p w14:paraId="7D1CF3B9" w14:textId="77777777" w:rsidR="00784C05" w:rsidRPr="00784C05" w:rsidRDefault="00784C05" w:rsidP="00784C05">
      <w:pPr>
        <w:spacing w:line="680" w:lineRule="exact"/>
        <w:ind w:firstLineChars="200" w:firstLine="640"/>
        <w:rPr>
          <w:rFonts w:hAnsi="仿宋"/>
        </w:rPr>
      </w:pPr>
      <w:r w:rsidRPr="00784C05">
        <w:rPr>
          <w:rFonts w:hAnsi="仿宋" w:hint="eastAsia"/>
        </w:rPr>
        <w:t>全面推进乡镇生活污水治理，是促进城乡协调发展、改善城乡人居环境、建设美丽宜居方城的重要任务，为全面整治我县农村普遍存在的生活污水和环境污染等突出问题</w:t>
      </w:r>
      <w:r w:rsidRPr="00784C05">
        <w:rPr>
          <w:rFonts w:hAnsi="仿宋"/>
        </w:rPr>
        <w:t>,改</w:t>
      </w:r>
      <w:r w:rsidRPr="00784C05">
        <w:rPr>
          <w:rFonts w:hAnsi="仿宋"/>
        </w:rPr>
        <w:lastRenderedPageBreak/>
        <w:t>变农村地区的“脏、乱、差”现象,我局坚持“统筹规划、有序实施、政府推动、多元投入、经济实用,示范带动、全面推进、加强监管、确保质量”的原则,围绕乡镇镇区污水处理厂运行监督管理工作，靠前指挥，配合县污染防治攻坚办，指导乡镇有序推动镇区污水处理工作顺利开展。</w:t>
      </w:r>
    </w:p>
    <w:p w14:paraId="5ABF0BF2" w14:textId="77777777" w:rsidR="00784C05" w:rsidRPr="00784C05" w:rsidRDefault="00784C05" w:rsidP="00784C05">
      <w:pPr>
        <w:spacing w:line="680" w:lineRule="exact"/>
        <w:ind w:firstLineChars="200" w:firstLine="640"/>
        <w:rPr>
          <w:rFonts w:hAnsi="仿宋"/>
        </w:rPr>
      </w:pPr>
      <w:r w:rsidRPr="00784C05">
        <w:rPr>
          <w:rFonts w:hAnsi="仿宋" w:hint="eastAsia"/>
        </w:rPr>
        <w:t>近年来，我县各乡镇多</w:t>
      </w:r>
      <w:proofErr w:type="gramStart"/>
      <w:r w:rsidRPr="00784C05">
        <w:rPr>
          <w:rFonts w:hAnsi="仿宋" w:hint="eastAsia"/>
        </w:rPr>
        <w:t>措</w:t>
      </w:r>
      <w:proofErr w:type="gramEnd"/>
      <w:r w:rsidRPr="00784C05">
        <w:rPr>
          <w:rFonts w:hAnsi="仿宋" w:hint="eastAsia"/>
        </w:rPr>
        <w:t>并举，积极推动污水处理工作，住建局主要负责指导乡镇镇区污水处理厂及配套管网的建设运营工作，农村村庄的污水处理设施由环保局负责指导实施；经了解掌握，全县</w:t>
      </w:r>
      <w:r w:rsidRPr="00784C05">
        <w:rPr>
          <w:rFonts w:hAnsi="仿宋"/>
        </w:rPr>
        <w:t>15个乡镇在财力吃紧的前提下，通过自筹资金和争取上级资金均对镇区污水处理厂进行了建设，并投入运行，住建局针对此项工作，积极推动，多</w:t>
      </w:r>
      <w:proofErr w:type="gramStart"/>
      <w:r w:rsidRPr="00784C05">
        <w:rPr>
          <w:rFonts w:hAnsi="仿宋"/>
        </w:rPr>
        <w:t>措</w:t>
      </w:r>
      <w:proofErr w:type="gramEnd"/>
      <w:r w:rsidRPr="00784C05">
        <w:rPr>
          <w:rFonts w:hAnsi="仿宋"/>
        </w:rPr>
        <w:t>并举，定时召开污水处理厂工作推进会。</w:t>
      </w:r>
    </w:p>
    <w:p w14:paraId="6E3A39F9" w14:textId="77777777" w:rsidR="00784C05" w:rsidRPr="00784C05" w:rsidRDefault="00784C05" w:rsidP="00784C05">
      <w:pPr>
        <w:spacing w:line="680" w:lineRule="exact"/>
        <w:ind w:firstLineChars="200" w:firstLine="640"/>
        <w:rPr>
          <w:rFonts w:hAnsi="仿宋"/>
        </w:rPr>
      </w:pPr>
      <w:r w:rsidRPr="00784C05">
        <w:rPr>
          <w:rFonts w:hAnsi="仿宋" w:hint="eastAsia"/>
        </w:rPr>
        <w:t>在今后工作中，住建局将与乡镇保持紧密联系，动态掌握乡镇镇区污水处理厂的运营现状及具体问题和困难，及时向县政府汇报乡镇的实际情况，并与各部门进行对接，协调帮助乡镇解决实际困难；下一步，县住建局将全力配合好乡镇积极争取上级污水治理项目支持，对接相关部门争取污水治理的专项资金，完善提升镇区污水收集处理设施体系的建设，确保镇区污水能够得到有效治理，从而促使镇区污水收集全覆盖、良性运转。</w:t>
      </w:r>
    </w:p>
    <w:p w14:paraId="6FABEF8F" w14:textId="4ACEF759" w:rsidR="00AF039C" w:rsidRDefault="00784C05" w:rsidP="00784C05">
      <w:pPr>
        <w:spacing w:line="680" w:lineRule="exact"/>
        <w:ind w:firstLineChars="200" w:firstLine="640"/>
      </w:pPr>
      <w:r w:rsidRPr="00784C05">
        <w:rPr>
          <w:rFonts w:hAnsi="仿宋" w:hint="eastAsia"/>
        </w:rPr>
        <w:t>再次感谢各位委员提出的宝贵建议，以上答复，不妥之处，请批评指正。</w:t>
      </w:r>
    </w:p>
    <w:p w14:paraId="7EFEA212" w14:textId="49107CBC" w:rsidR="00AF039C" w:rsidRDefault="00AF039C" w:rsidP="00784C05">
      <w:pPr>
        <w:spacing w:line="680" w:lineRule="exact"/>
      </w:pPr>
    </w:p>
    <w:p w14:paraId="2E5B3292" w14:textId="77777777" w:rsidR="007B1B39" w:rsidRDefault="007B1B39" w:rsidP="00784C05">
      <w:pPr>
        <w:spacing w:line="680" w:lineRule="exact"/>
      </w:pPr>
    </w:p>
    <w:p w14:paraId="227CC4FC" w14:textId="77777777" w:rsidR="007B1B39" w:rsidRDefault="007B1B39" w:rsidP="00784C05">
      <w:pPr>
        <w:spacing w:line="680" w:lineRule="exact"/>
      </w:pPr>
    </w:p>
    <w:p w14:paraId="544098AC" w14:textId="601592F8" w:rsidR="00AF039C" w:rsidRDefault="00AF039C" w:rsidP="00784C05">
      <w:pPr>
        <w:spacing w:line="680" w:lineRule="exact"/>
        <w:ind w:firstLineChars="1500" w:firstLine="4800"/>
      </w:pPr>
      <w:r>
        <w:rPr>
          <w:rFonts w:hint="eastAsia"/>
        </w:rPr>
        <w:t>2</w:t>
      </w:r>
      <w:r>
        <w:t>023</w:t>
      </w:r>
      <w:r>
        <w:rPr>
          <w:rFonts w:hint="eastAsia"/>
        </w:rPr>
        <w:t>年7月1</w:t>
      </w:r>
      <w:r>
        <w:t>0</w:t>
      </w:r>
      <w:r>
        <w:rPr>
          <w:rFonts w:hint="eastAsia"/>
        </w:rPr>
        <w:t>日</w:t>
      </w:r>
    </w:p>
    <w:p w14:paraId="0FE5A19A" w14:textId="77777777" w:rsidR="00AF039C" w:rsidRDefault="00AF039C" w:rsidP="00784C05">
      <w:pPr>
        <w:spacing w:line="680" w:lineRule="exact"/>
      </w:pPr>
    </w:p>
    <w:p w14:paraId="540D5ED1" w14:textId="77777777" w:rsidR="00F143F0" w:rsidRDefault="00F143F0" w:rsidP="00784C05">
      <w:pPr>
        <w:spacing w:line="680" w:lineRule="exact"/>
      </w:pPr>
    </w:p>
    <w:p w14:paraId="067149E8" w14:textId="77777777" w:rsidR="00F143F0" w:rsidRDefault="00F143F0" w:rsidP="00784C05">
      <w:pPr>
        <w:spacing w:line="680" w:lineRule="exact"/>
      </w:pPr>
    </w:p>
    <w:p w14:paraId="2FC9D193" w14:textId="77777777" w:rsidR="00F143F0" w:rsidRDefault="00F143F0" w:rsidP="00784C05">
      <w:pPr>
        <w:spacing w:line="680" w:lineRule="exact"/>
      </w:pPr>
    </w:p>
    <w:p w14:paraId="13244929" w14:textId="77777777" w:rsidR="00F143F0" w:rsidRDefault="00F143F0" w:rsidP="00784C05">
      <w:pPr>
        <w:spacing w:line="680" w:lineRule="exact"/>
      </w:pPr>
    </w:p>
    <w:p w14:paraId="091A6C82" w14:textId="77777777" w:rsidR="00F143F0" w:rsidRDefault="00F143F0" w:rsidP="00784C05">
      <w:pPr>
        <w:spacing w:line="680" w:lineRule="exact"/>
      </w:pPr>
    </w:p>
    <w:p w14:paraId="7B40A95D" w14:textId="77777777" w:rsidR="00F143F0" w:rsidRDefault="00F143F0" w:rsidP="00784C05">
      <w:pPr>
        <w:spacing w:line="680" w:lineRule="exact"/>
      </w:pPr>
    </w:p>
    <w:p w14:paraId="0EF36928" w14:textId="77777777" w:rsidR="00F143F0" w:rsidRDefault="00F143F0" w:rsidP="00784C05">
      <w:pPr>
        <w:spacing w:line="680" w:lineRule="exact"/>
      </w:pPr>
    </w:p>
    <w:p w14:paraId="02A95997" w14:textId="77777777" w:rsidR="00F143F0" w:rsidRDefault="00F143F0" w:rsidP="00784C05">
      <w:pPr>
        <w:spacing w:line="680" w:lineRule="exact"/>
      </w:pPr>
    </w:p>
    <w:p w14:paraId="48BA905D" w14:textId="77777777" w:rsidR="00784C05" w:rsidRDefault="00784C05" w:rsidP="00784C05">
      <w:pPr>
        <w:spacing w:line="680" w:lineRule="exact"/>
      </w:pPr>
    </w:p>
    <w:p w14:paraId="36864985" w14:textId="77777777" w:rsidR="00784C05" w:rsidRDefault="00784C05" w:rsidP="00784C05">
      <w:pPr>
        <w:spacing w:line="680" w:lineRule="exact"/>
        <w:rPr>
          <w:rFonts w:hint="eastAsia"/>
        </w:rPr>
      </w:pPr>
    </w:p>
    <w:p w14:paraId="3810D2C2" w14:textId="578DB813" w:rsidR="00AF039C" w:rsidRDefault="00AF039C" w:rsidP="00784C05">
      <w:pPr>
        <w:spacing w:line="680" w:lineRule="exact"/>
      </w:pPr>
      <w:r>
        <w:rPr>
          <w:rFonts w:hint="eastAsia"/>
        </w:rPr>
        <w:t>联系单位及电话：</w:t>
      </w:r>
      <w:r w:rsidR="00895629">
        <w:rPr>
          <w:rFonts w:hint="eastAsia"/>
        </w:rPr>
        <w:t>方城县住房和城乡建设局</w:t>
      </w:r>
      <w:r>
        <w:rPr>
          <w:rFonts w:hint="eastAsia"/>
        </w:rPr>
        <w:t xml:space="preserve"> </w:t>
      </w:r>
      <w:r>
        <w:t xml:space="preserve">  67232802</w:t>
      </w:r>
    </w:p>
    <w:p w14:paraId="4ECBA633" w14:textId="7CC9950A" w:rsidR="00AF039C" w:rsidRDefault="00AF039C" w:rsidP="00784C05">
      <w:pPr>
        <w:spacing w:line="680" w:lineRule="exact"/>
      </w:pPr>
      <w:r>
        <w:rPr>
          <w:rFonts w:hint="eastAsia"/>
        </w:rPr>
        <w:t>联系人：</w:t>
      </w:r>
      <w:r w:rsidR="00784C05">
        <w:rPr>
          <w:rFonts w:hint="eastAsia"/>
        </w:rPr>
        <w:t>马超</w:t>
      </w:r>
      <w:r>
        <w:rPr>
          <w:rFonts w:hint="eastAsia"/>
        </w:rPr>
        <w:t>（</w:t>
      </w:r>
      <w:proofErr w:type="gramStart"/>
      <w:r w:rsidR="00784C05">
        <w:rPr>
          <w:rFonts w:hint="eastAsia"/>
        </w:rPr>
        <w:t>村建股</w:t>
      </w:r>
      <w:proofErr w:type="gramEnd"/>
      <w:r w:rsidR="002D2578">
        <w:rPr>
          <w:rFonts w:hint="eastAsia"/>
        </w:rPr>
        <w:t xml:space="preserve"> 股长</w:t>
      </w:r>
      <w:r>
        <w:rPr>
          <w:rFonts w:hint="eastAsia"/>
        </w:rPr>
        <w:t>）</w:t>
      </w:r>
    </w:p>
    <w:p w14:paraId="59B3AAB7" w14:textId="0102BEDF" w:rsidR="00AF039C" w:rsidRDefault="00AF039C" w:rsidP="00784C05">
      <w:pPr>
        <w:spacing w:line="680" w:lineRule="exact"/>
      </w:pPr>
      <w:r>
        <w:rPr>
          <w:rFonts w:hint="eastAsia"/>
        </w:rPr>
        <w:t>抄</w:t>
      </w:r>
      <w:r w:rsidR="00C93020">
        <w:rPr>
          <w:rFonts w:hint="eastAsia"/>
        </w:rPr>
        <w:t xml:space="preserve"> </w:t>
      </w:r>
      <w:r w:rsidR="00C93020">
        <w:t xml:space="preserve"> </w:t>
      </w:r>
      <w:r>
        <w:rPr>
          <w:rFonts w:hint="eastAsia"/>
        </w:rPr>
        <w:t>送：</w:t>
      </w:r>
      <w:r w:rsidR="00C93020">
        <w:rPr>
          <w:rFonts w:hint="eastAsia"/>
        </w:rPr>
        <w:t>县委县政府督查局</w:t>
      </w:r>
    </w:p>
    <w:sectPr w:rsidR="00AF0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1" w:subsetted="1" w:fontKey="{0CB25434-9A24-4AF8-AD96-39CB24C2F4C5}"/>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1A43F5BF-7692-42C4-A4AB-849EAB3B9438}"/>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3" w:subsetted="1" w:fontKey="{1DE02AA4-74AF-4506-8D2E-24A1C29F20AF}"/>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B7A78"/>
    <w:multiLevelType w:val="hybridMultilevel"/>
    <w:tmpl w:val="C1CA1BF4"/>
    <w:lvl w:ilvl="0" w:tplc="F43EB500">
      <w:start w:val="1"/>
      <w:numFmt w:val="chineseCountingThousand"/>
      <w:pStyle w:val="2"/>
      <w:suff w:val="nothing"/>
      <w:lvlText w:val="(%1)、"/>
      <w:lvlJc w:val="left"/>
      <w:pPr>
        <w:ind w:left="420" w:hanging="42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1" w15:restartNumberingAfterBreak="0">
    <w:nsid w:val="5BA10120"/>
    <w:multiLevelType w:val="hybridMultilevel"/>
    <w:tmpl w:val="2B001E50"/>
    <w:lvl w:ilvl="0" w:tplc="64EE7D64">
      <w:start w:val="1"/>
      <w:numFmt w:val="chineseCountingThousand"/>
      <w:pStyle w:val="1"/>
      <w:suff w:val="nothing"/>
      <w:lvlText w:val="%1、"/>
      <w:lvlJc w:val="left"/>
      <w:pPr>
        <w:ind w:left="0" w:firstLine="0"/>
      </w:pPr>
      <w:rPr>
        <w:rFonts w:hint="eastAsia"/>
      </w:rPr>
    </w:lvl>
    <w:lvl w:ilvl="1" w:tplc="04090019">
      <w:start w:val="1"/>
      <w:numFmt w:val="decimal"/>
      <w:lvlText w:val="%2、"/>
      <w:lvlJc w:val="left"/>
      <w:pPr>
        <w:ind w:left="1340" w:hanging="720"/>
      </w:pPr>
      <w:rPr>
        <w:rFonts w:hint="default"/>
      </w:r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15:restartNumberingAfterBreak="0">
    <w:nsid w:val="64683586"/>
    <w:multiLevelType w:val="multilevel"/>
    <w:tmpl w:val="00BEFA40"/>
    <w:styleLink w:val="20"/>
    <w:lvl w:ilvl="0">
      <w:start w:val="1"/>
      <w:numFmt w:val="decimal"/>
      <w:suff w:val="space"/>
      <w:lvlText w:val="%1、"/>
      <w:lvlJc w:val="left"/>
      <w:pPr>
        <w:ind w:left="720" w:hanging="720"/>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783729FA"/>
    <w:multiLevelType w:val="hybridMultilevel"/>
    <w:tmpl w:val="BF1ACB6E"/>
    <w:lvl w:ilvl="0" w:tplc="5C020CCA">
      <w:start w:val="1"/>
      <w:numFmt w:val="decimal"/>
      <w:suff w:val="nothing"/>
      <w:lvlText w:val="%1、"/>
      <w:lvlJc w:val="left"/>
      <w:pPr>
        <w:ind w:left="0" w:firstLine="0"/>
      </w:pPr>
      <w:rPr>
        <w:rFonts w:hint="eastAsia"/>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num w:numId="1" w16cid:durableId="324281595">
    <w:abstractNumId w:val="2"/>
  </w:num>
  <w:num w:numId="2" w16cid:durableId="381756624">
    <w:abstractNumId w:val="1"/>
  </w:num>
  <w:num w:numId="3" w16cid:durableId="826283311">
    <w:abstractNumId w:val="1"/>
  </w:num>
  <w:num w:numId="4" w16cid:durableId="1752392126">
    <w:abstractNumId w:val="1"/>
  </w:num>
  <w:num w:numId="5" w16cid:durableId="407069933">
    <w:abstractNumId w:val="3"/>
  </w:num>
  <w:num w:numId="6" w16cid:durableId="718092857">
    <w:abstractNumId w:val="3"/>
  </w:num>
  <w:num w:numId="7" w16cid:durableId="1388644861">
    <w:abstractNumId w:val="3"/>
  </w:num>
  <w:num w:numId="8" w16cid:durableId="902256903">
    <w:abstractNumId w:val="1"/>
  </w:num>
  <w:num w:numId="9" w16cid:durableId="181480450">
    <w:abstractNumId w:val="0"/>
  </w:num>
  <w:num w:numId="10" w16cid:durableId="1625770585">
    <w:abstractNumId w:val="0"/>
  </w:num>
  <w:num w:numId="11" w16cid:durableId="304093204">
    <w:abstractNumId w:val="0"/>
  </w:num>
  <w:num w:numId="12" w16cid:durableId="1537307391">
    <w:abstractNumId w:val="0"/>
  </w:num>
  <w:num w:numId="13" w16cid:durableId="1225215581">
    <w:abstractNumId w:val="1"/>
  </w:num>
  <w:num w:numId="14" w16cid:durableId="980883448">
    <w:abstractNumId w:val="1"/>
  </w:num>
  <w:num w:numId="15" w16cid:durableId="2116123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embedSystem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3DD"/>
    <w:rsid w:val="000273C2"/>
    <w:rsid w:val="000662CA"/>
    <w:rsid w:val="00106076"/>
    <w:rsid w:val="001542FE"/>
    <w:rsid w:val="00164D44"/>
    <w:rsid w:val="001B05A1"/>
    <w:rsid w:val="001E4553"/>
    <w:rsid w:val="002D2578"/>
    <w:rsid w:val="0030745F"/>
    <w:rsid w:val="00336208"/>
    <w:rsid w:val="005E56D2"/>
    <w:rsid w:val="006762AD"/>
    <w:rsid w:val="006F4559"/>
    <w:rsid w:val="00721E23"/>
    <w:rsid w:val="00784C05"/>
    <w:rsid w:val="00794879"/>
    <w:rsid w:val="007B1B39"/>
    <w:rsid w:val="007C063C"/>
    <w:rsid w:val="00862FE9"/>
    <w:rsid w:val="0086718B"/>
    <w:rsid w:val="00894C3A"/>
    <w:rsid w:val="00895629"/>
    <w:rsid w:val="00917D9B"/>
    <w:rsid w:val="00922792"/>
    <w:rsid w:val="00935129"/>
    <w:rsid w:val="00944176"/>
    <w:rsid w:val="009856FB"/>
    <w:rsid w:val="009C191F"/>
    <w:rsid w:val="00A01AE6"/>
    <w:rsid w:val="00A523A2"/>
    <w:rsid w:val="00A56A7A"/>
    <w:rsid w:val="00AF039C"/>
    <w:rsid w:val="00B60A26"/>
    <w:rsid w:val="00BE2867"/>
    <w:rsid w:val="00C052C4"/>
    <w:rsid w:val="00C523AB"/>
    <w:rsid w:val="00C93020"/>
    <w:rsid w:val="00D873DD"/>
    <w:rsid w:val="00DB599C"/>
    <w:rsid w:val="00E949FE"/>
    <w:rsid w:val="00EA5E13"/>
    <w:rsid w:val="00F143F0"/>
    <w:rsid w:val="00F340BC"/>
    <w:rsid w:val="00F46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C5C62"/>
  <w15:chartTrackingRefBased/>
  <w15:docId w15:val="{C1C86CEC-94E8-4BE9-A469-68EB226A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D9B"/>
    <w:pPr>
      <w:widowControl w:val="0"/>
      <w:jc w:val="both"/>
    </w:pPr>
    <w:rPr>
      <w:rFonts w:ascii="仿宋" w:eastAsia="仿宋"/>
      <w:sz w:val="32"/>
    </w:rPr>
  </w:style>
  <w:style w:type="paragraph" w:styleId="1">
    <w:name w:val="heading 1"/>
    <w:basedOn w:val="a"/>
    <w:next w:val="a"/>
    <w:link w:val="10"/>
    <w:autoRedefine/>
    <w:uiPriority w:val="9"/>
    <w:qFormat/>
    <w:rsid w:val="00336208"/>
    <w:pPr>
      <w:keepNext/>
      <w:keepLines/>
      <w:numPr>
        <w:numId w:val="3"/>
      </w:numPr>
      <w:ind w:firstLineChars="200" w:firstLine="200"/>
      <w:outlineLvl w:val="0"/>
    </w:pPr>
    <w:rPr>
      <w:rFonts w:ascii="黑体" w:eastAsia="黑体" w:hAnsi="黑体"/>
      <w:bCs/>
      <w:kern w:val="44"/>
      <w:szCs w:val="44"/>
    </w:rPr>
  </w:style>
  <w:style w:type="paragraph" w:styleId="2">
    <w:name w:val="heading 2"/>
    <w:basedOn w:val="a"/>
    <w:next w:val="a"/>
    <w:link w:val="21"/>
    <w:autoRedefine/>
    <w:uiPriority w:val="9"/>
    <w:unhideWhenUsed/>
    <w:qFormat/>
    <w:rsid w:val="005E56D2"/>
    <w:pPr>
      <w:keepNext/>
      <w:keepLines/>
      <w:numPr>
        <w:numId w:val="9"/>
      </w:numPr>
      <w:ind w:left="0" w:firstLineChars="200" w:firstLine="200"/>
      <w:outlineLvl w:val="1"/>
    </w:pPr>
    <w:rPr>
      <w:rFonts w:ascii="楷体" w:eastAsia="楷体" w:hAnsi="楷体"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0">
    <w:name w:val="样式2"/>
    <w:uiPriority w:val="99"/>
    <w:rsid w:val="00F4658A"/>
    <w:pPr>
      <w:numPr>
        <w:numId w:val="1"/>
      </w:numPr>
    </w:pPr>
  </w:style>
  <w:style w:type="character" w:customStyle="1" w:styleId="10">
    <w:name w:val="标题 1 字符"/>
    <w:basedOn w:val="a0"/>
    <w:link w:val="1"/>
    <w:uiPriority w:val="9"/>
    <w:rsid w:val="00336208"/>
    <w:rPr>
      <w:rFonts w:ascii="黑体" w:eastAsia="黑体" w:hAnsi="黑体"/>
      <w:bCs/>
      <w:kern w:val="44"/>
      <w:sz w:val="32"/>
      <w:szCs w:val="44"/>
    </w:rPr>
  </w:style>
  <w:style w:type="character" w:customStyle="1" w:styleId="21">
    <w:name w:val="标题 2 字符"/>
    <w:basedOn w:val="a0"/>
    <w:link w:val="2"/>
    <w:uiPriority w:val="9"/>
    <w:rsid w:val="005E56D2"/>
    <w:rPr>
      <w:rFonts w:ascii="楷体" w:eastAsia="楷体" w:hAnsi="楷体" w:cstheme="majorBidi"/>
      <w:bCs/>
      <w:sz w:val="32"/>
      <w:szCs w:val="32"/>
    </w:rPr>
  </w:style>
  <w:style w:type="paragraph" w:styleId="a3">
    <w:name w:val="Title"/>
    <w:aliases w:val="大标题"/>
    <w:basedOn w:val="a"/>
    <w:next w:val="a"/>
    <w:link w:val="a4"/>
    <w:autoRedefine/>
    <w:uiPriority w:val="10"/>
    <w:qFormat/>
    <w:rsid w:val="001E4553"/>
    <w:pPr>
      <w:spacing w:line="580" w:lineRule="exact"/>
      <w:jc w:val="center"/>
      <w:outlineLvl w:val="0"/>
    </w:pPr>
    <w:rPr>
      <w:rFonts w:ascii="等线" w:eastAsia="方正小标宋简体" w:hAnsi="等线" w:cstheme="majorBidi"/>
      <w:bCs/>
      <w:spacing w:val="20"/>
      <w:sz w:val="44"/>
      <w:szCs w:val="32"/>
    </w:rPr>
  </w:style>
  <w:style w:type="character" w:customStyle="1" w:styleId="a4">
    <w:name w:val="标题 字符"/>
    <w:aliases w:val="大标题 字符"/>
    <w:basedOn w:val="a0"/>
    <w:link w:val="a3"/>
    <w:uiPriority w:val="10"/>
    <w:rsid w:val="001E4553"/>
    <w:rPr>
      <w:rFonts w:ascii="等线" w:eastAsia="方正小标宋简体" w:hAnsi="等线" w:cstheme="majorBidi"/>
      <w:bCs/>
      <w:spacing w:val="20"/>
      <w:sz w:val="44"/>
      <w:szCs w:val="32"/>
    </w:rPr>
  </w:style>
  <w:style w:type="paragraph" w:customStyle="1" w:styleId="a5">
    <w:name w:val="雅黑"/>
    <w:basedOn w:val="a"/>
    <w:link w:val="a6"/>
    <w:autoRedefine/>
    <w:qFormat/>
    <w:rsid w:val="00E949FE"/>
    <w:pPr>
      <w:jc w:val="center"/>
    </w:pPr>
    <w:rPr>
      <w:rFonts w:ascii="微软雅黑" w:eastAsia="微软雅黑"/>
      <w:sz w:val="44"/>
    </w:rPr>
  </w:style>
  <w:style w:type="character" w:customStyle="1" w:styleId="a6">
    <w:name w:val="雅黑 字符"/>
    <w:basedOn w:val="a0"/>
    <w:link w:val="a5"/>
    <w:rsid w:val="00E949FE"/>
    <w:rPr>
      <w:rFonts w:ascii="微软雅黑" w:eastAsia="微软雅黑"/>
      <w:sz w:val="44"/>
    </w:rPr>
  </w:style>
  <w:style w:type="paragraph" w:styleId="a7">
    <w:name w:val="Date"/>
    <w:basedOn w:val="a"/>
    <w:next w:val="a"/>
    <w:link w:val="a8"/>
    <w:uiPriority w:val="99"/>
    <w:semiHidden/>
    <w:unhideWhenUsed/>
    <w:rsid w:val="00AF039C"/>
    <w:pPr>
      <w:ind w:leftChars="2500" w:left="100"/>
    </w:pPr>
  </w:style>
  <w:style w:type="character" w:customStyle="1" w:styleId="a8">
    <w:name w:val="日期 字符"/>
    <w:basedOn w:val="a0"/>
    <w:link w:val="a7"/>
    <w:uiPriority w:val="99"/>
    <w:semiHidden/>
    <w:rsid w:val="00AF039C"/>
    <w:rPr>
      <w:rFonts w:ascii="仿宋" w:eastAsia="仿宋"/>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141</Words>
  <Characters>805</Characters>
  <Application>Microsoft Office Word</Application>
  <DocSecurity>0</DocSecurity>
  <Lines>6</Lines>
  <Paragraphs>1</Paragraphs>
  <ScaleCrop>false</ScaleCrop>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S</dc:creator>
  <cp:keywords/>
  <dc:description/>
  <cp:lastModifiedBy>YL S</cp:lastModifiedBy>
  <cp:revision>2</cp:revision>
  <cp:lastPrinted>2023-07-12T02:30:00Z</cp:lastPrinted>
  <dcterms:created xsi:type="dcterms:W3CDTF">2023-07-14T08:56:00Z</dcterms:created>
  <dcterms:modified xsi:type="dcterms:W3CDTF">2023-07-14T08:56:00Z</dcterms:modified>
</cp:coreProperties>
</file>